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AB" w:rsidRDefault="000B231B" w:rsidP="000B231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8FFEF" wp14:editId="1E0F3B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07720" cy="332105"/>
                <wp:effectExtent l="0" t="0" r="1143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385" w:rsidRDefault="00243385" w:rsidP="000B231B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8FFE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.75pt;width:63.6pt;height:26.15pt;z-index:251658240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">
                <v:textbox style="mso-fit-shape-to-text:t">
                  <w:txbxContent>
                    <w:p w:rsidR="00243385" w:rsidRDefault="00243385" w:rsidP="000B231B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231B">
        <w:rPr>
          <w:rFonts w:ascii="標楷體" w:eastAsia="標楷體" w:hAnsi="標楷體" w:hint="eastAsia"/>
          <w:sz w:val="32"/>
          <w:szCs w:val="32"/>
        </w:rPr>
        <w:t>南投縣10</w:t>
      </w:r>
      <w:r w:rsidR="00783158">
        <w:rPr>
          <w:rFonts w:ascii="標楷體" w:eastAsia="標楷體" w:hAnsi="標楷體" w:hint="eastAsia"/>
          <w:sz w:val="32"/>
          <w:szCs w:val="32"/>
        </w:rPr>
        <w:t>9</w:t>
      </w:r>
      <w:r w:rsidRPr="000B231B">
        <w:rPr>
          <w:rFonts w:ascii="標楷體" w:eastAsia="標楷體" w:hAnsi="標楷體" w:hint="eastAsia"/>
          <w:sz w:val="32"/>
          <w:szCs w:val="32"/>
        </w:rPr>
        <w:t>學年度學校實施戶外教育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  <w:r w:rsidRPr="000B231B">
        <w:rPr>
          <w:rFonts w:ascii="標楷體" w:eastAsia="標楷體" w:hAnsi="標楷體" w:hint="eastAsia"/>
          <w:sz w:val="32"/>
          <w:szCs w:val="32"/>
        </w:rPr>
        <w:t>活 動 成 果 報 告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82"/>
        <w:gridCol w:w="609"/>
        <w:gridCol w:w="1173"/>
        <w:gridCol w:w="8404"/>
      </w:tblGrid>
      <w:tr w:rsidR="000B231B" w:rsidTr="00EB7B36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計畫名稱</w:t>
            </w:r>
          </w:p>
        </w:tc>
        <w:tc>
          <w:tcPr>
            <w:tcW w:w="8404" w:type="dxa"/>
          </w:tcPr>
          <w:p w:rsidR="000B231B" w:rsidRPr="003B4693" w:rsidRDefault="00214025" w:rsidP="000B231B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小小法布爾</w:t>
            </w:r>
          </w:p>
        </w:tc>
      </w:tr>
      <w:tr w:rsidR="000B231B" w:rsidTr="00EB7B36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申請學校</w:t>
            </w:r>
          </w:p>
        </w:tc>
        <w:tc>
          <w:tcPr>
            <w:tcW w:w="8404" w:type="dxa"/>
          </w:tcPr>
          <w:p w:rsidR="000B231B" w:rsidRPr="003B4693" w:rsidRDefault="000B231B" w:rsidP="00D43449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南投縣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草屯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鎮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碧峰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國民小學</w:t>
            </w:r>
          </w:p>
        </w:tc>
      </w:tr>
      <w:tr w:rsidR="000B231B" w:rsidTr="00EB7B36">
        <w:trPr>
          <w:cantSplit/>
          <w:trHeight w:val="3549"/>
        </w:trPr>
        <w:tc>
          <w:tcPr>
            <w:tcW w:w="1191" w:type="dxa"/>
            <w:gridSpan w:val="2"/>
            <w:textDirection w:val="tbRlV"/>
          </w:tcPr>
          <w:p w:rsidR="000B231B" w:rsidRPr="003B4693" w:rsidRDefault="00DE2801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問卷</w:t>
            </w:r>
            <w:r w:rsidR="000B231B" w:rsidRPr="003B4693">
              <w:rPr>
                <w:rFonts w:ascii="標楷體" w:eastAsia="標楷體" w:hAnsi="標楷體" w:hint="eastAsia"/>
                <w:sz w:val="26"/>
                <w:szCs w:val="26"/>
              </w:rPr>
              <w:t>成效分析</w:t>
            </w:r>
          </w:p>
        </w:tc>
        <w:tc>
          <w:tcPr>
            <w:tcW w:w="9577" w:type="dxa"/>
            <w:gridSpan w:val="2"/>
          </w:tcPr>
          <w:p w:rsidR="000B231B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辦理時間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-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日兩天一夜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參與對象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本校六年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2 班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師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生共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行前問卷及教學後問卷答對率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有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進步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268B9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滿意度調查學生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問卷收回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份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18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位覺得戶外教育地點適合參觀、</w:t>
            </w:r>
            <w:r w:rsidR="00783158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位覺</w:t>
            </w:r>
          </w:p>
          <w:p w:rsidR="006268B9" w:rsidRDefault="006268B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B62B83">
              <w:rPr>
                <w:rFonts w:ascii="標楷體" w:eastAsia="標楷體" w:hAnsi="標楷體" w:hint="eastAsia"/>
                <w:sz w:val="26"/>
                <w:szCs w:val="26"/>
              </w:rPr>
              <w:t>得有趣、</w:t>
            </w:r>
            <w:r w:rsidR="00DE2801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位覺得環教老師解說清楚、</w:t>
            </w:r>
            <w:r w:rsidR="00DE2801"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位覺得課程對學習有幫助、</w:t>
            </w:r>
            <w:r w:rsidR="00DE2801"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</w:p>
          <w:p w:rsidR="0006031C" w:rsidRPr="003B4693" w:rsidRDefault="006268B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喜歡整個活動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26EBB" w:rsidRPr="003B4693" w:rsidRDefault="0045328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5.多數學生</w:t>
            </w:r>
            <w:r w:rsidR="006268B9">
              <w:rPr>
                <w:rFonts w:ascii="標楷體" w:eastAsia="標楷體" w:hAnsi="標楷體" w:hint="eastAsia"/>
                <w:sz w:val="26"/>
                <w:szCs w:val="26"/>
              </w:rPr>
              <w:t>對抓昆蟲、到瀑布區及走吊橋活動最感興趣</w:t>
            </w:r>
            <w:r w:rsidR="006268B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626EBB" w:rsidRPr="003B4693" w:rsidRDefault="00B517C0" w:rsidP="003B4693">
            <w:pPr>
              <w:spacing w:line="480" w:lineRule="exact"/>
              <w:ind w:left="260" w:hangingChars="100" w:hanging="260"/>
              <w:rPr>
                <w:rFonts w:ascii="標楷體" w:eastAsia="標楷體" w:hAnsi="標楷體" w:cs="Arial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辨別昆蟲與其他動物的差異</w:t>
            </w:r>
            <w:r w:rsidR="006268B9">
              <w:rPr>
                <w:rFonts w:ascii="標楷體" w:eastAsia="標楷體" w:hAnsi="標楷體" w:cs="Arial" w:hint="eastAsia"/>
                <w:sz w:val="26"/>
                <w:szCs w:val="26"/>
              </w:rPr>
              <w:t>、</w:t>
            </w:r>
            <w:r w:rsidR="006268B9" w:rsidRPr="003B4693">
              <w:rPr>
                <w:rFonts w:ascii="標楷體" w:eastAsia="標楷體" w:hAnsi="標楷體" w:hint="eastAsia"/>
                <w:sz w:val="26"/>
                <w:szCs w:val="26"/>
              </w:rPr>
              <w:t>能說明奧萬大生物景觀特色。</w:t>
            </w:r>
          </w:p>
          <w:p w:rsidR="006268B9" w:rsidRPr="006268B9" w:rsidRDefault="00B517C0" w:rsidP="00DE2801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能瞭解植物與環境之間密不可分，並覺察到昆蟲與植物的依存性。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DE2801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觀察及訪談</w:t>
            </w:r>
            <w:r w:rsidR="000B231B" w:rsidRPr="003B4693">
              <w:rPr>
                <w:rFonts w:ascii="標楷體" w:eastAsia="標楷體" w:hAnsi="標楷體" w:hint="eastAsia"/>
                <w:sz w:val="26"/>
                <w:szCs w:val="26"/>
              </w:rPr>
              <w:t>成效分析</w:t>
            </w:r>
          </w:p>
        </w:tc>
        <w:tc>
          <w:tcPr>
            <w:tcW w:w="9577" w:type="dxa"/>
            <w:gridSpan w:val="2"/>
          </w:tcPr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學校自然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領域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課程與戶外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生態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結合，能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橫向聯繫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拓展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學習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經驗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教學過程運用講授、討論、實作、</w:t>
            </w:r>
            <w:r w:rsidR="00D43449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觀察、實際體驗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等不同方式有效進行。</w:t>
            </w:r>
          </w:p>
          <w:p w:rsidR="003B4693" w:rsidRDefault="00D129ED" w:rsidP="001A68B9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當法布爾遇上糞金龜體驗活動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(推糞球)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，因為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導師帶頭示範，雖然難度高</w:t>
            </w:r>
          </w:p>
          <w:p w:rsidR="00C13658" w:rsidRPr="003B4693" w:rsidRDefault="003B46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但學生能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踴躍</w:t>
            </w:r>
            <w:r w:rsidR="001A68B9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參與，相互合作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C13658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4.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觀察</w:t>
            </w:r>
            <w:r w:rsid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夜間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昆蟲活動新鮮有趣</w:t>
            </w:r>
            <w:r w:rsidR="001E25F6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626EBB" w:rsidRPr="003B4693" w:rsidRDefault="00D129ED" w:rsidP="001A68B9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5.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能專心聽從講師的說明。</w:t>
            </w:r>
          </w:p>
          <w:p w:rsidR="00464893" w:rsidRDefault="001A68B9" w:rsidP="00D6552D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實作課程遇到問題或困難時，學生會採用小組討論再次嘗試或講師給予小線</w:t>
            </w:r>
          </w:p>
          <w:p w:rsidR="00626EBB" w:rsidRPr="003B4693" w:rsidRDefault="0046489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索後再次嘗試，大部分皆能有效解決問題。</w:t>
            </w:r>
          </w:p>
          <w:p w:rsidR="00626EBB" w:rsidRP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多數學生能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以良好溝通方式學習分工合作。</w:t>
            </w:r>
          </w:p>
          <w:p w:rsidR="00626EBB" w:rsidRP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.能將團隊合作的精神內化成基本信念。</w:t>
            </w:r>
          </w:p>
          <w:p w:rsidR="003B4693" w:rsidRDefault="001A68B9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能欣賞並愛護場內的各項自然景觀並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能主動關心周遭的自然環境。</w:t>
            </w:r>
          </w:p>
          <w:p w:rsidR="00464893" w:rsidRPr="003B4693" w:rsidRDefault="00464893" w:rsidP="00EB7B36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0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.</w:t>
            </w:r>
            <w:r w:rsidR="001A68B9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餐點好吃，學生皆能吃飽，課程內容豐富，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為小學生活創造滿滿回憶。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582" w:type="dxa"/>
            <w:vMerge w:val="restart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評鑑與省思</w:t>
            </w: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準備課程(教學前)</w:t>
            </w:r>
          </w:p>
        </w:tc>
        <w:tc>
          <w:tcPr>
            <w:tcW w:w="9577" w:type="dxa"/>
            <w:gridSpan w:val="2"/>
          </w:tcPr>
          <w:p w:rsidR="000B231B" w:rsidRPr="00464893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認識奧萬大地形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地物：透過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課堂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討論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、網站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F96D0D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行前問卷小測驗：透過行前問卷，可提前了解學生對於戶外教育課程的了解</w:t>
            </w:r>
          </w:p>
          <w:p w:rsidR="001F2368" w:rsidRPr="00464893" w:rsidRDefault="00F96D0D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程度，並將行前問卷給予奧萬大活動課程講師參考。</w:t>
            </w:r>
          </w:p>
          <w:p w:rsidR="00F96D0D" w:rsidRDefault="00464893" w:rsidP="00F96D0D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3.發放行前通知，讓學生</w:t>
            </w:r>
            <w:r w:rsidR="00F96D0D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針對此次學習主題內容先行複習，並提醒學生該準備</w:t>
            </w:r>
          </w:p>
          <w:p w:rsidR="00464893" w:rsidRPr="00464893" w:rsidRDefault="00F96D0D" w:rsidP="00DE5A00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的物品以及該遵守之規範，這樣才能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快樂且安全的進行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各項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活動。</w:t>
            </w:r>
          </w:p>
        </w:tc>
      </w:tr>
      <w:tr w:rsidR="000B231B" w:rsidTr="00EB7B36">
        <w:trPr>
          <w:cantSplit/>
          <w:trHeight w:val="10622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教學過程記錄</w:t>
            </w:r>
          </w:p>
        </w:tc>
        <w:tc>
          <w:tcPr>
            <w:tcW w:w="9577" w:type="dxa"/>
            <w:gridSpan w:val="2"/>
          </w:tcPr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活動一、</w:t>
            </w:r>
            <w:r w:rsidR="00D4344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</w:t>
            </w:r>
          </w:p>
          <w:p w:rsidR="003E13F2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認識昆蟲學家法布爾、認識糞金龜生態習性與知識、了解糞金龜的推糞球</w:t>
            </w:r>
          </w:p>
          <w:p w:rsidR="000B231B" w:rsidRPr="007C405E" w:rsidRDefault="003E13F2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方式、了解環境如何影響糞金龜的生態習性。</w:t>
            </w:r>
          </w:p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活動二、</w:t>
            </w:r>
            <w:r w:rsidR="001A68B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蟲林小偵探</w:t>
            </w:r>
          </w:p>
          <w:p w:rsidR="000B231B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1A68B9" w:rsidRPr="007C405E">
              <w:rPr>
                <w:rFonts w:ascii="標楷體" w:eastAsia="標楷體" w:hAnsi="標楷體" w:hint="eastAsia"/>
                <w:sz w:val="26"/>
                <w:szCs w:val="26"/>
              </w:rPr>
              <w:t>瞭解草地昆蟲採集的方法、認識昆蟲的種類與生態地位。</w:t>
            </w:r>
          </w:p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活動三、</w:t>
            </w:r>
            <w:r w:rsidR="001A68B9" w:rsidRPr="007C405E">
              <w:rPr>
                <w:rFonts w:ascii="標楷體" w:eastAsia="標楷體" w:hAnsi="標楷體" w:hint="eastAsia"/>
                <w:sz w:val="26"/>
                <w:szCs w:val="26"/>
              </w:rPr>
              <w:t>瀑布樂悠遊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76"/>
            </w:tblGrid>
            <w:tr w:rsidR="00EB7B36" w:rsidRPr="007C405E">
              <w:trPr>
                <w:trHeight w:val="529"/>
              </w:trPr>
              <w:tc>
                <w:tcPr>
                  <w:tcW w:w="0" w:type="auto"/>
                </w:tcPr>
                <w:p w:rsidR="00EB7B36" w:rsidRPr="007C405E" w:rsidRDefault="000B231B" w:rsidP="00EB7B36">
                  <w:pPr>
                    <w:pStyle w:val="Default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7C405E">
                    <w:rPr>
                      <w:rFonts w:ascii="標楷體" w:eastAsia="標楷體" w:hAnsi="標楷體" w:hint="eastAsia"/>
                      <w:sz w:val="26"/>
                      <w:szCs w:val="26"/>
                      <w:bdr w:val="single" w:sz="4" w:space="0" w:color="auto"/>
                    </w:rPr>
                    <w:t>說明：</w:t>
                  </w:r>
                  <w:r w:rsidR="00EB7B36" w:rsidRPr="007C405E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學習從環境中尋找昆蟲生活的痕跡、瞭解昆蟲與環境相互依存的關係。</w:t>
                  </w:r>
                </w:p>
              </w:tc>
            </w:tr>
          </w:tbl>
          <w:p w:rsidR="000B231B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</w:rPr>
              <w:t>活動四、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昆</w:t>
            </w:r>
            <w:r w:rsidR="00D43449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</w:t>
            </w:r>
            <w:r w:rsidR="00EB7B36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電影院</w:t>
            </w:r>
          </w:p>
          <w:p w:rsidR="00D43449" w:rsidRPr="007C405E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瞭解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夜間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昆蟲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習性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知道昆蟲趨光原理</w:t>
            </w:r>
            <w:r w:rsidR="00D43449" w:rsidRPr="007C405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3E13F2" w:rsidRPr="007C405E" w:rsidRDefault="000B231B" w:rsidP="003E13F2">
            <w:pPr>
              <w:spacing w:line="48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活動五、</w:t>
            </w:r>
            <w:r w:rsidR="005044BE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森入探索</w:t>
            </w:r>
            <w:r w:rsidR="005B672C" w:rsidRPr="007C405E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：</w:t>
            </w:r>
          </w:p>
          <w:p w:rsidR="000B231B" w:rsidRPr="007C405E" w:rsidRDefault="003E13F2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C405E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說明：</w:t>
            </w:r>
            <w:r w:rsidR="005044BE" w:rsidRPr="007C405E">
              <w:rPr>
                <w:rFonts w:ascii="標楷體" w:eastAsia="標楷體" w:hAnsi="標楷體" w:hint="eastAsia"/>
                <w:sz w:val="26"/>
                <w:szCs w:val="26"/>
              </w:rPr>
              <w:t>健行至奧萬大吊橋，進入自然環境觀察與發現，來瞭解台灣原生植物的種類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及奧萬大地區會出現的昆蟲、</w:t>
            </w:r>
            <w:r w:rsidR="007C405E" w:rsidRPr="007C405E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 w:rsidR="00EB7B36" w:rsidRPr="007C405E">
              <w:rPr>
                <w:rFonts w:ascii="標楷體" w:eastAsia="標楷體" w:hAnsi="標楷體" w:hint="eastAsia"/>
                <w:sz w:val="26"/>
                <w:szCs w:val="26"/>
              </w:rPr>
              <w:t>認識探索森林的方法、培養觀察力</w:t>
            </w:r>
            <w:r w:rsidR="007F5057" w:rsidRPr="007C405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952870" w:rsidRPr="00952870" w:rsidRDefault="005B672C" w:rsidP="00952870">
            <w:pPr>
              <w:pStyle w:val="a6"/>
              <w:numPr>
                <w:ilvl w:val="0"/>
                <w:numId w:val="13"/>
              </w:numPr>
              <w:spacing w:line="48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952870">
              <w:rPr>
                <w:rFonts w:ascii="標楷體" w:eastAsia="標楷體" w:hAnsi="標楷體" w:hint="eastAsia"/>
                <w:sz w:val="26"/>
                <w:szCs w:val="26"/>
              </w:rPr>
              <w:t>猴子是草食性動物，大便不會太臭，從大便外觀可以判斷牠大便時是站立的的姿勢。</w:t>
            </w:r>
          </w:p>
          <w:p w:rsidR="005B672C" w:rsidRPr="00952870" w:rsidRDefault="005B672C" w:rsidP="00952870">
            <w:pPr>
              <w:pStyle w:val="a6"/>
              <w:numPr>
                <w:ilvl w:val="0"/>
                <w:numId w:val="13"/>
              </w:numPr>
              <w:spacing w:line="480" w:lineRule="exact"/>
              <w:ind w:leftChars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5287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有毒的植物──咬人貓。屬於蕁麻科，喜歡生長在陰暗潮濕的地方，莖葉都有尖銳的刺毛，不小心碰到，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可用阿摩尼</w:t>
            </w:r>
            <w:r w:rsidRPr="00952870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亞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或尿液塗抹</w:t>
            </w:r>
            <w:r w:rsidRPr="00952870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，</w:t>
            </w:r>
            <w:r w:rsidRPr="00952870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以酸鹼中和的原理來減輕疼痛</w:t>
            </w:r>
            <w:r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952870" w:rsidRPr="00952870" w:rsidRDefault="003E13F2" w:rsidP="00952870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</w:pPr>
            <w:r w:rsidRPr="0095287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楓香和青楓的差異</w:t>
            </w:r>
            <w:r w:rsidR="005B672C"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952870" w:rsidRPr="00952870" w:rsidRDefault="003E13F2" w:rsidP="008B134A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95287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岩石結構</w:t>
            </w:r>
            <w:r w:rsidRPr="00952870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</w:tc>
      </w:tr>
      <w:tr w:rsidR="000B231B" w:rsidRPr="0080698F" w:rsidTr="00EB7B36">
        <w:trPr>
          <w:cantSplit/>
          <w:trHeight w:val="1134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教學後評鑑</w:t>
            </w:r>
          </w:p>
        </w:tc>
        <w:tc>
          <w:tcPr>
            <w:tcW w:w="9577" w:type="dxa"/>
            <w:gridSpan w:val="2"/>
          </w:tcPr>
          <w:p w:rsidR="002F0C5B" w:rsidRPr="003B4693" w:rsidRDefault="002F0C5B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教學後省思與評鑑</w:t>
            </w:r>
          </w:p>
          <w:p w:rsidR="008A72BC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活動一、當法布爾遇上糞金龜</w:t>
            </w:r>
            <w:r w:rsidR="006F7849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7C405E" w:rsidRPr="007C405E">
              <w:rPr>
                <w:rFonts w:ascii="標楷體" w:eastAsia="標楷體" w:hAnsi="標楷體" w:hint="eastAsia"/>
                <w:sz w:val="26"/>
                <w:szCs w:val="26"/>
              </w:rPr>
              <w:t>講師先從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如何探索昆蟲的世界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，讓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加深對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的認識，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接著利用PPT教學來認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識昆蟲，利用昆蟲的外表、特徵，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辨識</w:t>
            </w:r>
            <w:r w:rsidR="007C405E" w:rsidRPr="00140A06">
              <w:rPr>
                <w:rFonts w:ascii="標楷體" w:eastAsia="標楷體" w:hAnsi="標楷體" w:hint="eastAsia"/>
                <w:sz w:val="28"/>
                <w:szCs w:val="28"/>
              </w:rPr>
              <w:t>昆蟲的</w:t>
            </w:r>
            <w:r w:rsidR="007C405E">
              <w:rPr>
                <w:rFonts w:ascii="標楷體" w:eastAsia="標楷體" w:hAnsi="標楷體" w:hint="eastAsia"/>
                <w:sz w:val="28"/>
                <w:szCs w:val="28"/>
              </w:rPr>
              <w:t>種類，接著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在草坪上學習糞金龜推糞球，雖然有部分女生顧及形象，未親自體驗，但大部分同學對該活動</w:t>
            </w:r>
            <w:r w:rsidR="007C405E">
              <w:rPr>
                <w:rFonts w:ascii="標楷體" w:eastAsia="標楷體" w:hAnsi="標楷體" w:hint="eastAsia"/>
                <w:sz w:val="26"/>
                <w:szCs w:val="26"/>
              </w:rPr>
              <w:t>留下深刻印象</w:t>
            </w:r>
            <w:r w:rsidR="007C405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7C405E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</w:p>
          <w:p w:rsidR="00914FB2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二</w:t>
            </w: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、蟲林小偵探</w:t>
            </w:r>
            <w:r w:rsidR="00914FB2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3E13F2" w:rsidRPr="003B4693">
              <w:rPr>
                <w:rFonts w:ascii="標楷體" w:eastAsia="標楷體" w:hAnsi="標楷體" w:hint="eastAsia"/>
                <w:sz w:val="26"/>
                <w:szCs w:val="26"/>
              </w:rPr>
              <w:t>捕捉昆蟲的活動讓孩子們在綠油油的草地上，持著捕捉網，將捕獲的昆蟲加以觀察並紀錄，講師非常注重生命教育，雖然給小朋友的任務是捕捉觀察昆蟲，但切忌弄傷牠們，且在觀察完畢要放生。這讓孩子們不但對昆蟲有進一步的認識且對其它的生命予以尊重。</w:t>
            </w:r>
            <w:r w:rsidR="00914FB2" w:rsidRPr="003B4693">
              <w:rPr>
                <w:rFonts w:ascii="標楷體" w:eastAsia="標楷體" w:hAnsi="標楷體" w:hint="eastAsia"/>
                <w:sz w:val="26"/>
                <w:szCs w:val="26"/>
              </w:rPr>
              <w:t>看著</w:t>
            </w:r>
            <w:r w:rsidR="00DE4CD6" w:rsidRPr="003B4693">
              <w:rPr>
                <w:rFonts w:ascii="標楷體" w:eastAsia="標楷體" w:hAnsi="標楷體" w:hint="eastAsia"/>
                <w:sz w:val="26"/>
                <w:szCs w:val="26"/>
              </w:rPr>
              <w:t>孩子們討論、奔跑、尋找、表</w:t>
            </w:r>
            <w:r w:rsidR="007C405E">
              <w:rPr>
                <w:rFonts w:ascii="標楷體" w:eastAsia="標楷體" w:hAnsi="標楷體" w:hint="eastAsia"/>
                <w:sz w:val="26"/>
                <w:szCs w:val="26"/>
              </w:rPr>
              <w:t>示</w:t>
            </w:r>
            <w:r w:rsidR="00DE4CD6" w:rsidRPr="003B4693">
              <w:rPr>
                <w:rFonts w:ascii="標楷體" w:eastAsia="標楷體" w:hAnsi="標楷體" w:hint="eastAsia"/>
                <w:sz w:val="26"/>
                <w:szCs w:val="26"/>
              </w:rPr>
              <w:t>這個活動非常成功，孩子們都專注在學習的領域裡。</w:t>
            </w:r>
          </w:p>
          <w:p w:rsidR="004903BC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三</w:t>
            </w: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、</w:t>
            </w:r>
            <w:r w:rsidR="007C405E">
              <w:rPr>
                <w:rFonts w:ascii="標楷體" w:eastAsia="標楷體" w:hAnsi="標楷體" w:hint="eastAsia"/>
                <w:b/>
                <w:sz w:val="26"/>
                <w:szCs w:val="26"/>
              </w:rPr>
              <w:t>瀑布樂悠遊</w:t>
            </w:r>
            <w:r w:rsidR="004903BC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7C405E" w:rsidRPr="00952870">
              <w:rPr>
                <w:rFonts w:ascii="標楷體" w:eastAsia="標楷體" w:hAnsi="標楷體" w:hint="eastAsia"/>
                <w:sz w:val="26"/>
                <w:szCs w:val="26"/>
              </w:rPr>
              <w:t>走到瀑布區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瞭解昆蟲與環境及其它動物間的關係、瞭解生態棲地的破壞對物種嚴重性</w:t>
            </w:r>
            <w:r w:rsidR="00C303CA">
              <w:rPr>
                <w:rFonts w:ascii="標楷體" w:eastAsia="標楷體" w:hAnsi="標楷體" w:hint="eastAsia"/>
                <w:sz w:val="26"/>
                <w:szCs w:val="26"/>
              </w:rPr>
              <w:t>，是一堂價值省思的內化課程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0F6F03" w:rsidRPr="003B4693" w:rsidRDefault="000F6F03" w:rsidP="007F5057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四</w:t>
            </w: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、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昆蟲電影院</w:t>
            </w:r>
            <w:r w:rsidR="00F84C1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52870" w:rsidRPr="00952870">
              <w:rPr>
                <w:rFonts w:ascii="標楷體" w:eastAsia="標楷體" w:hAnsi="標楷體" w:hint="eastAsia"/>
                <w:sz w:val="26"/>
                <w:szCs w:val="26"/>
              </w:rPr>
              <w:t>學生難得有機會在夜間進行尋找夜間昆蟲的活動，夜遊生態池最讓孩子感興趣了</w:t>
            </w:r>
            <w:r w:rsidR="001E25F6" w:rsidRPr="00952870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F84C1F" w:rsidRDefault="00F84C1F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</w:t>
            </w:r>
            <w:r w:rsidR="00952870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五</w:t>
            </w: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、森入探索</w:t>
            </w:r>
            <w:r w:rsidR="0080698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第二天早上，前往吊橋路途中，講師要大家留意週邊的一切，他為大家介紹了咬人貓的「厲害」之處，讓孩子們在大自然中懂得觀察並判斷，多一份覺察力。一路上</w:t>
            </w:r>
            <w:r w:rsidR="0076552C">
              <w:rPr>
                <w:rFonts w:ascii="標楷體" w:eastAsia="標楷體" w:hAnsi="標楷體" w:hint="eastAsia"/>
                <w:sz w:val="26"/>
                <w:szCs w:val="26"/>
              </w:rPr>
              <w:t>也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看到脫落的板岩，</w:t>
            </w:r>
            <w:r w:rsidR="0076552C">
              <w:rPr>
                <w:rFonts w:ascii="標楷體" w:eastAsia="標楷體" w:hAnsi="標楷體" w:hint="eastAsia"/>
                <w:sz w:val="26"/>
                <w:szCs w:val="26"/>
              </w:rPr>
              <w:t>告訴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孩子們板岩是「濁水」的來源。</w:t>
            </w:r>
            <w:r w:rsidR="0080698F" w:rsidRPr="003B4693">
              <w:rPr>
                <w:rFonts w:ascii="標楷體" w:eastAsia="標楷體" w:hAnsi="標楷體" w:hint="eastAsia"/>
                <w:sz w:val="26"/>
                <w:szCs w:val="26"/>
              </w:rPr>
              <w:t>此外</w:t>
            </w:r>
            <w:bookmarkStart w:id="0" w:name="_GoBack"/>
            <w:bookmarkEnd w:id="0"/>
            <w:r w:rsidR="0080698F" w:rsidRPr="003B4693">
              <w:rPr>
                <w:rFonts w:ascii="標楷體" w:eastAsia="標楷體" w:hAnsi="標楷體" w:hint="eastAsia"/>
                <w:sz w:val="26"/>
                <w:szCs w:val="26"/>
              </w:rPr>
              <w:t>也融入了環保議題，讓學生更能體認到環境保護的重要性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總結：</w:t>
            </w:r>
          </w:p>
          <w:p w:rsidR="002F0C5B" w:rsidRPr="003B4693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課程脈絡是循序漸進且有效，孩子們除了學到的課程內容之外，更學到了合作與互助、觀察與感受、討論與執行能力。</w:t>
            </w:r>
          </w:p>
          <w:p w:rsidR="002F0C5B" w:rsidRP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8A72BC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F0C5B" w:rsidRPr="008A72BC">
              <w:rPr>
                <w:rFonts w:ascii="標楷體" w:eastAsia="標楷體" w:hAnsi="標楷體" w:hint="eastAsia"/>
                <w:sz w:val="26"/>
                <w:szCs w:val="26"/>
              </w:rPr>
              <w:t>課程的教學先室內課程再引領到戶外課程操作，結合了知能與操作，能深刻強化學生的學習效果。</w:t>
            </w:r>
          </w:p>
          <w:p w:rsidR="002F0C5B" w:rsidRPr="001E25F6" w:rsidRDefault="001E25F6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2F0C5B" w:rsidRPr="001E25F6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銜接緊湊，在時間體力的流失之下，午餐後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晚餐後的課程，極少部分學生有精神狀況不佳情況。</w:t>
            </w:r>
          </w:p>
          <w:p w:rsidR="004F1EDC" w:rsidRPr="003B4693" w:rsidRDefault="007F5057" w:rsidP="00952870">
            <w:pPr>
              <w:numPr>
                <w:ilvl w:val="0"/>
                <w:numId w:val="2"/>
              </w:numPr>
              <w:spacing w:line="480" w:lineRule="exact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4F1EDC" w:rsidRPr="003B4693">
              <w:rPr>
                <w:rFonts w:ascii="標楷體" w:eastAsia="標楷體" w:hAnsi="標楷體" w:hint="eastAsia"/>
                <w:sz w:val="26"/>
                <w:szCs w:val="26"/>
              </w:rPr>
              <w:t>能欣賞奧萬大各項動植物景觀，並了解環境保護對生態的影響。</w:t>
            </w:r>
          </w:p>
        </w:tc>
      </w:tr>
      <w:tr w:rsidR="000B231B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教材研發</w:t>
            </w:r>
          </w:p>
        </w:tc>
        <w:tc>
          <w:tcPr>
            <w:tcW w:w="9577" w:type="dxa"/>
            <w:gridSpan w:val="2"/>
          </w:tcPr>
          <w:p w:rsidR="003E13F2" w:rsidRPr="003E13F2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在從事奧萬大的課程之前，導師要求學生上網google，學生對於「奧</w:t>
            </w:r>
          </w:p>
          <w:p w:rsid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萬大」這個詞就不只一個陌生的地名而已。他們對校外的學習充滿興趣，相</w:t>
            </w:r>
          </w:p>
          <w:p w:rsidR="000B231B" w:rsidRP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當期待。</w:t>
            </w:r>
          </w:p>
          <w:p w:rsidR="000B231B" w:rsidRPr="008A72BC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43385" w:rsidRPr="003E13F2">
              <w:rPr>
                <w:rFonts w:ascii="標楷體" w:eastAsia="標楷體" w:hAnsi="標楷體" w:hint="eastAsia"/>
                <w:sz w:val="26"/>
                <w:szCs w:val="26"/>
              </w:rPr>
              <w:t>奧萬大</w:t>
            </w:r>
            <w:r w:rsidR="007E66D9" w:rsidRPr="003E13F2">
              <w:rPr>
                <w:rFonts w:ascii="標楷體" w:eastAsia="標楷體" w:hAnsi="標楷體" w:hint="eastAsia"/>
                <w:sz w:val="26"/>
                <w:szCs w:val="26"/>
              </w:rPr>
              <w:t>自然教育中心內教材</w:t>
            </w:r>
            <w:r w:rsidR="0060769A" w:rsidRPr="003E13F2">
              <w:rPr>
                <w:rFonts w:ascii="標楷體" w:eastAsia="標楷體" w:hAnsi="標楷體" w:hint="eastAsia"/>
                <w:sz w:val="26"/>
                <w:szCs w:val="26"/>
              </w:rPr>
              <w:t>(屬於該中心版權所有)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3E13F2" w:rsidRPr="003E13F2" w:rsidRDefault="001E25F6" w:rsidP="007C405E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活動後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寫出並回饋課程學習的點滴與心得</w:t>
            </w:r>
            <w:r w:rsidR="007C405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</w:tc>
      </w:tr>
      <w:tr w:rsidR="00D129ED" w:rsidTr="00EB7B36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D129ED" w:rsidRPr="00B915BB" w:rsidRDefault="00D129ED" w:rsidP="000B231B">
            <w:pPr>
              <w:ind w:left="113" w:right="113"/>
              <w:jc w:val="center"/>
            </w:pPr>
            <w:r w:rsidRPr="00B915BB">
              <w:rPr>
                <w:rFonts w:cs="新細明體" w:hint="eastAsia"/>
                <w:lang w:val="zh-TW"/>
              </w:rPr>
              <w:lastRenderedPageBreak/>
              <w:t xml:space="preserve">活　動　成　果　照　片　</w:t>
            </w:r>
            <w:r w:rsidRPr="00B915BB">
              <w:rPr>
                <w:rFonts w:cs="新細明體" w:hint="eastAsia"/>
                <w:lang w:val="zh-TW"/>
              </w:rPr>
              <w:t>(</w:t>
            </w:r>
            <w:r w:rsidRPr="00B915BB">
              <w:rPr>
                <w:rFonts w:cs="新細明體" w:hint="eastAsia"/>
                <w:lang w:val="zh-TW"/>
              </w:rPr>
              <w:t>書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面　６　張　以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上</w:t>
            </w:r>
            <w:r w:rsidRPr="00B915BB">
              <w:rPr>
                <w:rFonts w:cs="新細明體" w:hint="eastAsia"/>
                <w:lang w:val="zh-TW"/>
              </w:rPr>
              <w:t xml:space="preserve">) </w:t>
            </w:r>
            <w:r w:rsidRPr="00B915BB">
              <w:rPr>
                <w:rFonts w:cs="新細明體" w:hint="eastAsia"/>
                <w:lang w:val="zh-TW"/>
              </w:rPr>
              <w:t>及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果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資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料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電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檔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一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份</w:t>
            </w:r>
          </w:p>
        </w:tc>
        <w:tc>
          <w:tcPr>
            <w:tcW w:w="9577" w:type="dxa"/>
            <w:gridSpan w:val="2"/>
          </w:tcPr>
          <w:p w:rsidR="00DE2801" w:rsidRDefault="00DE2801" w:rsidP="00E53AB6">
            <w:pPr>
              <w:rPr>
                <w:rFonts w:ascii="微軟正黑體" w:eastAsia="微軟正黑體" w:hAnsi="微軟正黑體"/>
                <w:b/>
              </w:rPr>
            </w:pPr>
          </w:p>
          <w:p w:rsidR="00D129ED" w:rsidRDefault="00536676" w:rsidP="00E53AB6">
            <w:pPr>
              <w:rPr>
                <w:rFonts w:ascii="微軟正黑體" w:eastAsia="微軟正黑體" w:hAnsi="微軟正黑體"/>
                <w:b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活動一、</w:t>
            </w:r>
            <w:r>
              <w:rPr>
                <w:rFonts w:ascii="微軟正黑體" w:eastAsia="微軟正黑體" w:hAnsi="微軟正黑體" w:hint="eastAsia"/>
                <w:b/>
              </w:rPr>
              <w:t>當法布爾遇上糞金龜</w:t>
            </w:r>
            <w:r w:rsidRPr="00191D62">
              <w:rPr>
                <w:rFonts w:ascii="微軟正黑體" w:eastAsia="微軟正黑體" w:hAnsi="微軟正黑體" w:hint="eastAsia"/>
                <w:b/>
              </w:rPr>
              <w:t>活動</w:t>
            </w:r>
          </w:p>
          <w:p w:rsidR="00DE58A1" w:rsidRPr="00DE58A1" w:rsidRDefault="00783158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927580" cy="195163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當法布爾遇上糞金龜活動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696" cy="19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8A1"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927350" cy="1951566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8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846" cy="198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2801" w:rsidRDefault="00DE2801" w:rsidP="00E53AB6">
            <w:pPr>
              <w:rPr>
                <w:rFonts w:ascii="微軟正黑體" w:eastAsia="微軟正黑體" w:hAnsi="微軟正黑體"/>
                <w:b/>
              </w:rPr>
            </w:pPr>
          </w:p>
          <w:p w:rsidR="00D129ED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活動二、</w:t>
            </w:r>
            <w:r w:rsidR="00DE58A1">
              <w:rPr>
                <w:rFonts w:ascii="微軟正黑體" w:eastAsia="微軟正黑體" w:hAnsi="微軟正黑體" w:hint="eastAsia"/>
                <w:b/>
              </w:rPr>
              <w:t>蟲林小偵探</w:t>
            </w:r>
          </w:p>
          <w:p w:rsidR="00D129ED" w:rsidRDefault="00DE58A1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947918" cy="1965278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8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364" cy="196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937682" cy="1958454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7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50" cy="196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B83" w:rsidRDefault="00B62B83" w:rsidP="00E53AB6">
            <w:pPr>
              <w:rPr>
                <w:rFonts w:ascii="微軟正黑體" w:eastAsia="微軟正黑體" w:hAnsi="微軟正黑體"/>
                <w:b/>
              </w:rPr>
            </w:pPr>
          </w:p>
          <w:p w:rsidR="00292DC3" w:rsidRDefault="00292DC3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</w:t>
            </w:r>
            <w:r>
              <w:rPr>
                <w:rFonts w:ascii="微軟正黑體" w:eastAsia="微軟正黑體" w:hAnsi="微軟正黑體" w:hint="eastAsia"/>
                <w:b/>
              </w:rPr>
              <w:t>三</w:t>
            </w:r>
            <w:r w:rsidRPr="00191D62">
              <w:rPr>
                <w:rFonts w:ascii="微軟正黑體" w:eastAsia="微軟正黑體" w:hAnsi="微軟正黑體" w:hint="eastAsia"/>
                <w:b/>
              </w:rPr>
              <w:t>、</w:t>
            </w:r>
            <w:r w:rsidR="00783158">
              <w:rPr>
                <w:rFonts w:ascii="新細明體" w:eastAsia="新細明體" w:hAnsi="新細明體" w:hint="eastAsia"/>
                <w:b/>
                <w:szCs w:val="24"/>
              </w:rPr>
              <w:t>尋找昆蟲</w:t>
            </w:r>
          </w:p>
          <w:p w:rsidR="00952870" w:rsidRDefault="00DE2801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41526A5" wp14:editId="1A787A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15240</wp:posOffset>
                  </wp:positionV>
                  <wp:extent cx="2947670" cy="1964690"/>
                  <wp:effectExtent l="0" t="0" r="5080" b="0"/>
                  <wp:wrapTight wrapText="bothSides">
                    <wp:wrapPolygon edited="0">
                      <wp:start x="0" y="0"/>
                      <wp:lineTo x="0" y="21363"/>
                      <wp:lineTo x="21498" y="21363"/>
                      <wp:lineTo x="21498" y="0"/>
                      <wp:lineTo x="0" y="0"/>
                    </wp:wrapPolygon>
                  </wp:wrapTight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8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158">
              <w:rPr>
                <w:rFonts w:ascii="新細明體" w:eastAsia="新細明體" w:hAnsi="新細明體"/>
                <w:b/>
                <w:noProof/>
                <w:szCs w:val="24"/>
              </w:rPr>
              <w:drawing>
                <wp:inline distT="0" distB="0" distL="0" distR="0" wp14:anchorId="776B36D1" wp14:editId="6722D7D9">
                  <wp:extent cx="2818263" cy="1878842"/>
                  <wp:effectExtent l="0" t="0" r="127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83" cy="189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2870" w:rsidRDefault="00952870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DE2801" w:rsidRDefault="00DE2801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DE2801" w:rsidRDefault="00DE2801" w:rsidP="00E53AB6">
            <w:pPr>
              <w:rPr>
                <w:rFonts w:ascii="新細明體" w:eastAsia="新細明體" w:hAnsi="新細明體"/>
                <w:b/>
                <w:szCs w:val="24"/>
              </w:rPr>
            </w:pPr>
          </w:p>
          <w:p w:rsidR="00DE2801" w:rsidRDefault="00DE2801" w:rsidP="00E53AB6">
            <w:pPr>
              <w:rPr>
                <w:rFonts w:ascii="微軟正黑體" w:eastAsia="微軟正黑體" w:hAnsi="微軟正黑體"/>
                <w:b/>
              </w:rPr>
            </w:pPr>
          </w:p>
          <w:p w:rsidR="00292DC3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 w:rsidRPr="00191D62">
              <w:rPr>
                <w:rFonts w:ascii="微軟正黑體" w:eastAsia="微軟正黑體" w:hAnsi="微軟正黑體" w:hint="eastAsia"/>
                <w:b/>
              </w:rPr>
              <w:t>活動四、</w:t>
            </w:r>
            <w:r w:rsidR="007A345B">
              <w:rPr>
                <w:rFonts w:ascii="微軟正黑體" w:eastAsia="微軟正黑體" w:hAnsi="微軟正黑體" w:hint="eastAsia"/>
                <w:b/>
              </w:rPr>
              <w:t>昆蟲電影院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1E25F6" w:rsidRPr="007A345B" w:rsidRDefault="007A345B" w:rsidP="00E53AB6">
            <w:pPr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/>
                <w:b/>
                <w:noProof/>
                <w:color w:val="000000"/>
              </w:rPr>
              <w:drawing>
                <wp:inline distT="0" distB="0" distL="0" distR="0">
                  <wp:extent cx="2879450" cy="1919633"/>
                  <wp:effectExtent l="0" t="0" r="0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8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50" cy="191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3158">
              <w:rPr>
                <w:rFonts w:ascii="新細明體" w:hAnsi="新細明體"/>
                <w:b/>
                <w:noProof/>
                <w:color w:val="000000"/>
              </w:rPr>
              <w:drawing>
                <wp:inline distT="0" distB="0" distL="0" distR="0" wp14:anchorId="7DAEA93C" wp14:editId="309F5C55">
                  <wp:extent cx="2879449" cy="1919633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8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49" cy="191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2801" w:rsidRDefault="00DE2801" w:rsidP="00E53AB6">
            <w:pPr>
              <w:rPr>
                <w:rFonts w:ascii="新細明體" w:hAnsi="新細明體"/>
                <w:b/>
                <w:color w:val="000000"/>
              </w:rPr>
            </w:pPr>
          </w:p>
          <w:p w:rsidR="00292DC3" w:rsidRDefault="00DE2801" w:rsidP="00E53AB6">
            <w:pPr>
              <w:rPr>
                <w:rFonts w:ascii="新細明體" w:eastAsia="新細明體" w:hAnsi="新細明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41065813" wp14:editId="2B6D9BE8">
                  <wp:simplePos x="0" y="0"/>
                  <wp:positionH relativeFrom="column">
                    <wp:posOffset>2919730</wp:posOffset>
                  </wp:positionH>
                  <wp:positionV relativeFrom="paragraph">
                    <wp:posOffset>305435</wp:posOffset>
                  </wp:positionV>
                  <wp:extent cx="2837815" cy="1891665"/>
                  <wp:effectExtent l="0" t="0" r="635" b="0"/>
                  <wp:wrapTight wrapText="bothSides">
                    <wp:wrapPolygon edited="0">
                      <wp:start x="0" y="0"/>
                      <wp:lineTo x="0" y="21317"/>
                      <wp:lineTo x="21460" y="21317"/>
                      <wp:lineTo x="21460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48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C0" w:rsidRPr="0020584E">
              <w:rPr>
                <w:rFonts w:ascii="新細明體" w:hAnsi="新細明體" w:hint="eastAsia"/>
                <w:b/>
                <w:color w:val="000000"/>
              </w:rPr>
              <w:t>活動</w:t>
            </w:r>
            <w:r w:rsidR="00B517C0">
              <w:rPr>
                <w:rFonts w:ascii="新細明體" w:hAnsi="新細明體" w:hint="eastAsia"/>
                <w:b/>
                <w:color w:val="000000"/>
              </w:rPr>
              <w:t>五</w:t>
            </w:r>
            <w:r w:rsidR="00B517C0" w:rsidRPr="0020584E">
              <w:rPr>
                <w:rFonts w:ascii="新細明體" w:hAnsi="新細明體" w:hint="eastAsia"/>
                <w:b/>
                <w:color w:val="000000"/>
              </w:rPr>
              <w:t>、</w:t>
            </w:r>
            <w:r w:rsidR="00B517C0">
              <w:rPr>
                <w:rFonts w:ascii="新細明體" w:hAnsi="新細明體" w:hint="eastAsia"/>
                <w:b/>
                <w:color w:val="000000"/>
              </w:rPr>
              <w:t>森入探索</w:t>
            </w:r>
            <w:r w:rsidR="00B517C0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952870" w:rsidRDefault="00DE2801" w:rsidP="00E53AB6">
            <w:pPr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3F32E16B" wp14:editId="1DFEA6D5">
                  <wp:extent cx="2748801" cy="1832534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84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972" cy="183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DC3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0B231B" w:rsidRDefault="000B231B" w:rsidP="000B231B">
      <w:pPr>
        <w:jc w:val="center"/>
        <w:rPr>
          <w:rFonts w:ascii="標楷體" w:eastAsia="標楷體" w:hAnsi="標楷體"/>
        </w:rPr>
      </w:pPr>
    </w:p>
    <w:p w:rsidR="000B231B" w:rsidRPr="001E25F6" w:rsidRDefault="001A7AE0" w:rsidP="000B231B">
      <w:pPr>
        <w:adjustRightIn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</w:p>
    <w:sectPr w:rsidR="000B231B" w:rsidRPr="000B231B" w:rsidSect="00EB7B3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C6B" w:rsidRDefault="00F03C6B" w:rsidP="00F84C1F">
      <w:r>
        <w:separator/>
      </w:r>
    </w:p>
  </w:endnote>
  <w:endnote w:type="continuationSeparator" w:id="0">
    <w:p w:rsidR="00F03C6B" w:rsidRDefault="00F03C6B" w:rsidP="00F8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C6B" w:rsidRDefault="00F03C6B" w:rsidP="00F84C1F">
      <w:r>
        <w:separator/>
      </w:r>
    </w:p>
  </w:footnote>
  <w:footnote w:type="continuationSeparator" w:id="0">
    <w:p w:rsidR="00F03C6B" w:rsidRDefault="00F03C6B" w:rsidP="00F84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B83"/>
    <w:multiLevelType w:val="hybridMultilevel"/>
    <w:tmpl w:val="6C52F604"/>
    <w:lvl w:ilvl="0" w:tplc="4CB4074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DB1026"/>
    <w:multiLevelType w:val="hybridMultilevel"/>
    <w:tmpl w:val="75F254FA"/>
    <w:lvl w:ilvl="0" w:tplc="67CEE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6F37F5"/>
    <w:multiLevelType w:val="hybridMultilevel"/>
    <w:tmpl w:val="2988B324"/>
    <w:lvl w:ilvl="0" w:tplc="3710C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B86ABD"/>
    <w:multiLevelType w:val="hybridMultilevel"/>
    <w:tmpl w:val="40BE19E2"/>
    <w:lvl w:ilvl="0" w:tplc="53BA5F3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7530DA"/>
    <w:multiLevelType w:val="hybridMultilevel"/>
    <w:tmpl w:val="060C3958"/>
    <w:lvl w:ilvl="0" w:tplc="9F66BD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4C14C3"/>
    <w:multiLevelType w:val="hybridMultilevel"/>
    <w:tmpl w:val="95EE78D6"/>
    <w:lvl w:ilvl="0" w:tplc="F79A80EE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742324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0300093"/>
    <w:multiLevelType w:val="hybridMultilevel"/>
    <w:tmpl w:val="AB0EE7AE"/>
    <w:lvl w:ilvl="0" w:tplc="4AFC15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4A74B3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927CC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77658B6"/>
    <w:multiLevelType w:val="hybridMultilevel"/>
    <w:tmpl w:val="83C0FBB6"/>
    <w:lvl w:ilvl="0" w:tplc="05B42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B11E35"/>
    <w:multiLevelType w:val="hybridMultilevel"/>
    <w:tmpl w:val="A9D611D8"/>
    <w:lvl w:ilvl="0" w:tplc="723833C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52E24A0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4"/>
  </w:num>
  <w:num w:numId="5">
    <w:abstractNumId w:val="5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1B"/>
    <w:rsid w:val="0006031C"/>
    <w:rsid w:val="000B231B"/>
    <w:rsid w:val="000F6F03"/>
    <w:rsid w:val="0015347C"/>
    <w:rsid w:val="001A289E"/>
    <w:rsid w:val="001A68B9"/>
    <w:rsid w:val="001A7AE0"/>
    <w:rsid w:val="001D6394"/>
    <w:rsid w:val="001E25F6"/>
    <w:rsid w:val="001F2368"/>
    <w:rsid w:val="001F5B02"/>
    <w:rsid w:val="00214025"/>
    <w:rsid w:val="00231924"/>
    <w:rsid w:val="00243385"/>
    <w:rsid w:val="002861B9"/>
    <w:rsid w:val="00292DC3"/>
    <w:rsid w:val="002C2A64"/>
    <w:rsid w:val="002F0C5B"/>
    <w:rsid w:val="002F397E"/>
    <w:rsid w:val="00304426"/>
    <w:rsid w:val="003065AF"/>
    <w:rsid w:val="00356A1F"/>
    <w:rsid w:val="00395E97"/>
    <w:rsid w:val="003B4693"/>
    <w:rsid w:val="003E13F2"/>
    <w:rsid w:val="00453289"/>
    <w:rsid w:val="00464893"/>
    <w:rsid w:val="0047242C"/>
    <w:rsid w:val="00480EE5"/>
    <w:rsid w:val="00486C67"/>
    <w:rsid w:val="004903BC"/>
    <w:rsid w:val="004F1EDC"/>
    <w:rsid w:val="005027A3"/>
    <w:rsid w:val="005044BE"/>
    <w:rsid w:val="00536676"/>
    <w:rsid w:val="005642C7"/>
    <w:rsid w:val="005A3DFE"/>
    <w:rsid w:val="005B672C"/>
    <w:rsid w:val="005D15CA"/>
    <w:rsid w:val="00603C6B"/>
    <w:rsid w:val="0060769A"/>
    <w:rsid w:val="00612F68"/>
    <w:rsid w:val="006268B9"/>
    <w:rsid w:val="00626EBB"/>
    <w:rsid w:val="00693BD7"/>
    <w:rsid w:val="00694CD0"/>
    <w:rsid w:val="006F7849"/>
    <w:rsid w:val="00730C11"/>
    <w:rsid w:val="007512A0"/>
    <w:rsid w:val="0076552C"/>
    <w:rsid w:val="00783158"/>
    <w:rsid w:val="007A345B"/>
    <w:rsid w:val="007C2183"/>
    <w:rsid w:val="007C405E"/>
    <w:rsid w:val="007E078C"/>
    <w:rsid w:val="007E66D9"/>
    <w:rsid w:val="007F5057"/>
    <w:rsid w:val="0080698F"/>
    <w:rsid w:val="00833CAB"/>
    <w:rsid w:val="008A72BC"/>
    <w:rsid w:val="008B134A"/>
    <w:rsid w:val="008C1A50"/>
    <w:rsid w:val="00914FB2"/>
    <w:rsid w:val="00926ECE"/>
    <w:rsid w:val="00927526"/>
    <w:rsid w:val="00931731"/>
    <w:rsid w:val="00952870"/>
    <w:rsid w:val="00960EFA"/>
    <w:rsid w:val="009869CE"/>
    <w:rsid w:val="00AB1774"/>
    <w:rsid w:val="00B302DA"/>
    <w:rsid w:val="00B517C0"/>
    <w:rsid w:val="00B62B83"/>
    <w:rsid w:val="00B83052"/>
    <w:rsid w:val="00C02191"/>
    <w:rsid w:val="00C13658"/>
    <w:rsid w:val="00C303CA"/>
    <w:rsid w:val="00C821DB"/>
    <w:rsid w:val="00C94207"/>
    <w:rsid w:val="00CF0646"/>
    <w:rsid w:val="00CF4EC6"/>
    <w:rsid w:val="00D00FEB"/>
    <w:rsid w:val="00D129ED"/>
    <w:rsid w:val="00D43449"/>
    <w:rsid w:val="00D6552D"/>
    <w:rsid w:val="00DC4CAC"/>
    <w:rsid w:val="00DE2801"/>
    <w:rsid w:val="00DE4CD6"/>
    <w:rsid w:val="00DE58A1"/>
    <w:rsid w:val="00DE5A00"/>
    <w:rsid w:val="00DF4D70"/>
    <w:rsid w:val="00E53AB6"/>
    <w:rsid w:val="00E552D3"/>
    <w:rsid w:val="00E87236"/>
    <w:rsid w:val="00EB7B36"/>
    <w:rsid w:val="00EF0AD4"/>
    <w:rsid w:val="00F02832"/>
    <w:rsid w:val="00F03C6B"/>
    <w:rsid w:val="00F84C1F"/>
    <w:rsid w:val="00F96D0D"/>
    <w:rsid w:val="00F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1BD3E-5B27-4564-8676-F4EB22B1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2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23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F236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C1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84C1F"/>
    <w:rPr>
      <w:sz w:val="20"/>
      <w:szCs w:val="20"/>
    </w:rPr>
  </w:style>
  <w:style w:type="paragraph" w:customStyle="1" w:styleId="Default">
    <w:name w:val="Default"/>
    <w:rsid w:val="00EB7B36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夏培倫</dc:creator>
  <cp:keywords/>
  <dc:description/>
  <cp:lastModifiedBy>慶銅 梁</cp:lastModifiedBy>
  <cp:revision>7</cp:revision>
  <cp:lastPrinted>2017-11-17T03:22:00Z</cp:lastPrinted>
  <dcterms:created xsi:type="dcterms:W3CDTF">2020-06-18T03:03:00Z</dcterms:created>
  <dcterms:modified xsi:type="dcterms:W3CDTF">2021-04-29T06:39:00Z</dcterms:modified>
</cp:coreProperties>
</file>