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96" w:rsidRPr="00A97096" w:rsidRDefault="00A97096" w:rsidP="00A97096">
      <w:bookmarkStart w:id="0" w:name="_GoBack"/>
      <w:bookmarkEnd w:id="0"/>
      <w:r>
        <w:rPr>
          <w:rFonts w:hint="eastAsia"/>
        </w:rPr>
        <w:t>南投縣立鳳鳴國民中學</w:t>
      </w:r>
      <w:r w:rsidRPr="00A97096">
        <w:t>108</w:t>
      </w:r>
      <w:r w:rsidRPr="00A97096">
        <w:t>學年度</w:t>
      </w:r>
      <w:r w:rsidRPr="00A97096">
        <w:rPr>
          <w:b/>
        </w:rPr>
        <w:t>學校辦理</w:t>
      </w:r>
      <w:r w:rsidRPr="00A97096">
        <w:t>「</w:t>
      </w:r>
      <w:r w:rsidRPr="00A97096">
        <w:rPr>
          <w:b/>
        </w:rPr>
        <w:t>戶外教育自主學習課程</w:t>
      </w:r>
      <w:r w:rsidRPr="00A97096">
        <w:t>」計畫摘要表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162"/>
        <w:gridCol w:w="843"/>
        <w:gridCol w:w="3507"/>
        <w:gridCol w:w="45"/>
        <w:gridCol w:w="1123"/>
        <w:gridCol w:w="2934"/>
      </w:tblGrid>
      <w:tr w:rsidR="00A97096" w:rsidRPr="00A97096" w:rsidTr="00A97096">
        <w:trPr>
          <w:trHeight w:val="743"/>
        </w:trPr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 xml:space="preserve"> </w:t>
            </w:r>
            <w:r w:rsidRPr="00A97096">
              <w:t>學校名稱</w:t>
            </w:r>
          </w:p>
        </w:tc>
        <w:tc>
          <w:tcPr>
            <w:tcW w:w="455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pPr>
              <w:rPr>
                <w:b/>
              </w:rPr>
            </w:pPr>
            <w:r>
              <w:rPr>
                <w:rFonts w:hint="eastAsia"/>
                <w:b/>
              </w:rPr>
              <w:t>南投縣立鳳鳴國民中學</w:t>
            </w:r>
          </w:p>
        </w:tc>
        <w:tc>
          <w:tcPr>
            <w:tcW w:w="40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A97096" w:rsidP="00A97096">
            <w:r w:rsidRPr="00A97096">
              <w:t>所處地區：</w:t>
            </w:r>
            <w:r w:rsidRPr="00A97096">
              <w:rPr>
                <w:b/>
              </w:rPr>
              <w:t>□</w:t>
            </w:r>
            <w:r w:rsidRPr="00A97096">
              <w:t>離島地區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r w:rsidRPr="00A97096">
              <w:t>特偏地區</w:t>
            </w:r>
          </w:p>
          <w:p w:rsidR="00A97096" w:rsidRPr="00A97096" w:rsidRDefault="00A97096" w:rsidP="00A97096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A97096">
              <w:t>偏遠地區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r w:rsidRPr="00A97096">
              <w:t>都會地區</w:t>
            </w:r>
            <w:r w:rsidRPr="00A97096">
              <w:t xml:space="preserve"> </w:t>
            </w:r>
            <w:r w:rsidRPr="00A97096">
              <w:rPr>
                <w:b/>
              </w:rPr>
              <w:t>□</w:t>
            </w:r>
            <w:r w:rsidRPr="00A97096">
              <w:t>一般地區</w:t>
            </w:r>
            <w:r w:rsidRPr="00A97096">
              <w:t xml:space="preserve">  </w:t>
            </w:r>
            <w:r w:rsidRPr="00A97096">
              <w:t xml:space="preserve">　</w:t>
            </w:r>
          </w:p>
        </w:tc>
      </w:tr>
      <w:tr w:rsidR="00A97096" w:rsidRPr="00A97096" w:rsidTr="00A97096">
        <w:trPr>
          <w:trHeight w:val="442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計畫名稱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FB5F0F" w:rsidRDefault="00FB5F0F" w:rsidP="00FB5F0F">
            <w:r>
              <w:rPr>
                <w:rFonts w:hint="eastAsia"/>
              </w:rPr>
              <w:t>海洋淨灘誰都行，鳳中鳴人一定行</w:t>
            </w:r>
          </w:p>
        </w:tc>
      </w:tr>
      <w:tr w:rsidR="00A97096" w:rsidRPr="00A97096" w:rsidTr="00A97096">
        <w:trPr>
          <w:trHeight w:val="476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計畫班級</w:t>
            </w:r>
            <w:r w:rsidRPr="00A97096">
              <w:t>/</w:t>
            </w:r>
            <w:r w:rsidRPr="00A97096">
              <w:t>班群</w:t>
            </w:r>
            <w:r w:rsidRPr="00A97096">
              <w:t>/</w:t>
            </w:r>
            <w:r w:rsidRPr="00A97096">
              <w:t>學年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FB5F0F" w:rsidP="00A97096">
            <w:r>
              <w:rPr>
                <w:rFonts w:hint="eastAsia"/>
              </w:rPr>
              <w:t>九年甲班</w:t>
            </w: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計畫人數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FB5F0F" w:rsidP="00A97096">
            <w:r>
              <w:rPr>
                <w:rFonts w:hint="eastAsia"/>
              </w:rPr>
              <w:t>25</w:t>
            </w:r>
          </w:p>
        </w:tc>
      </w:tr>
      <w:tr w:rsidR="00A97096" w:rsidRPr="00A97096" w:rsidTr="00A97096">
        <w:trPr>
          <w:trHeight w:val="520"/>
        </w:trPr>
        <w:tc>
          <w:tcPr>
            <w:tcW w:w="242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自主學習課程歷程</w:t>
            </w:r>
          </w:p>
        </w:tc>
        <w:tc>
          <w:tcPr>
            <w:tcW w:w="76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9200F9">
            <w:r w:rsidRPr="00A97096">
              <w:t>研發與實施年度：</w:t>
            </w:r>
            <w:r w:rsidRPr="00A97096">
              <w:t xml:space="preserve"> </w:t>
            </w:r>
            <w:r w:rsidR="00670412">
              <w:rPr>
                <w:rFonts w:hint="eastAsia"/>
              </w:rPr>
              <w:t xml:space="preserve"> </w:t>
            </w:r>
            <w:r w:rsidR="009200F9">
              <w:rPr>
                <w:rFonts w:hint="eastAsia"/>
              </w:rPr>
              <w:t xml:space="preserve">108 </w:t>
            </w:r>
            <w:r w:rsidRPr="00A97096">
              <w:t>年</w:t>
            </w:r>
            <w:r w:rsidR="00670412">
              <w:rPr>
                <w:rFonts w:hint="eastAsia"/>
              </w:rPr>
              <w:t xml:space="preserve"> </w:t>
            </w:r>
            <w:r w:rsidRPr="00A97096">
              <w:t>至</w:t>
            </w:r>
            <w:r w:rsidRPr="00A97096">
              <w:t xml:space="preserve"> </w:t>
            </w:r>
            <w:r w:rsidR="009200F9">
              <w:rPr>
                <w:rFonts w:hint="eastAsia"/>
              </w:rPr>
              <w:t xml:space="preserve">109 </w:t>
            </w:r>
            <w:r w:rsidR="00670412">
              <w:t xml:space="preserve">年　</w:t>
            </w:r>
            <w:r w:rsidRPr="00A97096">
              <w:t>共</w:t>
            </w:r>
            <w:r w:rsidR="009200F9">
              <w:rPr>
                <w:rFonts w:hint="eastAsia"/>
              </w:rPr>
              <w:t xml:space="preserve"> 1 </w:t>
            </w:r>
            <w:r w:rsidRPr="00A97096">
              <w:t>年</w:t>
            </w:r>
          </w:p>
        </w:tc>
      </w:tr>
      <w:tr w:rsidR="00A97096" w:rsidRPr="00A97096" w:rsidTr="00A97096">
        <w:trPr>
          <w:trHeight w:val="1829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校本願景</w:t>
            </w:r>
          </w:p>
          <w:p w:rsidR="00A97096" w:rsidRPr="00A97096" w:rsidRDefault="00A97096" w:rsidP="00A97096">
            <w:r w:rsidRPr="00A97096">
              <w:t>與學校特色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B5D25" w:rsidRPr="00737F9C" w:rsidRDefault="007D3B65" w:rsidP="00CB5D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2F46B92" wp14:editId="55CFA8B6">
                  <wp:simplePos x="0" y="0"/>
                  <wp:positionH relativeFrom="column">
                    <wp:posOffset>3205480</wp:posOffset>
                  </wp:positionH>
                  <wp:positionV relativeFrom="paragraph">
                    <wp:posOffset>516255</wp:posOffset>
                  </wp:positionV>
                  <wp:extent cx="1964055" cy="1537335"/>
                  <wp:effectExtent l="0" t="0" r="0" b="5715"/>
                  <wp:wrapTight wrapText="bothSides">
                    <wp:wrapPolygon edited="0">
                      <wp:start x="0" y="0"/>
                      <wp:lineTo x="0" y="21413"/>
                      <wp:lineTo x="21370" y="21413"/>
                      <wp:lineTo x="21370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ys_1024_3579979_7573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5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D25" w:rsidRPr="00737F9C">
              <w:rPr>
                <w:rFonts w:ascii="標楷體" w:eastAsia="標楷體" w:hAnsi="標楷體"/>
                <w:b/>
                <w:bCs/>
                <w:szCs w:val="24"/>
              </w:rPr>
              <w:t>學校願景：</w:t>
            </w:r>
            <w:r w:rsidR="00CB5D25"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(1)優質</w:t>
            </w:r>
            <w:r w:rsidRPr="00737F9C">
              <w:rPr>
                <w:rFonts w:ascii="標楷體" w:eastAsia="標楷體" w:hAnsi="標楷體" w:hint="eastAsia"/>
                <w:szCs w:val="24"/>
              </w:rPr>
              <w:t>鳳</w:t>
            </w:r>
            <w:r w:rsidRPr="00737F9C">
              <w:rPr>
                <w:rFonts w:ascii="標楷體" w:eastAsia="標楷體" w:hAnsi="標楷體"/>
                <w:szCs w:val="24"/>
              </w:rPr>
              <w:t>中人人愛</w:t>
            </w:r>
            <w:r w:rsidRPr="00737F9C">
              <w:rPr>
                <w:rFonts w:ascii="標楷體" w:eastAsia="標楷體" w:hAnsi="標楷體" w:hint="eastAsia"/>
                <w:szCs w:val="24"/>
              </w:rPr>
              <w:t>─</w:t>
            </w:r>
            <w:r w:rsidRPr="00737F9C">
              <w:rPr>
                <w:rFonts w:ascii="標楷體" w:eastAsia="標楷體" w:hAnsi="標楷體"/>
                <w:szCs w:val="24"/>
              </w:rPr>
              <w:t>學生喜歡學校、員工投入學校、社區肯定學校。</w:t>
            </w:r>
          </w:p>
          <w:p w:rsidR="00CB5D25" w:rsidRPr="00737F9C" w:rsidRDefault="00CB5D25" w:rsidP="007D3B65">
            <w:pPr>
              <w:tabs>
                <w:tab w:val="center" w:pos="4172"/>
              </w:tabs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(2)學校行政積極</w:t>
            </w:r>
            <w:r w:rsidRPr="00737F9C">
              <w:rPr>
                <w:rFonts w:ascii="標楷體" w:eastAsia="標楷體" w:hAnsi="標楷體" w:hint="eastAsia"/>
                <w:szCs w:val="24"/>
              </w:rPr>
              <w:t>主動</w:t>
            </w:r>
            <w:r w:rsidRPr="00737F9C">
              <w:rPr>
                <w:rFonts w:ascii="標楷體" w:eastAsia="標楷體" w:hAnsi="標楷體"/>
                <w:szCs w:val="24"/>
              </w:rPr>
              <w:t>、效率</w:t>
            </w:r>
            <w:r w:rsidRPr="00737F9C">
              <w:rPr>
                <w:rFonts w:ascii="標楷體" w:eastAsia="標楷體" w:hAnsi="標楷體" w:hint="eastAsia"/>
                <w:szCs w:val="24"/>
              </w:rPr>
              <w:t>高</w:t>
            </w:r>
            <w:r w:rsidRPr="00737F9C">
              <w:rPr>
                <w:rFonts w:ascii="標楷體" w:eastAsia="標楷體" w:hAnsi="標楷體"/>
                <w:szCs w:val="24"/>
              </w:rPr>
              <w:t>。</w:t>
            </w:r>
            <w:r w:rsidR="007D3B65">
              <w:rPr>
                <w:rFonts w:ascii="標楷體" w:eastAsia="標楷體" w:hAnsi="標楷體"/>
                <w:szCs w:val="24"/>
              </w:rPr>
              <w:tab/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(3)教師專業、熱忱、善協同。</w:t>
            </w:r>
            <w:r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(4)學生優質成長、五育並重。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(5)學風優良、書香滿校園。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(6)校園文化充滿活力與創新。</w:t>
            </w:r>
            <w:r w:rsidRPr="00737F9C">
              <w:rPr>
                <w:rFonts w:ascii="標楷體" w:eastAsia="標楷體" w:hAnsi="標楷體" w:hint="eastAsia"/>
                <w:vanish/>
                <w:szCs w:val="24"/>
              </w:rPr>
              <w:t> </w:t>
            </w:r>
          </w:p>
          <w:p w:rsidR="00CB5D25" w:rsidRPr="00737F9C" w:rsidRDefault="00CB5D25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/>
                <w:szCs w:val="24"/>
              </w:rPr>
              <w:t>(7)社區及家長以</w:t>
            </w:r>
            <w:r w:rsidRPr="00737F9C">
              <w:rPr>
                <w:rFonts w:ascii="標楷體" w:eastAsia="標楷體" w:hAnsi="標楷體" w:hint="eastAsia"/>
                <w:szCs w:val="24"/>
              </w:rPr>
              <w:t>鳳</w:t>
            </w:r>
            <w:r w:rsidRPr="00737F9C">
              <w:rPr>
                <w:rFonts w:ascii="標楷體" w:eastAsia="標楷體" w:hAnsi="標楷體"/>
                <w:szCs w:val="24"/>
              </w:rPr>
              <w:t>中為榮。</w:t>
            </w:r>
          </w:p>
          <w:p w:rsidR="00737F9C" w:rsidRPr="00737F9C" w:rsidRDefault="00737F9C" w:rsidP="00CB5D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37F9C">
              <w:rPr>
                <w:rFonts w:ascii="標楷體" w:eastAsia="標楷體" w:hAnsi="標楷體" w:hint="eastAsia"/>
                <w:szCs w:val="24"/>
              </w:rPr>
              <w:t>(8)</w:t>
            </w:r>
            <w:r w:rsidRPr="00737F9C">
              <w:rPr>
                <w:rFonts w:ascii="標楷體" w:eastAsia="標楷體" w:hAnsi="標楷體"/>
                <w:color w:val="000000"/>
                <w:szCs w:val="24"/>
              </w:rPr>
              <w:t>不放棄每一位孩子，培養未來競爭能力的有品少年</w:t>
            </w:r>
            <w:r w:rsidRPr="00737F9C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737F9C" w:rsidRPr="00737F9C" w:rsidRDefault="00737F9C" w:rsidP="00CB5D25">
            <w:pPr>
              <w:rPr>
                <w:rFonts w:ascii="標楷體" w:eastAsia="標楷體" w:hAnsi="標楷體"/>
                <w:szCs w:val="24"/>
              </w:rPr>
            </w:pPr>
            <w:r w:rsidRPr="00737F9C">
              <w:rPr>
                <w:rFonts w:ascii="標楷體" w:eastAsia="標楷體" w:hAnsi="標楷體" w:hint="eastAsia"/>
                <w:color w:val="000000"/>
                <w:szCs w:val="24"/>
              </w:rPr>
              <w:t>(9)</w:t>
            </w:r>
            <w:r w:rsidRPr="00737F9C">
              <w:rPr>
                <w:rFonts w:ascii="標楷體" w:eastAsia="標楷體" w:hAnsi="標楷體" w:hint="eastAsia"/>
                <w:szCs w:val="24"/>
              </w:rPr>
              <w:t>精緻學習、優勢智慧、宏觀未來、感恩惜福。</w:t>
            </w:r>
            <w:r w:rsidRPr="00737F9C">
              <w:rPr>
                <w:rFonts w:ascii="標楷體" w:eastAsia="標楷體" w:hAnsi="標楷體"/>
                <w:szCs w:val="24"/>
              </w:rPr>
              <w:t> </w:t>
            </w:r>
          </w:p>
          <w:p w:rsidR="00FB5F0F" w:rsidRPr="00737F9C" w:rsidRDefault="00737F9C" w:rsidP="004756B3">
            <w:p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  <w:b/>
              </w:rPr>
              <w:t>課程</w:t>
            </w:r>
            <w:r w:rsidR="00FB5F0F" w:rsidRPr="00737F9C">
              <w:rPr>
                <w:rFonts w:ascii="標楷體" w:eastAsia="標楷體" w:hAnsi="標楷體" w:hint="eastAsia"/>
                <w:b/>
              </w:rPr>
              <w:t>特色：</w:t>
            </w:r>
          </w:p>
          <w:p w:rsidR="00FB5F0F" w:rsidRPr="00737F9C" w:rsidRDefault="00FB5F0F" w:rsidP="004756B3">
            <w:p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認識自我、愛護校園</w:t>
            </w:r>
            <w:r w:rsidR="004756B3" w:rsidRPr="00737F9C">
              <w:rPr>
                <w:rFonts w:ascii="標楷體" w:eastAsia="標楷體" w:hAnsi="標楷體" w:hint="eastAsia"/>
              </w:rPr>
              <w:t>、潔淨地球</w:t>
            </w:r>
          </w:p>
          <w:p w:rsidR="004756B3" w:rsidRPr="00737F9C" w:rsidRDefault="00FB5F0F" w:rsidP="00520423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發展自我，喜愛自己的獨特，自信做自己。</w:t>
            </w:r>
          </w:p>
          <w:p w:rsidR="00FB5F0F" w:rsidRPr="00737F9C" w:rsidRDefault="004756B3" w:rsidP="00520423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認識校園，尊重別人的特色，珍愛護環境。</w:t>
            </w:r>
          </w:p>
          <w:p w:rsidR="004756B3" w:rsidRPr="00737F9C" w:rsidRDefault="004756B3" w:rsidP="00520423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愛護生活環境，做好資源垃圾分類。</w:t>
            </w:r>
          </w:p>
          <w:p w:rsidR="004756B3" w:rsidRPr="00737F9C" w:rsidRDefault="004756B3" w:rsidP="00520423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 xml:space="preserve">透過學校的生活環境空間，培養學生珍惜自然的情懷。 </w:t>
            </w:r>
          </w:p>
          <w:p w:rsidR="00FB5F0F" w:rsidRPr="00737F9C" w:rsidRDefault="00FB5F0F" w:rsidP="004756B3">
            <w:pPr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體驗生態、珍愛</w:t>
            </w:r>
            <w:r w:rsidR="00737F9C" w:rsidRPr="00737F9C">
              <w:rPr>
                <w:rFonts w:ascii="標楷體" w:eastAsia="標楷體" w:hAnsi="標楷體" w:hint="eastAsia"/>
              </w:rPr>
              <w:t>海洋</w:t>
            </w:r>
            <w:r w:rsidRPr="00737F9C">
              <w:rPr>
                <w:rFonts w:ascii="標楷體" w:eastAsia="標楷體" w:hAnsi="標楷體" w:hint="eastAsia"/>
              </w:rPr>
              <w:t xml:space="preserve">資源 </w:t>
            </w:r>
          </w:p>
          <w:p w:rsidR="004756B3" w:rsidRPr="00737F9C" w:rsidRDefault="00FB5F0F" w:rsidP="00520423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認識</w:t>
            </w:r>
            <w:r w:rsidR="00737F9C" w:rsidRPr="00737F9C">
              <w:rPr>
                <w:rFonts w:ascii="標楷體" w:eastAsia="標楷體" w:hAnsi="標楷體" w:hint="eastAsia"/>
              </w:rPr>
              <w:t>海洋</w:t>
            </w:r>
            <w:r w:rsidRPr="00737F9C">
              <w:rPr>
                <w:rFonts w:ascii="標楷體" w:eastAsia="標楷體" w:hAnsi="標楷體" w:hint="eastAsia"/>
              </w:rPr>
              <w:t>生物多樣性，尊重生態。</w:t>
            </w:r>
          </w:p>
          <w:p w:rsidR="00FB5F0F" w:rsidRPr="00737F9C" w:rsidRDefault="00FB5F0F" w:rsidP="00520423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 xml:space="preserve">重視珍惜水資源，體驗水的循環再利用 </w:t>
            </w:r>
          </w:p>
          <w:p w:rsidR="00737F9C" w:rsidRDefault="004756B3" w:rsidP="00520423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透過親身體驗，學習惜福與感恩。</w:t>
            </w:r>
            <w:r w:rsidR="00EF4C3E" w:rsidRPr="00737F9C">
              <w:rPr>
                <w:rFonts w:ascii="標楷體" w:eastAsia="標楷體" w:hAnsi="標楷體" w:hint="eastAsia"/>
              </w:rPr>
              <w:t>發展的的課程設計融合海洋環境教育的內涵及行動學習的優勢，並以教育部（2003）環境教育目標為鷹架，學習者主要利用</w:t>
            </w:r>
            <w:r w:rsidR="00BD7CBE">
              <w:rPr>
                <w:rFonts w:ascii="標楷體" w:eastAsia="標楷體" w:hAnsi="標楷體" w:hint="eastAsia"/>
              </w:rPr>
              <w:t>KAOOT</w:t>
            </w:r>
            <w:r w:rsidR="00EF4C3E" w:rsidRPr="00737F9C">
              <w:rPr>
                <w:rFonts w:ascii="標楷體" w:eastAsia="標楷體" w:hAnsi="標楷體" w:hint="eastAsia"/>
              </w:rPr>
              <w:t>在學習環境中進行學習，期望透過在實際環境中進行環境探究學習，逐步培養學生的環境教育素養。海洋環境教育課程共設計三個課程活動：</w:t>
            </w:r>
          </w:p>
          <w:p w:rsidR="00737F9C" w:rsidRDefault="00EF4C3E" w:rsidP="00737F9C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第一個課程活動時，讓學生利用行動載具覺察環境議題外，培養學生環境覺察及敏感度，並利用資料收集的方式，提升其環境概念知識</w:t>
            </w:r>
            <w:r w:rsidR="00737F9C">
              <w:rPr>
                <w:rFonts w:ascii="標楷體" w:eastAsia="標楷體" w:hAnsi="標楷體" w:hint="eastAsia"/>
              </w:rPr>
              <w:t>。</w:t>
            </w:r>
          </w:p>
          <w:p w:rsidR="00737F9C" w:rsidRDefault="00EF4C3E" w:rsidP="00737F9C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第二個課程活動，則讓學生實際踏查海洋環境中的相關議題，並進行資料蒐集與分析，將個人學習內容上傳到學習網站，並進行討論辯證，不僅可導正錯誤環境概念知識，亦可釐清其環境價值觀及培養正向的環境態度，同時利用討論分享，獲得正確的環境行動技能</w:t>
            </w:r>
            <w:r w:rsidR="00FD58D4">
              <w:rPr>
                <w:rFonts w:ascii="標楷體" w:eastAsia="標楷體" w:hAnsi="標楷體" w:hint="eastAsia"/>
              </w:rPr>
              <w:t>。</w:t>
            </w:r>
          </w:p>
          <w:p w:rsidR="00FB5F0F" w:rsidRPr="00737F9C" w:rsidRDefault="00EF4C3E" w:rsidP="00737F9C">
            <w:pPr>
              <w:pStyle w:val="a3"/>
              <w:jc w:val="both"/>
              <w:rPr>
                <w:rFonts w:ascii="標楷體" w:eastAsia="標楷體" w:hAnsi="標楷體"/>
              </w:rPr>
            </w:pPr>
            <w:r w:rsidRPr="00737F9C">
              <w:rPr>
                <w:rFonts w:ascii="標楷體" w:eastAsia="標楷體" w:hAnsi="標楷體" w:hint="eastAsia"/>
              </w:rPr>
              <w:t>第三個課程活動則融合之前兩個課程活動內容，學習者必須設計出環境解決方案並實際執行，同時透過討論區分享，並對自我的環境行動進行反省檢討，</w:t>
            </w:r>
            <w:r w:rsidRPr="00737F9C">
              <w:rPr>
                <w:rFonts w:ascii="標楷體" w:eastAsia="標楷體" w:hAnsi="標楷體" w:hint="eastAsia"/>
              </w:rPr>
              <w:lastRenderedPageBreak/>
              <w:t>期望學生透過行動學習的優勢，除了最大化環境教育功效，更能應用行動學習工具收集資料與解決問題。</w:t>
            </w:r>
          </w:p>
        </w:tc>
      </w:tr>
      <w:tr w:rsidR="00A97096" w:rsidRPr="00A97096" w:rsidTr="00A97096">
        <w:trPr>
          <w:trHeight w:val="2266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lastRenderedPageBreak/>
              <w:t>戶外教育自主學習課程原則與亮點說明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1.跨域連結&amp;深度體驗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 xml:space="preserve">    時常聽到這樣一句話：「讀萬卷書不如行萬里路，行萬里路不如閱人無數，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閱人無數不如名師指路，名師指路不如自己去悟」。古語說要「學以致用」。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行萬里路就是指的行動、實踐，只有多做，才能建立自己的信心，才能真正的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掌握學到的這些技能和方法。依據《中華民國戶外教育宣言》，戶外教育泛指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「走出課室外」的學習，包括校園角落、社區部落、社教機構、特色場館、休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閒場所、山林溪流、海洋水域、自然探索、社會踏查、文化交流之體驗學習。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透過走讀、操作、觀察、探索、互動、反思等歷程，結合五感體驗的融合學習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，讓學習更貼近學習者的生活經驗。過去的傳統教學，基本上是「老師主動灌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輸，學生被動接受」。學生的學習方式基本上是「聽講—練習—再現教師傳授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的知識」。學生完全處在一種被動接受知識的狀態。而自主學習是一種主動學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習，是一種獨立學習，是一種無知監控的學習。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 xml:space="preserve">    偏鄉孩童因家長普遍社經地位不高，外配子女、隔代教養、單親比例極高，家長忙於工作鮮少能帶孩童外出郊遊，推動戶外教育可代替家長帶領孩子走出戶外親近大自然，藉由學習各種自然與人文的知識，學習更多維護環境、愛護地球的概念。長久以來，海洋資源總被認為是取之不盡、用之不竭，然而在人類近幾個世紀不斷地大肆掏取之下，海洋逐漸顯現出其生態與環境上的限制，其資源慢慢耗竭。因此將帶領大家前往</w:t>
            </w:r>
            <w:r w:rsidR="00670412" w:rsidRPr="009E02AC">
              <w:rPr>
                <w:rFonts w:ascii="標楷體" w:eastAsia="標楷體" w:hAnsi="標楷體" w:hint="eastAsia"/>
                <w:color w:val="FF0000"/>
              </w:rPr>
              <w:t>西子灣海水浴場</w:t>
            </w:r>
            <w:r w:rsidRPr="009E02AC">
              <w:rPr>
                <w:rFonts w:ascii="標楷體" w:eastAsia="標楷體" w:hAnsi="標楷體" w:hint="eastAsia"/>
                <w:color w:val="FF0000"/>
              </w:rPr>
              <w:t>進行淨灘活動</w:t>
            </w:r>
            <w:r w:rsidR="007D3B65" w:rsidRPr="009E02AC">
              <w:rPr>
                <w:rFonts w:ascii="標楷體" w:eastAsia="標楷體" w:hAnsi="標楷體" w:hint="eastAsia"/>
                <w:color w:val="FF0000"/>
              </w:rPr>
              <w:t>並前往台江生態園區觀察</w:t>
            </w:r>
            <w:r w:rsidR="009E02AC" w:rsidRPr="009E02AC">
              <w:rPr>
                <w:rFonts w:ascii="標楷體" w:eastAsia="標楷體" w:hAnsi="標楷體" w:hint="eastAsia"/>
                <w:color w:val="FF0000"/>
              </w:rPr>
              <w:t>沼澤動物的棲息地</w:t>
            </w:r>
            <w:r w:rsidRPr="005F42EB">
              <w:rPr>
                <w:rFonts w:ascii="標楷體" w:eastAsia="標楷體" w:hAnsi="標楷體" w:hint="eastAsia"/>
              </w:rPr>
              <w:t>，共同擔負起護衛海洋的責任。</w:t>
            </w:r>
          </w:p>
          <w:p w:rsidR="005F42EB" w:rsidRPr="005F42EB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>2. 課程深化&amp;amp;素養實踐</w:t>
            </w:r>
          </w:p>
          <w:p w:rsidR="00A97096" w:rsidRDefault="005F42EB" w:rsidP="00670412">
            <w:pPr>
              <w:jc w:val="both"/>
              <w:rPr>
                <w:rFonts w:ascii="標楷體" w:eastAsia="標楷體" w:hAnsi="標楷體"/>
              </w:rPr>
            </w:pPr>
            <w:r w:rsidRPr="005F42EB">
              <w:rPr>
                <w:rFonts w:ascii="標楷體" w:eastAsia="標楷體" w:hAnsi="標楷體" w:hint="eastAsia"/>
              </w:rPr>
              <w:t xml:space="preserve">    本課程運用「學習共同體」的理念與「海洋保育」結合，融入相關國語文、自然、社會、藝文、健體與綜合活動學習課程，也充分展現海洋教育五大主題軸之海洋休閒、海洋社會、海洋文化、海洋資源及海洋資源課程目標，</w:t>
            </w:r>
            <w:r>
              <w:rPr>
                <w:rFonts w:ascii="標楷體" w:eastAsia="標楷體" w:hAnsi="標楷體" w:hint="eastAsia"/>
              </w:rPr>
              <w:t>扣住12國教總綱之核心素養，本課程含有:</w:t>
            </w:r>
          </w:p>
          <w:p w:rsidR="005F42EB" w:rsidRPr="000B3F33" w:rsidRDefault="005F42EB" w:rsidP="00670412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B3F33">
              <w:rPr>
                <w:rFonts w:ascii="標楷體" w:eastAsia="標楷體" w:hAnsi="標楷體" w:hint="eastAsia"/>
              </w:rPr>
              <w:t>系統思考與解決問題：</w:t>
            </w:r>
            <w:r w:rsidR="000B3F33" w:rsidRPr="000B3F33">
              <w:rPr>
                <w:rFonts w:ascii="標楷體" w:eastAsia="標楷體" w:hAnsi="標楷體" w:hint="eastAsia"/>
              </w:rPr>
              <w:t>主動搜尋資料，尋求解決方法，付出實際行動。</w:t>
            </w:r>
          </w:p>
          <w:p w:rsidR="000B3F33" w:rsidRDefault="000B3F33" w:rsidP="00670412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規劃執行與創新應變：妥善運用資源擬訂計畫，有效執行完成最大成效。</w:t>
            </w:r>
          </w:p>
          <w:p w:rsidR="000B3F33" w:rsidRPr="000B3F33" w:rsidRDefault="000B3F33" w:rsidP="00670412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B3F33">
              <w:rPr>
                <w:rFonts w:ascii="標楷體" w:eastAsia="標楷體" w:hAnsi="標楷體" w:cs="微軟正黑體" w:hint="eastAsia"/>
                <w:kern w:val="0"/>
              </w:rPr>
              <w:t>科技資訊與媒體素養</w:t>
            </w:r>
            <w:r>
              <w:rPr>
                <w:rFonts w:ascii="標楷體" w:eastAsia="標楷體" w:hAnsi="標楷體" w:cs="微軟正黑體" w:hint="eastAsia"/>
                <w:kern w:val="0"/>
              </w:rPr>
              <w:t>：透過網路資運、報章雜誌的訊息，</w:t>
            </w:r>
            <w:r w:rsidR="00CC161D">
              <w:rPr>
                <w:rFonts w:ascii="標楷體" w:eastAsia="標楷體" w:hAnsi="標楷體" w:cs="微軟正黑體" w:hint="eastAsia"/>
                <w:kern w:val="0"/>
              </w:rPr>
              <w:t>了解海洋生態資源的現況</w:t>
            </w:r>
            <w:r>
              <w:rPr>
                <w:rFonts w:ascii="標楷體" w:eastAsia="標楷體" w:hAnsi="標楷體" w:cs="微軟正黑體" w:hint="eastAsia"/>
                <w:kern w:val="0"/>
              </w:rPr>
              <w:t>。</w:t>
            </w:r>
          </w:p>
          <w:p w:rsidR="000B3F33" w:rsidRDefault="000B3F33" w:rsidP="00670412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B3F33">
              <w:rPr>
                <w:rFonts w:ascii="標楷體" w:eastAsia="標楷體" w:hAnsi="標楷體" w:hint="eastAsia"/>
              </w:rPr>
              <w:t>道德實踐與公民意識</w:t>
            </w:r>
            <w:r>
              <w:rPr>
                <w:rFonts w:ascii="標楷體" w:eastAsia="標楷體" w:hAnsi="標楷體" w:hint="eastAsia"/>
              </w:rPr>
              <w:t>：</w:t>
            </w:r>
            <w:r w:rsidR="00CC161D">
              <w:rPr>
                <w:rFonts w:ascii="標楷體" w:eastAsia="標楷體" w:hAnsi="標楷體" w:hint="eastAsia"/>
              </w:rPr>
              <w:t>發揮同理心，共同維護海洋生態資源，</w:t>
            </w:r>
            <w:r w:rsidR="00CC161D">
              <w:rPr>
                <w:rFonts w:ascii="標楷體" w:eastAsia="標楷體" w:hAnsi="標楷體" w:cs="微軟正黑體" w:hint="eastAsia"/>
                <w:kern w:val="0"/>
              </w:rPr>
              <w:t>喚醒人民對於維護海洋生態資源的意識，並付出實際行動</w:t>
            </w:r>
            <w:r w:rsidR="00CC161D">
              <w:rPr>
                <w:rFonts w:ascii="標楷體" w:eastAsia="標楷體" w:hAnsi="標楷體" w:hint="eastAsia"/>
              </w:rPr>
              <w:t>。</w:t>
            </w:r>
          </w:p>
          <w:p w:rsidR="00CC161D" w:rsidRPr="000B3F33" w:rsidRDefault="00CC161D" w:rsidP="00670412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CC161D">
              <w:rPr>
                <w:rFonts w:ascii="標楷體" w:eastAsia="標楷體" w:hAnsi="標楷體" w:hint="eastAsia"/>
              </w:rPr>
              <w:t>人際關係與團隊合作</w:t>
            </w:r>
            <w:r>
              <w:rPr>
                <w:rFonts w:ascii="標楷體" w:eastAsia="標楷體" w:hAnsi="標楷體" w:hint="eastAsia"/>
              </w:rPr>
              <w:t>：相互合作，目標一致實際付出行動。</w:t>
            </w:r>
          </w:p>
        </w:tc>
      </w:tr>
      <w:tr w:rsidR="00A97096" w:rsidRPr="00A97096" w:rsidTr="00A97096">
        <w:trPr>
          <w:trHeight w:val="2114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lastRenderedPageBreak/>
              <w:t>戶外教育自主學習課程預期效益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提升學生維護環境愛護地球的能力</w:t>
            </w:r>
          </w:p>
          <w:p w:rsidR="00CC161D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使學生能對日常生活中的事物，有系統的觀察與探究、發現及解決問題。</w:t>
            </w:r>
          </w:p>
          <w:p w:rsidR="00CC161D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讓孩子用最直接的方式，親臨海洋，擴大學習視角，並在體力與耐力上，不斷自我挑戰。</w:t>
            </w:r>
          </w:p>
          <w:p w:rsidR="00CC161D" w:rsidRPr="00A97096" w:rsidRDefault="00CC161D" w:rsidP="00520423">
            <w:pPr>
              <w:pStyle w:val="a3"/>
              <w:numPr>
                <w:ilvl w:val="0"/>
                <w:numId w:val="4"/>
              </w:numPr>
            </w:pPr>
            <w:r>
              <w:rPr>
                <w:rFonts w:hint="eastAsia"/>
              </w:rPr>
              <w:t>發揮團隊合作精神，培養人際關係能力。</w:t>
            </w:r>
          </w:p>
        </w:tc>
      </w:tr>
      <w:tr w:rsidR="00A97096" w:rsidRPr="00A97096" w:rsidTr="00670412">
        <w:trPr>
          <w:trHeight w:val="281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課程網址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CC161D" w:rsidP="00CC161D">
            <w:r w:rsidRPr="00CC161D">
              <w:t>https://sites.google.com/view/outdooreducation/</w:t>
            </w:r>
          </w:p>
        </w:tc>
      </w:tr>
      <w:tr w:rsidR="00A97096" w:rsidRPr="00A97096" w:rsidTr="00A97096">
        <w:trPr>
          <w:trHeight w:val="391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計畫附件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B140A" w:rsidRDefault="006B140A" w:rsidP="00520423">
            <w:pPr>
              <w:pStyle w:val="a3"/>
              <w:numPr>
                <w:ilvl w:val="0"/>
                <w:numId w:val="5"/>
              </w:numPr>
            </w:pPr>
            <w:r>
              <w:t>W</w:t>
            </w:r>
            <w:r>
              <w:rPr>
                <w:rFonts w:hint="eastAsia"/>
              </w:rPr>
              <w:t>ord-</w:t>
            </w:r>
            <w:r>
              <w:rPr>
                <w:rFonts w:hint="eastAsia"/>
              </w:rPr>
              <w:t>守護海灘大進擊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學習單</w:t>
            </w:r>
            <w:r w:rsidR="00A97096" w:rsidRPr="00A97096">
              <w:t xml:space="preserve">                 </w:t>
            </w:r>
          </w:p>
          <w:p w:rsidR="00A97096" w:rsidRPr="00A97096" w:rsidRDefault="006B140A" w:rsidP="00520423">
            <w:pPr>
              <w:pStyle w:val="a3"/>
              <w:numPr>
                <w:ilvl w:val="0"/>
                <w:numId w:val="5"/>
              </w:numPr>
            </w:pPr>
            <w:r>
              <w:t>P</w:t>
            </w:r>
            <w:r>
              <w:rPr>
                <w:rFonts w:hint="eastAsia"/>
              </w:rPr>
              <w:t>pt-</w:t>
            </w:r>
            <w:r>
              <w:rPr>
                <w:rFonts w:hint="eastAsia"/>
              </w:rPr>
              <w:t>海洋汙染對環境的影響</w:t>
            </w:r>
            <w:r w:rsidR="00A97096" w:rsidRPr="00A97096">
              <w:t xml:space="preserve">                </w:t>
            </w:r>
            <w:r w:rsidR="00A97096" w:rsidRPr="00A97096">
              <w:t>件數：</w:t>
            </w:r>
            <w:r>
              <w:rPr>
                <w:rFonts w:hint="eastAsia"/>
              </w:rPr>
              <w:t>2</w:t>
            </w:r>
          </w:p>
        </w:tc>
      </w:tr>
      <w:tr w:rsidR="00A97096" w:rsidRPr="00A97096" w:rsidTr="00A97096">
        <w:trPr>
          <w:trHeight w:val="822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A97096" w:rsidRPr="00A97096" w:rsidRDefault="00A97096" w:rsidP="00A97096">
            <w:r w:rsidRPr="00A97096">
              <w:t>主要聯絡人</w:t>
            </w:r>
          </w:p>
        </w:tc>
        <w:tc>
          <w:tcPr>
            <w:tcW w:w="845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97096" w:rsidRPr="00A97096" w:rsidRDefault="00A97096" w:rsidP="00A97096">
            <w:r w:rsidRPr="00A97096">
              <w:t>姓名：</w:t>
            </w:r>
            <w:r w:rsidR="004C5812">
              <w:rPr>
                <w:rFonts w:hint="eastAsia"/>
              </w:rPr>
              <w:t>紀志良</w:t>
            </w:r>
            <w:r w:rsidRPr="00A97096">
              <w:t xml:space="preserve">　　　　　</w:t>
            </w:r>
            <w:r w:rsidRPr="00A97096">
              <w:t xml:space="preserve"> </w:t>
            </w:r>
            <w:r w:rsidRPr="00A97096">
              <w:t>職稱：</w:t>
            </w:r>
            <w:r w:rsidR="004C5812">
              <w:rPr>
                <w:rFonts w:hint="eastAsia"/>
              </w:rPr>
              <w:t>訓導組長</w:t>
            </w:r>
            <w:r w:rsidRPr="00A97096">
              <w:t xml:space="preserve">         </w:t>
            </w:r>
            <w:r w:rsidRPr="00A97096">
              <w:t>電話：</w:t>
            </w:r>
            <w:r w:rsidR="004C5812">
              <w:rPr>
                <w:rFonts w:hint="eastAsia"/>
              </w:rPr>
              <w:t>049-2291831#20</w:t>
            </w:r>
          </w:p>
          <w:p w:rsidR="00A97096" w:rsidRPr="00A97096" w:rsidRDefault="00A97096" w:rsidP="00A97096">
            <w:r w:rsidRPr="00A97096">
              <w:t>手機：</w:t>
            </w:r>
            <w:r w:rsidR="004C5812">
              <w:rPr>
                <w:rFonts w:hint="eastAsia"/>
              </w:rPr>
              <w:t>0921695639</w:t>
            </w:r>
            <w:r w:rsidRPr="00A97096">
              <w:t xml:space="preserve">           E-mail</w:t>
            </w:r>
            <w:r w:rsidRPr="00A97096">
              <w:t>：</w:t>
            </w:r>
            <w:r w:rsidR="004C5812">
              <w:rPr>
                <w:rFonts w:hint="eastAsia"/>
              </w:rPr>
              <w:t>chibay310728@gmail.com</w:t>
            </w:r>
          </w:p>
        </w:tc>
      </w:tr>
    </w:tbl>
    <w:p w:rsidR="00A97096" w:rsidRPr="00A97096" w:rsidRDefault="00A97096" w:rsidP="00A97096">
      <w:r w:rsidRPr="00A97096">
        <w:rPr>
          <w:b/>
          <w:bCs/>
        </w:rPr>
        <w:t>承辦人：</w:t>
      </w:r>
      <w:r w:rsidRPr="00A97096">
        <w:rPr>
          <w:b/>
          <w:bCs/>
        </w:rPr>
        <w:t xml:space="preserve"> </w:t>
      </w:r>
      <w:r w:rsidRPr="00A97096">
        <w:t xml:space="preserve">          </w:t>
      </w:r>
      <w:r w:rsidRPr="00A97096">
        <w:rPr>
          <w:b/>
        </w:rPr>
        <w:t>校長：</w:t>
      </w:r>
      <w:r w:rsidRPr="00A97096">
        <w:rPr>
          <w:b/>
        </w:rPr>
        <w:t xml:space="preserve">               </w:t>
      </w:r>
      <w:r w:rsidR="00670412">
        <w:rPr>
          <w:rFonts w:hint="eastAsia"/>
          <w:b/>
        </w:rPr>
        <w:t xml:space="preserve">                  </w:t>
      </w:r>
      <w:r w:rsidRPr="00A97096">
        <w:t>申請日期：</w:t>
      </w:r>
      <w:r w:rsidR="004C5812">
        <w:rPr>
          <w:rFonts w:hint="eastAsia"/>
        </w:rPr>
        <w:t>108</w:t>
      </w:r>
      <w:r w:rsidRPr="00A97096">
        <w:t xml:space="preserve"> </w:t>
      </w:r>
      <w:r w:rsidRPr="00A97096">
        <w:t>年</w:t>
      </w:r>
      <w:r w:rsidR="004C5812">
        <w:rPr>
          <w:rFonts w:hint="eastAsia"/>
        </w:rPr>
        <w:t>6</w:t>
      </w:r>
      <w:r w:rsidRPr="00A97096">
        <w:t>月</w:t>
      </w:r>
      <w:r w:rsidR="004C5812">
        <w:rPr>
          <w:rFonts w:hint="eastAsia"/>
        </w:rPr>
        <w:t>17</w:t>
      </w:r>
      <w:r w:rsidRPr="00A97096">
        <w:t>日</w:t>
      </w:r>
    </w:p>
    <w:p w:rsidR="00A97096" w:rsidRPr="009200F9" w:rsidRDefault="009200F9" w:rsidP="009200F9">
      <w:pPr>
        <w:jc w:val="center"/>
        <w:rPr>
          <w:rFonts w:ascii="標楷體" w:eastAsia="標楷體" w:hAnsi="標楷體"/>
          <w:b/>
          <w:sz w:val="28"/>
        </w:rPr>
      </w:pPr>
      <w:r w:rsidRPr="009200F9">
        <w:rPr>
          <w:rFonts w:ascii="標楷體" w:eastAsia="標楷體" w:hAnsi="標楷體" w:hint="eastAsia"/>
          <w:b/>
          <w:sz w:val="28"/>
        </w:rPr>
        <w:t>鳳鳴國中戶外教育自主學習計畫書</w:t>
      </w:r>
    </w:p>
    <w:tbl>
      <w:tblPr>
        <w:tblW w:w="1077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3"/>
      </w:tblGrid>
      <w:tr w:rsidR="00A97096" w:rsidRPr="00A97096" w:rsidTr="004E1D33">
        <w:trPr>
          <w:trHeight w:val="112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812" w:rsidRPr="009200F9" w:rsidRDefault="00A97096" w:rsidP="00520423">
            <w:pPr>
              <w:pStyle w:val="a3"/>
              <w:numPr>
                <w:ilvl w:val="0"/>
                <w:numId w:val="6"/>
              </w:numPr>
              <w:spacing w:line="400" w:lineRule="exact"/>
              <w:ind w:left="0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/>
                <w:b/>
              </w:rPr>
              <w:t>計畫名稱</w:t>
            </w:r>
            <w:r w:rsidR="004C5812" w:rsidRPr="009200F9">
              <w:rPr>
                <w:rFonts w:ascii="標楷體" w:eastAsia="標楷體" w:hAnsi="標楷體" w:hint="eastAsia"/>
                <w:b/>
              </w:rPr>
              <w:t>：</w:t>
            </w:r>
          </w:p>
          <w:p w:rsidR="00A97096" w:rsidRPr="009200F9" w:rsidRDefault="004C5812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 w:hint="eastAsia"/>
              </w:rPr>
              <w:t>海洋淨灘誰都行，鳳中鳴人一定行</w:t>
            </w:r>
          </w:p>
          <w:p w:rsidR="00A97096" w:rsidRPr="009200F9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/>
                <w:b/>
              </w:rPr>
              <w:t>二、理念目的</w:t>
            </w:r>
          </w:p>
          <w:p w:rsidR="00A97096" w:rsidRPr="009200F9" w:rsidRDefault="00701D08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 w:hint="eastAsia"/>
              </w:rPr>
              <w:t xml:space="preserve">    </w:t>
            </w:r>
            <w:r w:rsidR="004C5812" w:rsidRPr="009200F9">
              <w:rPr>
                <w:rFonts w:ascii="標楷體" w:eastAsia="標楷體" w:hAnsi="標楷體" w:hint="eastAsia"/>
              </w:rPr>
              <w:t>本校位於本校位於南投縣南投市八卦山脈上，班級數 3 班，全校教職員 12 人，學生</w:t>
            </w:r>
            <w:r w:rsidR="004F030B">
              <w:rPr>
                <w:rFonts w:ascii="標楷體" w:eastAsia="標楷體" w:hAnsi="標楷體" w:hint="eastAsia"/>
              </w:rPr>
              <w:t>59</w:t>
            </w:r>
            <w:r w:rsidR="004C5812" w:rsidRPr="009200F9">
              <w:rPr>
                <w:rFonts w:ascii="標楷體" w:eastAsia="標楷體" w:hAnsi="標楷體" w:hint="eastAsia"/>
              </w:rPr>
              <w:t xml:space="preserve"> 人，雖隸屬於南投市 但地處於八卦山上，故定位 為偏遠學校。由於家長社經地位普遍不高，外配社經地位普遍不高，外配子女、隔代教養、單親子女、隔代教養、單親比率也不低比率也不低，佔校內學生約佔校內學生約50%</w:t>
            </w:r>
            <w:r w:rsidRPr="009200F9">
              <w:rPr>
                <w:rFonts w:ascii="標楷體" w:eastAsia="標楷體" w:hAnsi="標楷體" w:hint="eastAsia"/>
              </w:rPr>
              <w:t>，對學校教育考驗越來越嚴苛</w:t>
            </w:r>
            <w:r w:rsidR="004C5812" w:rsidRPr="009200F9">
              <w:rPr>
                <w:rFonts w:ascii="標楷體" w:eastAsia="標楷體" w:hAnsi="標楷體" w:hint="eastAsia"/>
              </w:rPr>
              <w:t>。家長也忙於工作顯少假日帶學生外出旅</w:t>
            </w:r>
            <w:r w:rsidRPr="009200F9">
              <w:rPr>
                <w:rFonts w:ascii="標楷體" w:eastAsia="標楷體" w:hAnsi="標楷體" w:hint="eastAsia"/>
              </w:rPr>
              <w:t>遊增廣見聞，</w:t>
            </w:r>
            <w:r w:rsidR="00050AF1" w:rsidRPr="009200F9">
              <w:rPr>
                <w:rFonts w:ascii="標楷體" w:eastAsia="標楷體" w:hAnsi="標楷體" w:hint="eastAsia"/>
              </w:rPr>
              <w:t>依據《中華民國戶外教育宣言》，戶外教育鼓勵走出教室，透過實際情境，啟發學生探索本能，因此利用淨灘活動的過程，親身體驗環境保護的重要性，喚起全民重視環境保護工作，並舉手之勞作環保的理念深植於民眾心中。</w:t>
            </w:r>
          </w:p>
          <w:p w:rsidR="00A97096" w:rsidRPr="009200F9" w:rsidRDefault="00A97096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/>
                <w:b/>
              </w:rPr>
              <w:t>三、計畫目標</w:t>
            </w:r>
          </w:p>
          <w:p w:rsidR="00050AF1" w:rsidRPr="009200F9" w:rsidRDefault="00050AF1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 w:hint="eastAsia"/>
              </w:rPr>
              <w:t>1.引領山區學生體驗海洋生態，探索海洋生物的多種風貌。</w:t>
            </w:r>
          </w:p>
          <w:p w:rsidR="00050AF1" w:rsidRPr="009200F9" w:rsidRDefault="00050AF1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/>
              </w:rPr>
              <w:t>2.</w:t>
            </w:r>
            <w:r w:rsidRPr="009200F9">
              <w:rPr>
                <w:rFonts w:ascii="標楷體" w:eastAsia="標楷體" w:hAnsi="標楷體" w:hint="eastAsia"/>
              </w:rPr>
              <w:t>明暸人與自然環境合諧共處的道理。</w:t>
            </w:r>
          </w:p>
          <w:p w:rsidR="00A97096" w:rsidRPr="009200F9" w:rsidRDefault="00050AF1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/>
              </w:rPr>
              <w:t>3.</w:t>
            </w:r>
            <w:r w:rsidRPr="009200F9">
              <w:rPr>
                <w:rFonts w:ascii="標楷體" w:eastAsia="標楷體" w:hAnsi="標楷體" w:hint="eastAsia"/>
              </w:rPr>
              <w:t>體驗、認識</w:t>
            </w:r>
            <w:r w:rsidR="00EE6865" w:rsidRPr="009200F9">
              <w:rPr>
                <w:rFonts w:ascii="標楷體" w:eastAsia="標楷體" w:hAnsi="標楷體" w:hint="eastAsia"/>
              </w:rPr>
              <w:t>海洋生生物</w:t>
            </w:r>
            <w:r w:rsidRPr="009200F9">
              <w:rPr>
                <w:rFonts w:ascii="標楷體" w:eastAsia="標楷體" w:hAnsi="標楷體" w:hint="eastAsia"/>
              </w:rPr>
              <w:t>的棲息環境。</w:t>
            </w:r>
          </w:p>
          <w:p w:rsidR="00EE6865" w:rsidRDefault="00EE6865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9200F9">
              <w:rPr>
                <w:rFonts w:ascii="標楷體" w:eastAsia="標楷體" w:hAnsi="標楷體" w:hint="eastAsia"/>
              </w:rPr>
              <w:t>4.瞭解愛護環境對於海洋資源生態的重要性</w:t>
            </w:r>
            <w:r w:rsidR="006E4468" w:rsidRPr="009200F9">
              <w:rPr>
                <w:rFonts w:ascii="標楷體" w:eastAsia="標楷體" w:hAnsi="標楷體" w:hint="eastAsia"/>
              </w:rPr>
              <w:t>。</w:t>
            </w:r>
          </w:p>
          <w:p w:rsidR="007D3B65" w:rsidRPr="009200F9" w:rsidRDefault="007D3B65" w:rsidP="005F7EA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5.力行愛護家園、愛護地球的行為，減少塑膠製品使用量，不再使用一次性餐具。</w:t>
            </w:r>
          </w:p>
          <w:p w:rsidR="00A97096" w:rsidRPr="009200F9" w:rsidRDefault="00A97096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200F9">
              <w:rPr>
                <w:rFonts w:ascii="標楷體" w:eastAsia="標楷體" w:hAnsi="標楷體"/>
                <w:b/>
              </w:rPr>
              <w:t>四、校訂課程之內涵</w:t>
            </w:r>
          </w:p>
          <w:p w:rsidR="00A97096" w:rsidRPr="006E4468" w:rsidRDefault="00EE6865" w:rsidP="005F7EAA">
            <w:pPr>
              <w:spacing w:line="400" w:lineRule="exact"/>
            </w:pPr>
            <w:r w:rsidRPr="009200F9">
              <w:rPr>
                <w:rFonts w:ascii="標楷體" w:eastAsia="標楷體" w:hAnsi="標楷體" w:hint="eastAsia"/>
              </w:rPr>
              <w:t xml:space="preserve">    因為本校位於八卦山山上，校定課程已在地產業為主軸(農業、觀光、自行車</w:t>
            </w:r>
            <w:r w:rsidRPr="009200F9">
              <w:rPr>
                <w:rFonts w:ascii="標楷體" w:eastAsia="標楷體" w:hAnsi="標楷體"/>
              </w:rPr>
              <w:t>…</w:t>
            </w:r>
            <w:r w:rsidRPr="009200F9">
              <w:rPr>
                <w:rFonts w:ascii="標楷體" w:eastAsia="標楷體" w:hAnsi="標楷體" w:hint="eastAsia"/>
              </w:rPr>
              <w:t>等)，課程理念環繞在地產業，產生一個同心圓，向外擴展加深加廣，實際從做中學面臨問題解決問題。本課</w:t>
            </w:r>
            <w:r w:rsidR="006E4468" w:rsidRPr="009200F9">
              <w:rPr>
                <w:rFonts w:ascii="標楷體" w:eastAsia="標楷體" w:hAnsi="標楷體" w:hint="eastAsia"/>
              </w:rPr>
              <w:t>程設計以融入並結合各領域學習(語文、社會、自然科技、健康與體育和綜合)和七大領域(資訊科技、環境教育、人權教育、海洋教育)為主，自編教材為輔。帶領學生探索海洋生態資源，讓學生透過親自體驗，提升愛護地球保護地球的意識。</w:t>
            </w:r>
          </w:p>
          <w:p w:rsidR="00A97096" w:rsidRPr="00A97096" w:rsidRDefault="00A97096" w:rsidP="00A97096">
            <w:r w:rsidRPr="00A97096">
              <w:rPr>
                <w:b/>
              </w:rPr>
              <w:t>五、戶外教育自主學習課程實施計畫</w:t>
            </w:r>
          </w:p>
          <w:tbl>
            <w:tblPr>
              <w:tblW w:w="112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556"/>
              <w:gridCol w:w="245"/>
              <w:gridCol w:w="871"/>
              <w:gridCol w:w="706"/>
              <w:gridCol w:w="1805"/>
              <w:gridCol w:w="971"/>
              <w:gridCol w:w="516"/>
              <w:gridCol w:w="922"/>
              <w:gridCol w:w="640"/>
              <w:gridCol w:w="937"/>
              <w:gridCol w:w="487"/>
              <w:gridCol w:w="1577"/>
            </w:tblGrid>
            <w:tr w:rsidR="009E02AC" w:rsidRPr="005F7EAA" w:rsidTr="00016120">
              <w:trPr>
                <w:trHeight w:val="673"/>
              </w:trPr>
              <w:tc>
                <w:tcPr>
                  <w:tcW w:w="1822" w:type="dxa"/>
                  <w:gridSpan w:val="3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lastRenderedPageBreak/>
                    <w:t>計畫名稱</w:t>
                  </w:r>
                </w:p>
              </w:tc>
              <w:tc>
                <w:tcPr>
                  <w:tcW w:w="4353" w:type="dxa"/>
                  <w:gridSpan w:val="4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海洋淨灘誰都行 鳳中鳴人一定行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教學設計者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紀志良</w:t>
                  </w:r>
                </w:p>
              </w:tc>
            </w:tr>
            <w:tr w:rsidR="009E02AC" w:rsidRPr="005F7EAA" w:rsidTr="00016120">
              <w:trPr>
                <w:trHeight w:val="426"/>
              </w:trPr>
              <w:tc>
                <w:tcPr>
                  <w:tcW w:w="1822" w:type="dxa"/>
                  <w:gridSpan w:val="3"/>
                  <w:vMerge w:val="restart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適用年級</w:t>
                  </w:r>
                </w:p>
              </w:tc>
              <w:tc>
                <w:tcPr>
                  <w:tcW w:w="3382" w:type="dxa"/>
                  <w:gridSpan w:val="3"/>
                  <w:vMerge w:val="restart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9</w:t>
                  </w:r>
                </w:p>
              </w:tc>
              <w:tc>
                <w:tcPr>
                  <w:tcW w:w="1487" w:type="dxa"/>
                  <w:gridSpan w:val="2"/>
                  <w:vMerge w:val="restart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參與人數</w:t>
                  </w:r>
                </w:p>
              </w:tc>
              <w:tc>
                <w:tcPr>
                  <w:tcW w:w="922" w:type="dxa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教師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3</w:t>
                  </w:r>
                </w:p>
              </w:tc>
            </w:tr>
            <w:tr w:rsidR="009E02AC" w:rsidRPr="005F7EAA" w:rsidTr="00016120">
              <w:trPr>
                <w:trHeight w:val="77"/>
              </w:trPr>
              <w:tc>
                <w:tcPr>
                  <w:tcW w:w="1822" w:type="dxa"/>
                  <w:gridSpan w:val="3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3382" w:type="dxa"/>
                  <w:gridSpan w:val="3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487" w:type="dxa"/>
                  <w:gridSpan w:val="2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922" w:type="dxa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學生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23</w:t>
                  </w:r>
                </w:p>
              </w:tc>
            </w:tr>
            <w:tr w:rsidR="009E02AC" w:rsidRPr="005F7EAA" w:rsidTr="00016120">
              <w:trPr>
                <w:cantSplit/>
                <w:trHeight w:val="567"/>
              </w:trPr>
              <w:tc>
                <w:tcPr>
                  <w:tcW w:w="1822" w:type="dxa"/>
                  <w:gridSpan w:val="3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相關學習領域</w:t>
                  </w:r>
                </w:p>
              </w:tc>
              <w:tc>
                <w:tcPr>
                  <w:tcW w:w="4353" w:type="dxa"/>
                  <w:gridSpan w:val="4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國文、自然與生活科技、健康與體育、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社會、綜合領域、海洋教育、全民國防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教學時間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400</w:t>
                  </w:r>
                </w:p>
              </w:tc>
            </w:tr>
            <w:tr w:rsidR="009E02AC" w:rsidRPr="005F7EAA" w:rsidTr="00016120">
              <w:trPr>
                <w:cantSplit/>
                <w:trHeight w:val="851"/>
              </w:trPr>
              <w:tc>
                <w:tcPr>
                  <w:tcW w:w="1822" w:type="dxa"/>
                  <w:gridSpan w:val="3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附件與資源</w:t>
                  </w:r>
                </w:p>
              </w:tc>
              <w:tc>
                <w:tcPr>
                  <w:tcW w:w="4353" w:type="dxa"/>
                  <w:gridSpan w:val="4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sym w:font="Wingdings" w:char="F06F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教學媒體 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sym w:font="Wingdings" w:char="F06F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學習單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sym w:font="Wingdings" w:char="F06F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參考照片 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sym w:font="Wingdings" w:char="F06F"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其他(        )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教學場域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9A0B88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</w:p>
              </w:tc>
              <w:tc>
                <w:tcPr>
                  <w:tcW w:w="2064" w:type="dxa"/>
                  <w:gridSpan w:val="2"/>
                  <w:vAlign w:val="center"/>
                </w:tcPr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</w:rPr>
                    <w:t>西子灣海水浴場</w:t>
                  </w:r>
                </w:p>
                <w:p w:rsidR="009E02AC" w:rsidRPr="005F7EAA" w:rsidRDefault="009E02AC" w:rsidP="009A0B88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</w:rPr>
                    <w:t>台江生態園區</w:t>
                  </w:r>
                </w:p>
              </w:tc>
            </w:tr>
            <w:tr w:rsidR="009E02AC" w:rsidRPr="005F7EAA" w:rsidTr="00016120">
              <w:trPr>
                <w:cantSplit/>
                <w:trHeight w:val="356"/>
              </w:trPr>
              <w:tc>
                <w:tcPr>
                  <w:tcW w:w="1822" w:type="dxa"/>
                  <w:gridSpan w:val="3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自主學習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教學目標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引領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山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區學生體驗海洋生態，探索海洋生物的多種風貌。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2.明暸人與自然環境合諧共處的道理。</w:t>
                  </w:r>
                </w:p>
                <w:p w:rsidR="009E02AC" w:rsidRPr="006169A8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70AD47" w:themeColor="accent6"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3.體驗、認識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濕地型態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的棲息環境。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  <w:color w:val="70AD47" w:themeColor="accent6"/>
                    </w:rPr>
                    <w:t>這裡目標要在明確一點)</w:t>
                  </w:r>
                </w:p>
              </w:tc>
            </w:tr>
            <w:tr w:rsidR="009E02AC" w:rsidRPr="005F7EAA" w:rsidTr="00016120">
              <w:trPr>
                <w:cantSplit/>
                <w:trHeight w:val="356"/>
              </w:trPr>
              <w:tc>
                <w:tcPr>
                  <w:tcW w:w="1822" w:type="dxa"/>
                  <w:gridSpan w:val="3"/>
                  <w:vAlign w:val="center"/>
                </w:tcPr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自主學習方法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9E02AC" w:rsidRPr="005F7EAA" w:rsidTr="00016120">
              <w:trPr>
                <w:cantSplit/>
                <w:trHeight w:val="350"/>
              </w:trPr>
              <w:tc>
                <w:tcPr>
                  <w:tcW w:w="1021" w:type="dxa"/>
                  <w:vMerge w:val="restart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相關能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力指標</w:t>
                  </w: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國文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3-2-1-1 在討論問題或交換意見時，能清楚說出自己的意思。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6</w:t>
                  </w: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-</w:t>
                  </w: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3</w:t>
                  </w: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 xml:space="preserve">-4-1 </w:t>
                  </w: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能學習敘述、描寫、說明、議論、抒情等表述方式，練習寫作。</w:t>
                  </w:r>
                </w:p>
              </w:tc>
            </w:tr>
            <w:tr w:rsidR="009E02AC" w:rsidRPr="005F7EAA" w:rsidTr="00016120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社會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1-4-9 探討臺灣四周海域的特色，分析海洋與居民生活的關係。</w:t>
                  </w:r>
                </w:p>
                <w:p w:rsidR="009E02AC" w:rsidRPr="004E1D33" w:rsidRDefault="009E02AC" w:rsidP="009A0B88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7-2-2 認識各種資源，並說明其受損、消失、再生或創造的情形，並能愛護</w:t>
                  </w: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資源。</w:t>
                  </w:r>
                </w:p>
              </w:tc>
            </w:tr>
            <w:tr w:rsidR="009E02AC" w:rsidRPr="005F7EAA" w:rsidTr="00016120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健康與體育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4-1-2 認識休閒運動並樂於參與。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6-1-5 瞭解並認同團體規範，從中體會並學習快樂的生活態度。</w:t>
                  </w:r>
                </w:p>
                <w:p w:rsid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7-1-5 體認人類是自然環境中的一部分，並主動關心環境，以維護、促進人</w:t>
                  </w: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類的健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康。</w:t>
                  </w:r>
                </w:p>
              </w:tc>
            </w:tr>
            <w:tr w:rsidR="009E02AC" w:rsidRPr="005F7EAA" w:rsidTr="00016120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自然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2-3-2-2 觀察動物形態及運動方式之特殊性及共通性。觀察動物如何保持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體溫、覓食、生殖、傳遞訊息、從事社會性的行為及在棲息地調適生活等動物生態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4-4-2-2 認識科技發展的趨勢。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6-4-4-1 養成遇到問題，先行主動且自主的思考，謀求解決策略的習慣。</w:t>
                  </w:r>
                </w:p>
              </w:tc>
            </w:tr>
            <w:tr w:rsidR="009E02AC" w:rsidRPr="005F7EAA" w:rsidTr="00016120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資訊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4E1D33" w:rsidRDefault="009E02AC" w:rsidP="004E1D33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1-2-1瞭解電腦在人類生活，如家庭、學校、工作、娛樂及以及各學習領域之應用</w:t>
                  </w:r>
                </w:p>
              </w:tc>
            </w:tr>
            <w:tr w:rsidR="009E02AC" w:rsidRPr="005F7EAA" w:rsidTr="00016120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環境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3-1-1經由接觸而喜愛生物，不隨意傷害生物和支持生物生長的環境條件。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3-3-1瞭解人與環境互動互依關係，建立積極的環境態度與環境倫理。</w:t>
                  </w:r>
                </w:p>
              </w:tc>
            </w:tr>
            <w:tr w:rsidR="009E02AC" w:rsidRPr="005F7EAA" w:rsidTr="00016120">
              <w:trPr>
                <w:cantSplit/>
                <w:trHeight w:val="350"/>
              </w:trPr>
              <w:tc>
                <w:tcPr>
                  <w:tcW w:w="1021" w:type="dxa"/>
                  <w:vMerge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兩性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1-2-2瞭解兩性在團體中均扮演重要的角色。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2-3-5學習兩性團隊合作，積極參與活動。</w:t>
                  </w:r>
                </w:p>
              </w:tc>
            </w:tr>
            <w:tr w:rsidR="009E02AC" w:rsidRPr="005F7EAA" w:rsidTr="00016120">
              <w:trPr>
                <w:cantSplit/>
                <w:trHeight w:val="350"/>
              </w:trPr>
              <w:tc>
                <w:tcPr>
                  <w:tcW w:w="1021" w:type="dxa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海洋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教育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1-4-2學習從事水域休閒運動的知識與技能，具備安全自救的能力。</w:t>
                  </w:r>
                </w:p>
                <w:p w:rsidR="004E1D33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/>
                      <w:b/>
                      <w:sz w:val="20"/>
                    </w:rPr>
                    <w:t>1-4-7</w:t>
                  </w: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參與水域生態旅遊，學習環境保護與休閒活動平衡共存的解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決方式。</w:t>
                  </w:r>
                </w:p>
                <w:p w:rsidR="004E1D33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3-4-8能藉由認識海洋民俗信仰，體認人與大自然互生共存的關係</w:t>
                  </w:r>
                </w:p>
                <w:p w:rsid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5-4-3瞭解水域或海洋生態系的特性，物種之間相互依存的關係，以及能量流動與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0"/>
                    </w:rPr>
                    <w:t>物質循環的特性。</w:t>
                  </w:r>
                </w:p>
              </w:tc>
            </w:tr>
            <w:tr w:rsidR="009E02AC" w:rsidRPr="005F7EAA" w:rsidTr="00016120">
              <w:trPr>
                <w:trHeight w:val="352"/>
              </w:trPr>
              <w:tc>
                <w:tcPr>
                  <w:tcW w:w="1822" w:type="dxa"/>
                  <w:gridSpan w:val="3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評量方式</w:t>
                  </w:r>
                </w:p>
              </w:tc>
              <w:tc>
                <w:tcPr>
                  <w:tcW w:w="1577" w:type="dxa"/>
                  <w:gridSpan w:val="2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7855" w:type="dxa"/>
                  <w:gridSpan w:val="8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學習單、心得報告寫作、口頭發表</w:t>
                  </w:r>
                </w:p>
              </w:tc>
            </w:tr>
            <w:tr w:rsidR="009E02AC" w:rsidRPr="005F7EAA" w:rsidTr="00016120">
              <w:trPr>
                <w:trHeight w:val="367"/>
              </w:trPr>
              <w:tc>
                <w:tcPr>
                  <w:tcW w:w="1577" w:type="dxa"/>
                  <w:gridSpan w:val="2"/>
                </w:tcPr>
                <w:p w:rsidR="009E02AC" w:rsidRPr="006169A8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</w:p>
              </w:tc>
              <w:tc>
                <w:tcPr>
                  <w:tcW w:w="9677" w:type="dxa"/>
                  <w:gridSpan w:val="11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6169A8">
                    <w:rPr>
                      <w:rFonts w:ascii="標楷體" w:eastAsia="標楷體" w:hAnsi="標楷體" w:hint="eastAsia"/>
                      <w:b/>
                      <w:color w:val="FF0000"/>
                    </w:rPr>
                    <w:t>自 主 學 習 內 容</w:t>
                  </w:r>
                </w:p>
              </w:tc>
            </w:tr>
            <w:tr w:rsidR="009E02AC" w:rsidRPr="005F7EAA" w:rsidTr="00016120">
              <w:trPr>
                <w:trHeight w:val="184"/>
              </w:trPr>
              <w:tc>
                <w:tcPr>
                  <w:tcW w:w="1577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5560" w:type="dxa"/>
                  <w:gridSpan w:val="6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活動步驟</w:t>
                  </w:r>
                  <w:r w:rsidR="00016120" w:rsidRPr="00016120">
                    <w:rPr>
                      <w:rFonts w:ascii="標楷體" w:eastAsia="標楷體" w:hAnsi="標楷體" w:hint="eastAsia"/>
                      <w:color w:val="FF0000"/>
                    </w:rPr>
                    <w:t>及教師引導</w:t>
                  </w:r>
                </w:p>
              </w:tc>
              <w:tc>
                <w:tcPr>
                  <w:tcW w:w="1424" w:type="dxa"/>
                  <w:gridSpan w:val="2"/>
                </w:tcPr>
                <w:p w:rsidR="009E02AC" w:rsidRPr="00016120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color w:val="FF0000"/>
                    </w:rPr>
                  </w:pPr>
                  <w:r w:rsidRPr="00016120">
                    <w:rPr>
                      <w:rFonts w:ascii="標楷體" w:eastAsia="標楷體" w:hAnsi="標楷體" w:hint="eastAsia"/>
                      <w:color w:val="FF0000"/>
                    </w:rPr>
                    <w:t>相關領域</w:t>
                  </w:r>
                </w:p>
              </w:tc>
              <w:tc>
                <w:tcPr>
                  <w:tcW w:w="1577" w:type="dxa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教具</w:t>
                  </w:r>
                </w:p>
              </w:tc>
            </w:tr>
            <w:tr w:rsidR="009E02AC" w:rsidRPr="005F7EAA" w:rsidTr="00016120">
              <w:trPr>
                <w:trHeight w:val="184"/>
              </w:trPr>
              <w:tc>
                <w:tcPr>
                  <w:tcW w:w="1577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活動一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海洋生態篇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90</w:t>
                  </w:r>
                </w:p>
              </w:tc>
              <w:tc>
                <w:tcPr>
                  <w:tcW w:w="5560" w:type="dxa"/>
                  <w:gridSpan w:val="6"/>
                  <w:vAlign w:val="center"/>
                </w:tcPr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認識海生館-生物大觀園</w:t>
                  </w:r>
                </w:p>
                <w:p w:rsidR="009E02AC" w:rsidRPr="005F7EAA" w:rsidRDefault="009E02AC" w:rsidP="00520423">
                  <w:pPr>
                    <w:numPr>
                      <w:ilvl w:val="0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準備活動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一、教學器材：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 電腦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教師設計搶答題目及競賽方法。                               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3. 學習單</w:t>
                  </w:r>
                </w:p>
                <w:p w:rsidR="009E02AC" w:rsidRPr="005F7EAA" w:rsidRDefault="009E02AC" w:rsidP="00520423">
                  <w:pPr>
                    <w:numPr>
                      <w:ilvl w:val="0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引起動機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、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自由發表:</w:t>
                  </w:r>
                  <w:r w:rsidR="00016120"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老師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請學生分享曾經看過的海洋生物及其特徵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二、教師總結:說明海洋生物的種類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三、海洋生物問答:教師引導學生發表海洋生物的種類。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sym w:font="Wingdings" w:char="F080"/>
                  </w: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t>教師引導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:教師播放海洋生物圖片與影片</w:t>
                  </w:r>
                </w:p>
                <w:p w:rsidR="009E02AC" w:rsidRPr="005F7EAA" w:rsidRDefault="009E02AC" w:rsidP="00520423">
                  <w:pPr>
                    <w:numPr>
                      <w:ilvl w:val="0"/>
                      <w:numId w:val="8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介紹海洋生物:說明海洋生物生育的方式(卵胎生、卵生、胎生)</w:t>
                  </w:r>
                </w:p>
                <w:p w:rsidR="009E02AC" w:rsidRPr="005F7EAA" w:rsidRDefault="009E02AC" w:rsidP="00520423">
                  <w:pPr>
                    <w:numPr>
                      <w:ilvl w:val="0"/>
                      <w:numId w:val="8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介紹海洋生物的特徵及生活習性及外型:說明不同種類生物的生活差異。</w:t>
                  </w:r>
                </w:p>
                <w:p w:rsidR="009E02AC" w:rsidRPr="005F7EAA" w:rsidRDefault="009E02AC" w:rsidP="00520423">
                  <w:pPr>
                    <w:numPr>
                      <w:ilvl w:val="0"/>
                      <w:numId w:val="8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介紹淡水生物和海洋生物外貌特徵和生活習性有甚麼不同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?</w:t>
                  </w:r>
                </w:p>
                <w:p w:rsidR="009E02AC" w:rsidRPr="005F7EAA" w:rsidRDefault="009E02AC" w:rsidP="00520423">
                  <w:pPr>
                    <w:numPr>
                      <w:ilvl w:val="0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學生學習任務</w:t>
                  </w:r>
                </w:p>
                <w:p w:rsidR="009E02AC" w:rsidRPr="009E02AC" w:rsidRDefault="009E02AC" w:rsidP="009E02AC">
                  <w:pPr>
                    <w:numPr>
                      <w:ilvl w:val="2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9E02AC">
                    <w:rPr>
                      <w:rFonts w:ascii="標楷體" w:eastAsia="標楷體" w:hAnsi="標楷體" w:hint="eastAsia"/>
                      <w:b/>
                      <w:color w:val="FF0000"/>
                    </w:rPr>
                    <w:t>了解海洋生物種類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、海洋生物生育方式</w:t>
                  </w:r>
                  <w:r w:rsidRPr="009E02AC">
                    <w:rPr>
                      <w:rFonts w:ascii="標楷體" w:eastAsia="標楷體" w:hAnsi="標楷體" w:hint="eastAsia"/>
                      <w:b/>
                      <w:color w:val="FF0000"/>
                    </w:rPr>
                    <w:t>。</w:t>
                  </w:r>
                </w:p>
                <w:p w:rsidR="009E02AC" w:rsidRPr="005F7EAA" w:rsidRDefault="009E02AC" w:rsidP="009E02AC">
                  <w:pPr>
                    <w:numPr>
                      <w:ilvl w:val="2"/>
                      <w:numId w:val="7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9E02AC">
                    <w:rPr>
                      <w:rFonts w:ascii="標楷體" w:eastAsia="標楷體" w:hAnsi="標楷體" w:hint="eastAsia"/>
                      <w:b/>
                      <w:color w:val="FF0000"/>
                    </w:rPr>
                    <w:t>說出淡水生物和海洋生物外貌特徵和生活習性</w:t>
                  </w:r>
                </w:p>
              </w:tc>
              <w:tc>
                <w:tcPr>
                  <w:tcW w:w="1424" w:type="dxa"/>
                  <w:gridSpan w:val="2"/>
                </w:tcPr>
                <w:p w:rsidR="009E02AC" w:rsidRDefault="009E02AC" w:rsidP="00E35FB4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海洋教育、自然</w:t>
                  </w:r>
                  <w:r w:rsid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、資訊</w:t>
                  </w:r>
                  <w:r w:rsid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、</w:t>
                  </w:r>
                  <w:r w:rsidR="00E35FB4"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社會</w:t>
                  </w:r>
                </w:p>
                <w:p w:rsidR="00016120" w:rsidRPr="00016120" w:rsidRDefault="00016120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</w:p>
                <w:p w:rsidR="009E02AC" w:rsidRPr="00016120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:rsidR="009E02AC" w:rsidRPr="004E1D33" w:rsidRDefault="0038577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2"/>
                    </w:rPr>
                    <w:t>平板</w:t>
                  </w:r>
                  <w:r w:rsidR="009E02AC"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電腦</w:t>
                  </w:r>
                </w:p>
                <w:p w:rsidR="0038577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投影機</w:t>
                  </w:r>
                </w:p>
                <w:p w:rsidR="009E02AC" w:rsidRPr="005F7EAA" w:rsidRDefault="0038577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  <w:sz w:val="22"/>
                    </w:rPr>
                    <w:t>學習單</w:t>
                  </w:r>
                </w:p>
              </w:tc>
            </w:tr>
            <w:tr w:rsidR="009E02AC" w:rsidRPr="005F7EAA" w:rsidTr="00016120">
              <w:trPr>
                <w:trHeight w:val="184"/>
              </w:trPr>
              <w:tc>
                <w:tcPr>
                  <w:tcW w:w="1577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活動二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5560" w:type="dxa"/>
                  <w:gridSpan w:val="6"/>
                  <w:vAlign w:val="center"/>
                </w:tcPr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海洋汙染對於環境的影響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壹、準備活動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一、教學器材：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 電腦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教師設計搶答題目及競賽方法。                               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3. 學習單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貳、引起動機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一、自由發表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:請學生分享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對海洋生態的認識及海洋污染的感受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？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二、教師總結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:說明海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洋資源對於人類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的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重要性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lastRenderedPageBreak/>
                    <w:t>教師引導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:教師播放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海洋汙染相關新聞報導及影片</w:t>
                  </w:r>
                </w:p>
                <w:p w:rsidR="009E02AC" w:rsidRPr="005F7EAA" w:rsidRDefault="009E02AC" w:rsidP="00520423">
                  <w:pPr>
                    <w:numPr>
                      <w:ilvl w:val="0"/>
                      <w:numId w:val="10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說明海洋汙染的現況</w:t>
                  </w:r>
                  <w:r w:rsidR="00016120">
                    <w:rPr>
                      <w:rFonts w:ascii="標楷體" w:eastAsia="標楷體" w:hAnsi="標楷體" w:hint="eastAsia"/>
                      <w:b/>
                    </w:rPr>
                    <w:t>。</w:t>
                  </w:r>
                </w:p>
                <w:p w:rsidR="009E02AC" w:rsidRPr="005F7EAA" w:rsidRDefault="009E02AC" w:rsidP="00520423">
                  <w:pPr>
                    <w:numPr>
                      <w:ilvl w:val="0"/>
                      <w:numId w:val="10"/>
                    </w:num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我們能夠為海洋資源的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實際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作為</w:t>
                  </w:r>
                  <w:r w:rsidR="00016120">
                    <w:rPr>
                      <w:rFonts w:ascii="標楷體" w:eastAsia="標楷體" w:hAnsi="標楷體" w:hint="eastAsia"/>
                      <w:b/>
                    </w:rPr>
                    <w:t>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肆、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學生學習任務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t>了解</w:t>
                  </w:r>
                  <w:r w:rsidRPr="006734F9">
                    <w:rPr>
                      <w:rFonts w:ascii="標楷體" w:eastAsia="標楷體" w:hAnsi="標楷體"/>
                      <w:b/>
                      <w:color w:val="FF0000"/>
                    </w:rPr>
                    <w:t>海</w:t>
                  </w: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t>洋資源對於人類</w:t>
                  </w:r>
                  <w:r w:rsidRPr="006734F9">
                    <w:rPr>
                      <w:rFonts w:ascii="標楷體" w:eastAsia="標楷體" w:hAnsi="標楷體"/>
                      <w:b/>
                      <w:color w:val="FF0000"/>
                    </w:rPr>
                    <w:t>的</w:t>
                  </w: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t>重要性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。</w:t>
                  </w:r>
                </w:p>
                <w:p w:rsidR="00016120" w:rsidRDefault="009E02AC" w:rsidP="00F108EF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2</w:t>
                  </w:r>
                  <w:r w:rsidRPr="00F108EF">
                    <w:rPr>
                      <w:rFonts w:ascii="標楷體" w:eastAsia="標楷體" w:hAnsi="標楷體"/>
                      <w:b/>
                      <w:color w:val="FF0000"/>
                    </w:rPr>
                    <w:t>.</w:t>
                  </w:r>
                  <w:r w:rsidRPr="00F108EF">
                    <w:rPr>
                      <w:rFonts w:ascii="標楷體" w:eastAsia="標楷體" w:hAnsi="標楷體" w:hint="eastAsia"/>
                      <w:b/>
                      <w:color w:val="FF0000"/>
                    </w:rPr>
                    <w:t>說出海洋汙染對海洋生物的影響。</w:t>
                  </w:r>
                </w:p>
                <w:p w:rsidR="00016120" w:rsidRPr="00016120" w:rsidRDefault="00016120" w:rsidP="00F108EF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3.實際付出行動力行減塑活動ex不用一次性餐具。</w:t>
                  </w:r>
                </w:p>
              </w:tc>
              <w:tc>
                <w:tcPr>
                  <w:tcW w:w="1424" w:type="dxa"/>
                  <w:gridSpan w:val="2"/>
                </w:tcPr>
                <w:p w:rsidR="009E02AC" w:rsidRPr="005F7EAA" w:rsidRDefault="009E02AC" w:rsidP="00E35FB4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lastRenderedPageBreak/>
                    <w:t>環境教育、自然、海洋</w:t>
                  </w:r>
                  <w:r w:rsidR="00016120"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教育</w:t>
                  </w:r>
                  <w:r w:rsid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、資訊</w:t>
                  </w:r>
                  <w:r w:rsid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、</w:t>
                  </w:r>
                  <w:r w:rsidR="00E35FB4"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社會</w:t>
                  </w:r>
                </w:p>
              </w:tc>
              <w:tc>
                <w:tcPr>
                  <w:tcW w:w="1577" w:type="dxa"/>
                  <w:vAlign w:val="center"/>
                </w:tcPr>
                <w:p w:rsidR="0038577C" w:rsidRPr="004E1D33" w:rsidRDefault="0038577C" w:rsidP="0038577C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2"/>
                    </w:rPr>
                    <w:t>平板</w:t>
                  </w:r>
                  <w:r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電腦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投影機</w:t>
                  </w:r>
                </w:p>
                <w:p w:rsidR="0038577C" w:rsidRPr="005F7EAA" w:rsidRDefault="0038577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學習單</w:t>
                  </w:r>
                </w:p>
              </w:tc>
            </w:tr>
            <w:tr w:rsidR="009E02AC" w:rsidRPr="005F7EAA" w:rsidTr="00016120">
              <w:trPr>
                <w:trHeight w:val="184"/>
              </w:trPr>
              <w:tc>
                <w:tcPr>
                  <w:tcW w:w="1577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lastRenderedPageBreak/>
                    <w:t>活動三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5560" w:type="dxa"/>
                  <w:gridSpan w:val="6"/>
                  <w:vAlign w:val="center"/>
                </w:tcPr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水中蛟龍-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叫、叫、伸、拋、划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壹、準備活動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一、教學器材：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 電腦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教師設計搶答題目及競賽方法。                               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3. 學習單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貳、引起動機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一、自由發表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:請學生分享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對救生的概念。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二、教師總結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:說明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救生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的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口訣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t>教師引導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:教師播放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游泳自救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圖片與影片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  <w:t>介紹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救生的步驟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:溺水救援方式救人口訣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(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叫、叫、伸、拋、划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)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2.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ab/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說明</w:t>
                  </w: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水上活動應注意事項：不單獨、身體狀況、不水中嬉鬧</w:t>
                  </w:r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……</w:t>
                  </w: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)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3.</w:t>
                  </w:r>
                  <w:r w:rsidRPr="005F7EAA">
                    <w:rPr>
                      <w:rFonts w:ascii="標楷體" w:eastAsia="標楷體" w:hAnsi="標楷體"/>
                    </w:rPr>
                    <w:t xml:space="preserve">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 游泳前準備事項：熱身、裝備等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肆、</w:t>
                  </w:r>
                  <w:r w:rsidR="00016120"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學生學習任務</w:t>
                  </w:r>
                </w:p>
                <w:p w:rsidR="009E02AC" w:rsidRDefault="009E02AC" w:rsidP="00F108EF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t>了解如何水中自救及岸上救生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。</w:t>
                  </w:r>
                </w:p>
                <w:p w:rsidR="00016120" w:rsidRPr="005F7EAA" w:rsidRDefault="00016120" w:rsidP="00F108EF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2.能說出救生五步驟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。</w:t>
                  </w:r>
                </w:p>
              </w:tc>
              <w:tc>
                <w:tcPr>
                  <w:tcW w:w="1424" w:type="dxa"/>
                  <w:gridSpan w:val="2"/>
                </w:tcPr>
                <w:p w:rsidR="009E02AC" w:rsidRPr="005F7EAA" w:rsidRDefault="00016120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健體領域、海洋教育</w:t>
                  </w:r>
                </w:p>
              </w:tc>
              <w:tc>
                <w:tcPr>
                  <w:tcW w:w="1577" w:type="dxa"/>
                  <w:vAlign w:val="center"/>
                </w:tcPr>
                <w:p w:rsidR="0038577C" w:rsidRPr="004E1D33" w:rsidRDefault="0038577C" w:rsidP="0038577C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2"/>
                    </w:rPr>
                    <w:t>平板</w:t>
                  </w:r>
                  <w:r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電腦</w:t>
                  </w:r>
                </w:p>
                <w:p w:rsidR="009E02AC" w:rsidRPr="004E1D33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投影機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救生圈</w:t>
                  </w:r>
                </w:p>
                <w:p w:rsidR="0038577C" w:rsidRPr="005F7EAA" w:rsidRDefault="0038577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  <w:sz w:val="22"/>
                    </w:rPr>
                    <w:t>學習單</w:t>
                  </w:r>
                </w:p>
              </w:tc>
            </w:tr>
            <w:tr w:rsidR="009E02AC" w:rsidRPr="005F7EAA" w:rsidTr="00016120">
              <w:trPr>
                <w:trHeight w:val="184"/>
              </w:trPr>
              <w:tc>
                <w:tcPr>
                  <w:tcW w:w="1577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活動四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150</w:t>
                  </w:r>
                </w:p>
              </w:tc>
              <w:tc>
                <w:tcPr>
                  <w:tcW w:w="5560" w:type="dxa"/>
                  <w:gridSpan w:val="6"/>
                  <w:vAlign w:val="center"/>
                </w:tcPr>
                <w:p w:rsidR="009E02AC" w:rsidRPr="00016120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參訪</w:t>
                  </w:r>
                  <w:r w:rsidR="00016120"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台江生態園區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壹、準備活動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一、教學器材：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1.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相機。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學習單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 xml:space="preserve">。                               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貳、引起動機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一、老師說明參訪活動及參觀注意事項。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参、發展活動</w:t>
                  </w:r>
                  <w:r w:rsidRPr="00C1168E">
                    <w:rPr>
                      <w:rFonts w:ascii="標楷體" w:eastAsia="標楷體" w:hAnsi="標楷體" w:hint="eastAsia"/>
                      <w:b/>
                      <w:color w:val="FF0000"/>
                    </w:rPr>
                    <w:t>教師引導方式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介紹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解說員:老師向學生介紹當天解說的人員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二、參觀</w:t>
                  </w:r>
                  <w:r w:rsidR="00016120" w:rsidRPr="00016120">
                    <w:rPr>
                      <w:rFonts w:ascii="標楷體" w:eastAsia="標楷體" w:hAnsi="標楷體" w:hint="eastAsia"/>
                      <w:b/>
                      <w:color w:val="FF0000"/>
                    </w:rPr>
                    <w:t>台江生態園區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:</w:t>
                  </w:r>
                  <w:r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學生</w:t>
                  </w:r>
                  <w:r w:rsidR="00016120"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搭乘竹筏遊台江生態園</w:t>
                  </w:r>
                  <w:r w:rsidR="00016120"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lastRenderedPageBreak/>
                    <w:t>區觀察沼澤區的生物種類</w:t>
                  </w:r>
                  <w:r w:rsidR="00E35FB4"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及棲息地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1.游泳前準備事項：熱身、裝備等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肆、</w:t>
                  </w:r>
                  <w:r w:rsidRPr="006734F9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學生學習任務</w:t>
                  </w:r>
                </w:p>
                <w:p w:rsidR="00E35FB4" w:rsidRPr="006734F9" w:rsidRDefault="00E35FB4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1.觀察台江沼澤區的動植物種類</w:t>
                  </w:r>
                  <w:r w:rsidRPr="00E35FB4">
                    <w:rPr>
                      <w:rFonts w:ascii="標楷體" w:eastAsia="標楷體" w:hAnsi="標楷體"/>
                      <w:b/>
                      <w:color w:val="FF0000"/>
                    </w:rPr>
                    <w:t>。</w:t>
                  </w:r>
                </w:p>
                <w:p w:rsidR="009E02AC" w:rsidRPr="005F7EAA" w:rsidRDefault="00E35FB4" w:rsidP="00E35FB4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2</w:t>
                  </w:r>
                  <w:r w:rsidR="009E02AC">
                    <w:rPr>
                      <w:rFonts w:ascii="標楷體" w:eastAsia="標楷體" w:hAnsi="標楷體" w:hint="eastAsia"/>
                      <w:b/>
                    </w:rPr>
                    <w:t>.</w:t>
                  </w:r>
                  <w:r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能說出沼澤區生態的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生物種類</w:t>
                  </w:r>
                  <w:r w:rsidR="009E02AC" w:rsidRPr="00E35FB4">
                    <w:rPr>
                      <w:rFonts w:ascii="標楷體" w:eastAsia="標楷體" w:hAnsi="標楷體"/>
                      <w:b/>
                      <w:color w:val="FF0000"/>
                    </w:rPr>
                    <w:t>。</w:t>
                  </w:r>
                </w:p>
              </w:tc>
              <w:tc>
                <w:tcPr>
                  <w:tcW w:w="1424" w:type="dxa"/>
                  <w:gridSpan w:val="2"/>
                </w:tcPr>
                <w:p w:rsidR="009E02AC" w:rsidRPr="005F7EAA" w:rsidRDefault="00016120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lastRenderedPageBreak/>
                    <w:t>海洋教育、</w:t>
                  </w:r>
                  <w:r w:rsidR="00E35FB4"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環境教育</w:t>
                  </w:r>
                  <w:r w:rsid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、社會</w:t>
                  </w:r>
                </w:p>
              </w:tc>
              <w:tc>
                <w:tcPr>
                  <w:tcW w:w="1577" w:type="dxa"/>
                  <w:vAlign w:val="center"/>
                </w:tcPr>
                <w:p w:rsidR="0038577C" w:rsidRPr="0038577C" w:rsidRDefault="0038577C" w:rsidP="0038577C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z w:val="22"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  <w:sz w:val="22"/>
                    </w:rPr>
                    <w:t>平板電腦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相機</w:t>
                  </w:r>
                </w:p>
                <w:p w:rsidR="0038577C" w:rsidRPr="005F7EAA" w:rsidRDefault="0038577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學習單</w:t>
                  </w:r>
                </w:p>
              </w:tc>
            </w:tr>
            <w:tr w:rsidR="009E02AC" w:rsidRPr="005F7EAA" w:rsidTr="00016120">
              <w:trPr>
                <w:trHeight w:val="184"/>
              </w:trPr>
              <w:tc>
                <w:tcPr>
                  <w:tcW w:w="1577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lastRenderedPageBreak/>
                    <w:t>活動五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60</w:t>
                  </w:r>
                </w:p>
              </w:tc>
              <w:tc>
                <w:tcPr>
                  <w:tcW w:w="5560" w:type="dxa"/>
                  <w:gridSpan w:val="6"/>
                  <w:vAlign w:val="center"/>
                </w:tcPr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沙灘</w:t>
                  </w:r>
                  <w:r w:rsidR="00E35FB4">
                    <w:rPr>
                      <w:rFonts w:ascii="標楷體" w:eastAsia="標楷體" w:hAnsi="標楷體" w:hint="eastAsia"/>
                      <w:b/>
                      <w:bCs/>
                    </w:rPr>
                    <w:t>排球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壹、準備活動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一、教學器材：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 相機。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 xml:space="preserve">2. </w:t>
                  </w:r>
                  <w:r w:rsidR="00E35FB4">
                    <w:rPr>
                      <w:rFonts w:ascii="標楷體" w:eastAsia="標楷體" w:hAnsi="標楷體" w:hint="eastAsia"/>
                      <w:b/>
                    </w:rPr>
                    <w:t>排球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 xml:space="preserve">。                               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貳、引起動機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一、老師說明活動注意事項。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参、學生學習任務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一、</w:t>
                  </w:r>
                  <w:r w:rsidRPr="00C1168E">
                    <w:rPr>
                      <w:rFonts w:ascii="標楷體" w:eastAsia="標楷體" w:hAnsi="標楷體" w:hint="eastAsia"/>
                      <w:b/>
                      <w:color w:val="FF0000"/>
                    </w:rPr>
                    <w:t>了解</w:t>
                  </w:r>
                  <w:r w:rsid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沙灘排球</w:t>
                  </w:r>
                  <w:r w:rsidRPr="00C1168E">
                    <w:rPr>
                      <w:rFonts w:ascii="標楷體" w:eastAsia="標楷體" w:hAnsi="標楷體" w:hint="eastAsia"/>
                      <w:b/>
                      <w:color w:val="FF0000"/>
                    </w:rPr>
                    <w:t>規則</w:t>
                  </w:r>
                  <w:r w:rsidR="00E35FB4" w:rsidRPr="00E35FB4">
                    <w:rPr>
                      <w:rFonts w:ascii="標楷體" w:eastAsia="標楷體" w:hAnsi="標楷體"/>
                      <w:b/>
                      <w:color w:val="FF0000"/>
                    </w:rPr>
                    <w:t>。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二、</w:t>
                  </w:r>
                  <w:r w:rsid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學會排球</w:t>
                  </w:r>
                  <w:r w:rsidRPr="00F108EF">
                    <w:rPr>
                      <w:rFonts w:ascii="標楷體" w:eastAsia="標楷體" w:hAnsi="標楷體" w:hint="eastAsia"/>
                      <w:b/>
                      <w:color w:val="FF0000"/>
                    </w:rPr>
                    <w:t>技能</w:t>
                  </w:r>
                  <w:r w:rsidR="00E35FB4" w:rsidRPr="00E35FB4">
                    <w:rPr>
                      <w:rFonts w:ascii="標楷體" w:eastAsia="標楷體" w:hAnsi="標楷體"/>
                      <w:b/>
                      <w:color w:val="FF0000"/>
                    </w:rPr>
                    <w:t>。</w:t>
                  </w:r>
                </w:p>
                <w:p w:rsidR="00E35FB4" w:rsidRPr="005F7EAA" w:rsidRDefault="00E35FB4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三、學生間能夠團結合作</w:t>
                  </w:r>
                  <w:r w:rsidRPr="00E35FB4">
                    <w:rPr>
                      <w:rFonts w:ascii="標楷體" w:eastAsia="標楷體" w:hAnsi="標楷體"/>
                      <w:b/>
                      <w:color w:val="FF0000"/>
                    </w:rPr>
                    <w:t>。</w:t>
                  </w:r>
                </w:p>
                <w:p w:rsidR="009E02AC" w:rsidRPr="00C1168E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教師引導:教師講解規則並引導學生比賽</w:t>
                  </w:r>
                </w:p>
              </w:tc>
              <w:tc>
                <w:tcPr>
                  <w:tcW w:w="1424" w:type="dxa"/>
                  <w:gridSpan w:val="2"/>
                </w:tcPr>
                <w:p w:rsidR="009E02AC" w:rsidRDefault="00E35FB4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健體領域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、兩性</w:t>
                  </w:r>
                </w:p>
                <w:p w:rsidR="00E35FB4" w:rsidRPr="005F7EAA" w:rsidRDefault="00E35FB4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:rsidR="0038577C" w:rsidRPr="0038577C" w:rsidRDefault="0038577C" w:rsidP="0038577C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z w:val="22"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  <w:sz w:val="22"/>
                    </w:rPr>
                    <w:t>平板電腦</w:t>
                  </w:r>
                </w:p>
                <w:p w:rsidR="009E02AC" w:rsidRPr="004E1D33" w:rsidRDefault="004E1D33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2"/>
                    </w:rPr>
                    <w:t>排</w:t>
                  </w:r>
                  <w:r w:rsidR="009E02AC"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球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sz w:val="22"/>
                    </w:rPr>
                    <w:t>相機</w:t>
                  </w:r>
                </w:p>
                <w:p w:rsidR="0038577C" w:rsidRPr="005F7EAA" w:rsidRDefault="0038577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  <w:sz w:val="22"/>
                    </w:rPr>
                    <w:t>學習單</w:t>
                  </w:r>
                </w:p>
              </w:tc>
            </w:tr>
            <w:tr w:rsidR="009E02AC" w:rsidRPr="005F7EAA" w:rsidTr="00016120">
              <w:trPr>
                <w:trHeight w:val="184"/>
              </w:trPr>
              <w:tc>
                <w:tcPr>
                  <w:tcW w:w="1577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活動六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120</w:t>
                  </w:r>
                </w:p>
              </w:tc>
              <w:tc>
                <w:tcPr>
                  <w:tcW w:w="5560" w:type="dxa"/>
                  <w:gridSpan w:val="6"/>
                  <w:vAlign w:val="center"/>
                </w:tcPr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西子灣</w:t>
                  </w: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淨灘(如遇氣候不加另改地點)</w:t>
                  </w:r>
                </w:p>
                <w:p w:rsidR="009E02AC" w:rsidRDefault="009E02AC" w:rsidP="00520423">
                  <w:pPr>
                    <w:numPr>
                      <w:ilvl w:val="0"/>
                      <w:numId w:val="9"/>
                    </w:num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準備活動</w:t>
                  </w:r>
                </w:p>
                <w:p w:rsidR="004E1D33" w:rsidRDefault="004E1D33" w:rsidP="004E1D33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檢查裝備</w:t>
                  </w: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、</w:t>
                  </w:r>
                  <w:r w:rsidRPr="005F7EAA">
                    <w:rPr>
                      <w:rFonts w:ascii="標楷體" w:eastAsia="標楷體" w:hAnsi="標楷體"/>
                      <w:b/>
                      <w:bCs/>
                    </w:rPr>
                    <w:t>熱身活動</w:t>
                  </w:r>
                </w:p>
                <w:p w:rsidR="004E1D33" w:rsidRPr="004E1D33" w:rsidRDefault="004E1D33" w:rsidP="00520423">
                  <w:pPr>
                    <w:numPr>
                      <w:ilvl w:val="0"/>
                      <w:numId w:val="9"/>
                    </w:numPr>
                    <w:spacing w:line="400" w:lineRule="exact"/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教師引導</w:t>
                  </w:r>
                </w:p>
                <w:p w:rsidR="004E1D33" w:rsidRPr="004E1D33" w:rsidRDefault="004E1D33" w:rsidP="004E1D33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</w:pPr>
                  <w:r w:rsidRPr="004E1D33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老師帶領大家進入西子灣海水浴場，帶領大家逕行撿拾垃圾，於活動時間結束後，進行圾垃分類</w:t>
                  </w:r>
                  <w:r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。</w:t>
                  </w:r>
                </w:p>
                <w:p w:rsidR="009E02AC" w:rsidRDefault="009E02AC" w:rsidP="00520423">
                  <w:pPr>
                    <w:numPr>
                      <w:ilvl w:val="0"/>
                      <w:numId w:val="9"/>
                    </w:num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C1168E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學生學習任務</w:t>
                  </w:r>
                  <w:r w:rsidRPr="005F7EAA">
                    <w:rPr>
                      <w:rFonts w:ascii="標楷體" w:eastAsia="標楷體" w:hAnsi="標楷體" w:hint="eastAsia"/>
                      <w:b/>
                      <w:bCs/>
                    </w:rPr>
                    <w:t>：</w:t>
                  </w:r>
                </w:p>
                <w:p w:rsidR="009E02AC" w:rsidRDefault="009E02AC" w:rsidP="00F108EF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1</w:t>
                  </w:r>
                  <w:r w:rsidRPr="00F108EF">
                    <w:rPr>
                      <w:rFonts w:ascii="標楷體" w:eastAsia="標楷體" w:hAnsi="標楷體" w:hint="eastAsia"/>
                      <w:b/>
                      <w:bCs/>
                    </w:rPr>
                    <w:t>.</w:t>
                  </w:r>
                  <w:r w:rsidR="00E35FB4" w:rsidRPr="00E35FB4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能夠完成</w:t>
                  </w:r>
                  <w:r w:rsidR="00E35FB4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一般</w:t>
                  </w:r>
                  <w:r w:rsidRPr="00E35FB4"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  <w:t>垃圾及資源</w:t>
                  </w:r>
                  <w:r w:rsidR="00E35FB4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垃圾</w:t>
                  </w:r>
                  <w:r w:rsidR="00E35FB4" w:rsidRPr="00E35FB4"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  <w:t>分類</w:t>
                  </w:r>
                  <w:r w:rsidRPr="00E35FB4"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  <w:t>。</w:t>
                  </w:r>
                </w:p>
                <w:p w:rsidR="009E02AC" w:rsidRPr="005F7EAA" w:rsidRDefault="009E02AC" w:rsidP="00F108EF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2</w:t>
                  </w:r>
                  <w:r>
                    <w:rPr>
                      <w:rFonts w:ascii="標楷體" w:eastAsia="標楷體" w:hAnsi="標楷體"/>
                      <w:b/>
                      <w:bCs/>
                      <w:color w:val="FF0000"/>
                    </w:rPr>
                    <w:t>.</w:t>
                  </w:r>
                  <w:r w:rsidRPr="00FD58D4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了解廢棄物</w:t>
                  </w:r>
                  <w:r w:rsidR="00E35FB4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及垃圾</w:t>
                  </w:r>
                  <w:r w:rsidRPr="00FD58D4">
                    <w:rPr>
                      <w:rFonts w:ascii="標楷體" w:eastAsia="標楷體" w:hAnsi="標楷體" w:hint="eastAsia"/>
                      <w:b/>
                      <w:bCs/>
                      <w:color w:val="FF0000"/>
                    </w:rPr>
                    <w:t>對於海洋污染的嚴重性。</w:t>
                  </w:r>
                </w:p>
              </w:tc>
              <w:tc>
                <w:tcPr>
                  <w:tcW w:w="1424" w:type="dxa"/>
                  <w:gridSpan w:val="2"/>
                </w:tcPr>
                <w:p w:rsidR="009E02AC" w:rsidRPr="005F7EAA" w:rsidRDefault="00E35FB4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環境教育、海洋教育</w:t>
                  </w:r>
                </w:p>
              </w:tc>
              <w:tc>
                <w:tcPr>
                  <w:tcW w:w="1577" w:type="dxa"/>
                  <w:vAlign w:val="center"/>
                </w:tcPr>
                <w:p w:rsidR="0038577C" w:rsidRPr="0038577C" w:rsidRDefault="0038577C" w:rsidP="0038577C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  <w:sz w:val="22"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  <w:sz w:val="22"/>
                    </w:rPr>
                    <w:t>平板電腦</w:t>
                  </w:r>
                </w:p>
                <w:p w:rsidR="009E02AC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相機</w:t>
                  </w:r>
                </w:p>
                <w:p w:rsidR="0038577C" w:rsidRPr="005F7EAA" w:rsidRDefault="0038577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38577C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學習單</w:t>
                  </w:r>
                </w:p>
              </w:tc>
            </w:tr>
            <w:tr w:rsidR="009E02AC" w:rsidRPr="005F7EAA" w:rsidTr="00016120">
              <w:trPr>
                <w:trHeight w:val="184"/>
              </w:trPr>
              <w:tc>
                <w:tcPr>
                  <w:tcW w:w="1577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活動七</w:t>
                  </w:r>
                </w:p>
              </w:tc>
              <w:tc>
                <w:tcPr>
                  <w:tcW w:w="1116" w:type="dxa"/>
                  <w:gridSpan w:val="2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</w:rPr>
                  </w:pPr>
                  <w:r w:rsidRPr="005F7EAA">
                    <w:rPr>
                      <w:rFonts w:ascii="標楷體" w:eastAsia="標楷體" w:hAnsi="標楷體" w:hint="eastAsia"/>
                    </w:rPr>
                    <w:t>60</w:t>
                  </w:r>
                </w:p>
              </w:tc>
              <w:tc>
                <w:tcPr>
                  <w:tcW w:w="5560" w:type="dxa"/>
                  <w:gridSpan w:val="6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【總結及成果分享】</w:t>
                  </w:r>
                </w:p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5F7EAA">
                    <w:rPr>
                      <w:rFonts w:ascii="標楷體" w:eastAsia="標楷體" w:hAnsi="標楷體"/>
                      <w:b/>
                    </w:rPr>
                    <w:t>1.</w:t>
                  </w:r>
                  <w:r w:rsidRPr="005F7EAA">
                    <w:rPr>
                      <w:rFonts w:ascii="標楷體" w:eastAsia="標楷體" w:hAnsi="標楷體" w:hint="eastAsia"/>
                      <w:b/>
                    </w:rPr>
                    <w:t>旅遊參訪心得</w:t>
                  </w:r>
                  <w:r w:rsidRPr="005F7EAA">
                    <w:rPr>
                      <w:rFonts w:ascii="標楷體" w:eastAsia="標楷體" w:hAnsi="標楷體"/>
                      <w:b/>
                    </w:rPr>
                    <w:t>寫作</w:t>
                  </w:r>
                </w:p>
              </w:tc>
              <w:tc>
                <w:tcPr>
                  <w:tcW w:w="1424" w:type="dxa"/>
                  <w:gridSpan w:val="2"/>
                </w:tcPr>
                <w:p w:rsidR="009E02AC" w:rsidRPr="005F7EAA" w:rsidRDefault="00E35FB4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E35FB4">
                    <w:rPr>
                      <w:rFonts w:ascii="標楷體" w:eastAsia="標楷體" w:hAnsi="標楷體" w:hint="eastAsia"/>
                      <w:b/>
                      <w:color w:val="FF0000"/>
                    </w:rPr>
                    <w:t>國文</w:t>
                  </w:r>
                </w:p>
              </w:tc>
              <w:tc>
                <w:tcPr>
                  <w:tcW w:w="1577" w:type="dxa"/>
                  <w:vAlign w:val="center"/>
                </w:tcPr>
                <w:p w:rsidR="009E02AC" w:rsidRPr="005F7EAA" w:rsidRDefault="009E02AC" w:rsidP="005F7EAA">
                  <w:pPr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4E1D33" w:rsidRPr="005F7EAA" w:rsidTr="00A44AE4">
              <w:trPr>
                <w:cantSplit/>
                <w:trHeight w:val="367"/>
              </w:trPr>
              <w:tc>
                <w:tcPr>
                  <w:tcW w:w="11254" w:type="dxa"/>
                  <w:gridSpan w:val="13"/>
                </w:tcPr>
                <w:p w:rsidR="004E1D33" w:rsidRPr="00F71EB1" w:rsidRDefault="00F71EB1" w:rsidP="0018702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F71EB1">
                    <w:rPr>
                      <w:rFonts w:ascii="標楷體" w:eastAsia="標楷體" w:hAnsi="標楷體" w:hint="eastAsia"/>
                      <w:b/>
                      <w:color w:val="FF0000"/>
                    </w:rPr>
                    <w:t>學生角色與參與方式</w:t>
                  </w:r>
                </w:p>
              </w:tc>
            </w:tr>
            <w:tr w:rsidR="00187027" w:rsidRPr="005F7EAA" w:rsidTr="00A44AE4">
              <w:trPr>
                <w:cantSplit/>
                <w:trHeight w:val="367"/>
              </w:trPr>
              <w:tc>
                <w:tcPr>
                  <w:tcW w:w="11254" w:type="dxa"/>
                  <w:gridSpan w:val="13"/>
                </w:tcPr>
                <w:p w:rsidR="00F71EB1" w:rsidRPr="00F71EB1" w:rsidRDefault="00F71EB1" w:rsidP="00F71EB1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F71EB1">
                    <w:rPr>
                      <w:rFonts w:ascii="標楷體" w:eastAsia="標楷體" w:hAnsi="標楷體" w:hint="eastAsia"/>
                      <w:b/>
                      <w:color w:val="FF0000"/>
                    </w:rPr>
                    <w:t xml:space="preserve">    俗話說：「師父引進門、修行在個人」，校內透過老師引導講述後，學生自己能夠融會貫通，進入</w:t>
                  </w:r>
                </w:p>
                <w:p w:rsidR="00F71EB1" w:rsidRPr="00F71EB1" w:rsidRDefault="00F71EB1" w:rsidP="00F71EB1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F71EB1">
                    <w:rPr>
                      <w:rFonts w:ascii="標楷體" w:eastAsia="標楷體" w:hAnsi="標楷體" w:hint="eastAsia"/>
                      <w:b/>
                      <w:color w:val="FF0000"/>
                    </w:rPr>
                    <w:t>教學場域及活動場域學生能夠在活動做中學，主動實際體驗，並能夠將所學到所看到轉換成文字，充</w:t>
                  </w:r>
                </w:p>
                <w:p w:rsidR="00F71EB1" w:rsidRPr="00F71EB1" w:rsidRDefault="00F71EB1" w:rsidP="00F71EB1">
                  <w:pPr>
                    <w:spacing w:line="400" w:lineRule="exac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F71EB1">
                    <w:rPr>
                      <w:rFonts w:ascii="標楷體" w:eastAsia="標楷體" w:hAnsi="標楷體" w:hint="eastAsia"/>
                      <w:b/>
                      <w:color w:val="FF0000"/>
                    </w:rPr>
                    <w:t>分表達自己內心的想法，最後能夠在實際生活中付諸行動。</w:t>
                  </w:r>
                </w:p>
              </w:tc>
            </w:tr>
            <w:tr w:rsidR="00187027" w:rsidRPr="005F7EAA" w:rsidTr="00A44AE4">
              <w:trPr>
                <w:cantSplit/>
                <w:trHeight w:val="367"/>
              </w:trPr>
              <w:tc>
                <w:tcPr>
                  <w:tcW w:w="11254" w:type="dxa"/>
                  <w:gridSpan w:val="13"/>
                </w:tcPr>
                <w:p w:rsidR="00187027" w:rsidRPr="005F7EAA" w:rsidRDefault="00187027" w:rsidP="00187027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專業省思</w:t>
                  </w:r>
                </w:p>
              </w:tc>
            </w:tr>
            <w:tr w:rsidR="0038577C" w:rsidRPr="005F7EAA" w:rsidTr="00BC0111">
              <w:trPr>
                <w:cantSplit/>
                <w:trHeight w:val="1326"/>
              </w:trPr>
              <w:tc>
                <w:tcPr>
                  <w:tcW w:w="11254" w:type="dxa"/>
                  <w:gridSpan w:val="13"/>
                </w:tcPr>
                <w:p w:rsidR="0038577C" w:rsidRDefault="0038577C" w:rsidP="004E1D33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lastRenderedPageBreak/>
                    <w:t xml:space="preserve">    戶外教育是一種精緻教育更是結合生活教育與道德教育，從美國心理學家杜威學者做中學的概念</w:t>
                  </w:r>
                </w:p>
                <w:p w:rsidR="0038577C" w:rsidRPr="005F7EAA" w:rsidRDefault="0038577C" w:rsidP="004E1D33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著手，讓學生實際參與體驗活動，親臨現場親自感受與體驗。</w:t>
                  </w:r>
                </w:p>
                <w:p w:rsidR="0038577C" w:rsidRDefault="0038577C" w:rsidP="004E1D33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 xml:space="preserve">    活動設計過程中均以學生為出發點，考量學生家庭狀況而選擇參訪地點，地點的選擇或許不是最</w:t>
                  </w:r>
                </w:p>
                <w:p w:rsidR="0038577C" w:rsidRPr="005F7EAA" w:rsidRDefault="0038577C" w:rsidP="0038577C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5F7EAA">
                    <w:rPr>
                      <w:rFonts w:ascii="標楷體" w:eastAsia="標楷體" w:hAnsi="標楷體" w:hint="eastAsia"/>
                      <w:b/>
                    </w:rPr>
                    <w:t>好的，但若以學生都能主動認真的去進行參訪體驗，相信都能達到學習效果。</w:t>
                  </w:r>
                </w:p>
              </w:tc>
            </w:tr>
          </w:tbl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  <w:b/>
              </w:rPr>
              <w:t>六、預期效益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（一）量的效益</w:t>
            </w:r>
          </w:p>
          <w:p w:rsidR="008066C9" w:rsidRPr="005F7EAA" w:rsidRDefault="008066C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1.行程活動滿意度達90%</w:t>
            </w:r>
            <w:r w:rsidR="009200F9" w:rsidRPr="005F7EAA">
              <w:rPr>
                <w:rFonts w:ascii="標楷體" w:eastAsia="標楷體" w:hAnsi="標楷體" w:hint="eastAsia"/>
              </w:rPr>
              <w:t>以上</w:t>
            </w:r>
            <w:r w:rsidRPr="005F7EAA">
              <w:rPr>
                <w:rFonts w:ascii="標楷體" w:eastAsia="標楷體" w:hAnsi="標楷體" w:hint="eastAsia"/>
              </w:rPr>
              <w:t>。</w:t>
            </w:r>
          </w:p>
          <w:p w:rsidR="008066C9" w:rsidRPr="005F7EAA" w:rsidRDefault="008066C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2.戶外教育參與心得完成度100%</w:t>
            </w:r>
            <w:r w:rsidR="009200F9" w:rsidRPr="005F7EAA">
              <w:rPr>
                <w:rFonts w:ascii="標楷體" w:eastAsia="標楷體" w:hAnsi="標楷體" w:hint="eastAsia"/>
              </w:rPr>
              <w:t>。</w:t>
            </w:r>
          </w:p>
          <w:p w:rsidR="009200F9" w:rsidRPr="005F7EAA" w:rsidRDefault="009200F9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 w:hint="eastAsia"/>
              </w:rPr>
              <w:t>3.校園減塑行為達100%以上。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（二）質的效益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1.學生學習：</w:t>
            </w:r>
            <w:r w:rsidR="008066C9" w:rsidRPr="005F7EAA">
              <w:rPr>
                <w:rFonts w:ascii="標楷體" w:eastAsia="標楷體" w:hAnsi="標楷體" w:hint="eastAsia"/>
              </w:rPr>
              <w:t>透過</w:t>
            </w:r>
            <w:r w:rsidRPr="005F7EAA">
              <w:rPr>
                <w:rFonts w:ascii="標楷體" w:eastAsia="標楷體" w:hAnsi="標楷體"/>
              </w:rPr>
              <w:t>課程實施</w:t>
            </w:r>
            <w:r w:rsidR="008066C9" w:rsidRPr="005F7EAA">
              <w:rPr>
                <w:rFonts w:ascii="標楷體" w:eastAsia="標楷體" w:hAnsi="標楷體" w:hint="eastAsia"/>
              </w:rPr>
              <w:t>，學生對於海洋生態資源的維護意識提升，並減塑大作戰，外出用餐自備餐具，購物不使用塑膠袋</w:t>
            </w:r>
            <w:r w:rsidR="009200F9" w:rsidRPr="005F7EAA">
              <w:rPr>
                <w:rFonts w:ascii="標楷體" w:eastAsia="標楷體" w:hAnsi="標楷體" w:hint="eastAsia"/>
              </w:rPr>
              <w:t>，將環保意識落實於日常生活中。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2.</w:t>
            </w:r>
            <w:r w:rsidR="009200F9" w:rsidRPr="005F7EAA">
              <w:rPr>
                <w:rFonts w:ascii="標楷體" w:eastAsia="標楷體" w:hAnsi="標楷體"/>
              </w:rPr>
              <w:t>教師專業：</w:t>
            </w:r>
            <w:r w:rsidR="009200F9" w:rsidRPr="005F7EAA">
              <w:rPr>
                <w:rFonts w:ascii="標楷體" w:eastAsia="標楷體" w:hAnsi="標楷體" w:hint="eastAsia"/>
              </w:rPr>
              <w:t>透過教學相長，老師也能實際參與行動，更進一步了解海洋生態資源，共同盡一份心力。</w:t>
            </w:r>
          </w:p>
          <w:p w:rsidR="00A97096" w:rsidRPr="005F7EAA" w:rsidRDefault="00A97096" w:rsidP="005F7EAA">
            <w:pPr>
              <w:spacing w:line="400" w:lineRule="exact"/>
              <w:rPr>
                <w:rFonts w:ascii="標楷體" w:eastAsia="標楷體" w:hAnsi="標楷體"/>
              </w:rPr>
            </w:pPr>
            <w:r w:rsidRPr="005F7EAA">
              <w:rPr>
                <w:rFonts w:ascii="標楷體" w:eastAsia="標楷體" w:hAnsi="標楷體"/>
              </w:rPr>
              <w:t>3.社會參與：</w:t>
            </w:r>
            <w:r w:rsidR="009200F9" w:rsidRPr="005F7EAA">
              <w:rPr>
                <w:rFonts w:ascii="標楷體" w:eastAsia="標楷體" w:hAnsi="標楷體" w:hint="eastAsia"/>
              </w:rPr>
              <w:t>將減塑行動傳達給家人，並辦理期望透過家長間聯繫，共同努力一傳十十傳百，擴展至社區，全民為海洋生態資源做努力。</w:t>
            </w:r>
          </w:p>
          <w:p w:rsidR="00A97096" w:rsidRDefault="00A97096" w:rsidP="005F7EAA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5F7EAA">
              <w:rPr>
                <w:rFonts w:ascii="標楷體" w:eastAsia="標楷體" w:hAnsi="標楷體"/>
                <w:b/>
              </w:rPr>
              <w:t>七、風險評估與安全管理機制</w:t>
            </w:r>
          </w:p>
          <w:p w:rsidR="00434224" w:rsidRPr="00216894" w:rsidRDefault="00216894" w:rsidP="00216894">
            <w:pPr>
              <w:spacing w:line="400" w:lineRule="exact"/>
              <w:rPr>
                <w:rFonts w:ascii="標楷體" w:eastAsia="標楷體" w:hAnsi="標楷體"/>
              </w:rPr>
            </w:pPr>
            <w:r w:rsidRPr="00216894">
              <w:rPr>
                <w:rFonts w:ascii="標楷體" w:eastAsia="標楷體" w:hAnsi="標楷體" w:hint="eastAsia"/>
              </w:rPr>
              <w:t>推動戶外教育時</w:t>
            </w:r>
            <w:r w:rsidR="00434224">
              <w:rPr>
                <w:rFonts w:ascii="標楷體" w:eastAsia="標楷體" w:hAnsi="標楷體" w:hint="eastAsia"/>
              </w:rPr>
              <w:t>學生安全是學校</w:t>
            </w:r>
            <w:r w:rsidRPr="00216894">
              <w:rPr>
                <w:rFonts w:ascii="標楷體" w:eastAsia="標楷體" w:hAnsi="標楷體" w:hint="eastAsia"/>
              </w:rPr>
              <w:t>必須面臨的一個重要課題，因為沒有安全的風險管理與急難處理機制，就沒有高品質的戶外教學活動，更無法讓學校、教師與家長願意投注時間和經費讓孩子到戶外進行學習。</w:t>
            </w:r>
            <w:r w:rsidR="00434224">
              <w:rPr>
                <w:rFonts w:ascii="標楷體" w:eastAsia="標楷體" w:hAnsi="標楷體" w:hint="eastAsia"/>
              </w:rPr>
              <w:t>因此學校將尋求各界資源讓學生獲得妥善保護。</w:t>
            </w:r>
          </w:p>
          <w:p w:rsidR="00A97096" w:rsidRPr="00A97096" w:rsidRDefault="00D439E5" w:rsidP="00A97096">
            <w:pPr>
              <w:rPr>
                <w:b/>
              </w:rPr>
            </w:pPr>
            <w:r w:rsidRPr="00D439E5">
              <w:rPr>
                <w:b/>
                <w:noProof/>
              </w:rPr>
              <w:lastRenderedPageBreak/>
              <w:drawing>
                <wp:inline distT="0" distB="0" distL="0" distR="0">
                  <wp:extent cx="6092190" cy="579120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0866" cy="579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096" w:rsidRPr="00A97096" w:rsidRDefault="00A97096" w:rsidP="00A97096">
            <w:pPr>
              <w:rPr>
                <w:b/>
              </w:rPr>
            </w:pPr>
            <w:r w:rsidRPr="00A97096">
              <w:rPr>
                <w:b/>
              </w:rPr>
              <w:t>八、戶外課程與教學相關成果</w:t>
            </w:r>
          </w:p>
          <w:p w:rsidR="00A97096" w:rsidRPr="009200F9" w:rsidRDefault="009200F9" w:rsidP="005F7EA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200F9">
              <w:rPr>
                <w:rFonts w:ascii="標楷體" w:eastAsia="標楷體" w:hAnsi="標楷體" w:hint="eastAsia"/>
                <w:szCs w:val="24"/>
              </w:rPr>
              <w:t>1.鳳凰遨遊過境之南</w:t>
            </w:r>
          </w:p>
          <w:p w:rsidR="00A97096" w:rsidRPr="00A97096" w:rsidRDefault="009200F9" w:rsidP="005F7EAA">
            <w:pPr>
              <w:spacing w:line="400" w:lineRule="exact"/>
            </w:pPr>
            <w:r w:rsidRPr="009200F9">
              <w:rPr>
                <w:rFonts w:ascii="標楷體" w:eastAsia="標楷體" w:hAnsi="標楷體" w:hint="eastAsia"/>
                <w:szCs w:val="24"/>
              </w:rPr>
              <w:t>2.脫離鄉下土包子，拓展視野都識人</w:t>
            </w:r>
            <w:r w:rsidRPr="009200F9">
              <w:rPr>
                <w:rFonts w:ascii="標楷體" w:eastAsia="標楷體" w:hAnsi="標楷體"/>
                <w:szCs w:val="24"/>
              </w:rPr>
              <w:t>~</w:t>
            </w:r>
            <w:r w:rsidRPr="009200F9">
              <w:rPr>
                <w:rFonts w:ascii="標楷體" w:eastAsia="標楷體" w:hAnsi="標楷體" w:hint="eastAsia"/>
                <w:szCs w:val="24"/>
              </w:rPr>
              <w:t>鳳凰蛻變、破繭而出</w:t>
            </w:r>
          </w:p>
        </w:tc>
      </w:tr>
    </w:tbl>
    <w:p w:rsidR="00A97096" w:rsidRDefault="00A97096" w:rsidP="00A97096"/>
    <w:p w:rsidR="005F7EAA" w:rsidRDefault="005F7EAA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Default="00FD58D4" w:rsidP="00A97096"/>
    <w:p w:rsidR="00FD58D4" w:rsidRPr="00DA4764" w:rsidRDefault="00FD58D4" w:rsidP="00FD58D4">
      <w:pPr>
        <w:jc w:val="center"/>
        <w:rPr>
          <w:color w:val="FF0000"/>
          <w:sz w:val="28"/>
        </w:rPr>
      </w:pPr>
      <w:r w:rsidRPr="00DA4764">
        <w:rPr>
          <w:rFonts w:hint="eastAsia"/>
          <w:color w:val="FF0000"/>
          <w:sz w:val="28"/>
        </w:rPr>
        <w:t>守護海灘大進擊</w:t>
      </w:r>
      <w:r w:rsidRPr="00DA4764">
        <w:rPr>
          <w:rFonts w:hint="eastAsia"/>
          <w:color w:val="FF0000"/>
          <w:sz w:val="28"/>
        </w:rPr>
        <w:t xml:space="preserve"> </w:t>
      </w:r>
      <w:r w:rsidRPr="00DA4764">
        <w:rPr>
          <w:rFonts w:hint="eastAsia"/>
          <w:color w:val="FF0000"/>
          <w:sz w:val="28"/>
        </w:rPr>
        <w:t>學習單</w:t>
      </w:r>
    </w:p>
    <w:p w:rsidR="00FD58D4" w:rsidRPr="00DA4764" w:rsidRDefault="00FD58D4" w:rsidP="00FD58D4">
      <w:pPr>
        <w:jc w:val="center"/>
        <w:rPr>
          <w:color w:val="FF0000"/>
        </w:rPr>
      </w:pPr>
      <w:r w:rsidRPr="00DA4764">
        <w:rPr>
          <w:rFonts w:hint="eastAsia"/>
          <w:color w:val="FF0000"/>
        </w:rPr>
        <w:t>年</w:t>
      </w:r>
      <w:r w:rsidRPr="00DA4764">
        <w:rPr>
          <w:rFonts w:hint="eastAsia"/>
          <w:color w:val="FF0000"/>
        </w:rPr>
        <w:t xml:space="preserve"> </w:t>
      </w:r>
      <w:r w:rsidRPr="00DA4764">
        <w:rPr>
          <w:rFonts w:hint="eastAsia"/>
          <w:color w:val="FF0000"/>
          <w:u w:val="single"/>
        </w:rPr>
        <w:t xml:space="preserve">   </w:t>
      </w:r>
      <w:r w:rsidRPr="00DA4764">
        <w:rPr>
          <w:rFonts w:hint="eastAsia"/>
          <w:color w:val="FF0000"/>
        </w:rPr>
        <w:t>班</w:t>
      </w:r>
      <w:r w:rsidRPr="00DA4764">
        <w:rPr>
          <w:rFonts w:hint="eastAsia"/>
          <w:color w:val="FF0000"/>
        </w:rPr>
        <w:t xml:space="preserve">  </w:t>
      </w:r>
      <w:r w:rsidRPr="00DA4764">
        <w:rPr>
          <w:rFonts w:hint="eastAsia"/>
          <w:color w:val="FF0000"/>
          <w:u w:val="single"/>
        </w:rPr>
        <w:t xml:space="preserve">   </w:t>
      </w:r>
      <w:r w:rsidRPr="00DA4764">
        <w:rPr>
          <w:rFonts w:hint="eastAsia"/>
          <w:color w:val="FF0000"/>
        </w:rPr>
        <w:t>號</w:t>
      </w:r>
      <w:r w:rsidRPr="00DA4764">
        <w:rPr>
          <w:rFonts w:hint="eastAsia"/>
          <w:color w:val="FF0000"/>
        </w:rPr>
        <w:t xml:space="preserve">     </w:t>
      </w:r>
      <w:r w:rsidRPr="00DA4764">
        <w:rPr>
          <w:rFonts w:hint="eastAsia"/>
          <w:color w:val="FF0000"/>
        </w:rPr>
        <w:t>姓名：</w:t>
      </w:r>
      <w:r w:rsidRPr="00DA4764">
        <w:rPr>
          <w:rFonts w:hint="eastAsia"/>
          <w:color w:val="FF0000"/>
          <w:u w:val="single"/>
        </w:rPr>
        <w:t xml:space="preserve">             </w:t>
      </w:r>
      <w:r w:rsidRPr="00DA4764">
        <w:rPr>
          <w:color w:val="FF0000"/>
        </w:rPr>
        <w:t xml:space="preserve">  </w:t>
      </w:r>
      <w:r w:rsidRPr="00DA4764">
        <w:rPr>
          <w:rFonts w:hint="eastAsia"/>
          <w:color w:val="FF0000"/>
        </w:rPr>
        <w:t xml:space="preserve">        </w:t>
      </w:r>
      <w:r w:rsidRPr="00DA4764">
        <w:rPr>
          <w:color w:val="FF0000"/>
        </w:rPr>
        <w:t xml:space="preserve"> </w:t>
      </w:r>
      <w:r w:rsidRPr="00DA4764">
        <w:rPr>
          <w:rFonts w:hint="eastAsia"/>
          <w:color w:val="FF0000"/>
        </w:rPr>
        <w:t>組別：（</w:t>
      </w:r>
      <w:r w:rsidRPr="00DA4764">
        <w:rPr>
          <w:rFonts w:hint="eastAsia"/>
          <w:color w:val="FF0000"/>
        </w:rPr>
        <w:t xml:space="preserve">    </w:t>
      </w:r>
      <w:r w:rsidRPr="00DA4764">
        <w:rPr>
          <w:rFonts w:hint="eastAsia"/>
          <w:color w:val="FF0000"/>
        </w:rPr>
        <w:t>）</w:t>
      </w:r>
    </w:p>
    <w:p w:rsidR="00FD58D4" w:rsidRPr="00DA4764" w:rsidRDefault="00FD58D4" w:rsidP="00FD58D4">
      <w:pPr>
        <w:jc w:val="center"/>
        <w:rPr>
          <w:color w:val="FF0000"/>
        </w:rPr>
      </w:pPr>
      <w:r w:rsidRPr="00DA4764">
        <w:rPr>
          <w:rFonts w:hint="eastAsia"/>
          <w:color w:val="FF0000"/>
        </w:rPr>
        <w:t>組員：（</w:t>
      </w:r>
      <w:r w:rsidRPr="00DA4764">
        <w:rPr>
          <w:rFonts w:hint="eastAsia"/>
          <w:color w:val="FF0000"/>
        </w:rPr>
        <w:t xml:space="preserve">       </w:t>
      </w:r>
      <w:r w:rsidRPr="00DA4764">
        <w:rPr>
          <w:rFonts w:hint="eastAsia"/>
          <w:color w:val="FF0000"/>
        </w:rPr>
        <w:t>）（</w:t>
      </w:r>
      <w:r w:rsidRPr="00DA4764">
        <w:rPr>
          <w:rFonts w:hint="eastAsia"/>
          <w:color w:val="FF0000"/>
        </w:rPr>
        <w:t xml:space="preserve">       </w:t>
      </w:r>
      <w:r w:rsidRPr="00DA4764">
        <w:rPr>
          <w:rFonts w:hint="eastAsia"/>
          <w:color w:val="FF0000"/>
        </w:rPr>
        <w:t>）（</w:t>
      </w:r>
      <w:r w:rsidRPr="00DA4764">
        <w:rPr>
          <w:rFonts w:hint="eastAsia"/>
          <w:color w:val="FF0000"/>
        </w:rPr>
        <w:t xml:space="preserve">       </w:t>
      </w:r>
      <w:r w:rsidRPr="00DA4764">
        <w:rPr>
          <w:rFonts w:hint="eastAsia"/>
          <w:color w:val="FF0000"/>
        </w:rPr>
        <w:t>）（</w:t>
      </w:r>
      <w:r w:rsidRPr="00DA4764">
        <w:rPr>
          <w:rFonts w:hint="eastAsia"/>
          <w:color w:val="FF0000"/>
        </w:rPr>
        <w:t xml:space="preserve">       </w:t>
      </w:r>
      <w:r w:rsidRPr="00DA4764">
        <w:rPr>
          <w:rFonts w:hint="eastAsia"/>
          <w:color w:val="FF0000"/>
        </w:rPr>
        <w:t>）（</w:t>
      </w:r>
      <w:r w:rsidRPr="00DA4764">
        <w:rPr>
          <w:rFonts w:hint="eastAsia"/>
          <w:color w:val="FF0000"/>
        </w:rPr>
        <w:t xml:space="preserve">       </w:t>
      </w:r>
      <w:r w:rsidRPr="00DA4764">
        <w:rPr>
          <w:rFonts w:hint="eastAsia"/>
          <w:color w:val="FF0000"/>
        </w:rPr>
        <w:t>）（</w:t>
      </w:r>
      <w:r w:rsidRPr="00DA4764">
        <w:rPr>
          <w:rFonts w:hint="eastAsia"/>
          <w:color w:val="FF0000"/>
        </w:rPr>
        <w:t xml:space="preserve">       </w:t>
      </w:r>
      <w:r w:rsidRPr="00DA4764">
        <w:rPr>
          <w:rFonts w:hint="eastAsia"/>
          <w:color w:val="FF0000"/>
        </w:rPr>
        <w:t>）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>一、基本戰力區：</w:t>
      </w:r>
    </w:p>
    <w:p w:rsidR="00FD58D4" w:rsidRPr="00DA4764" w:rsidRDefault="00FD58D4" w:rsidP="00FD58D4">
      <w:pPr>
        <w:numPr>
          <w:ilvl w:val="0"/>
          <w:numId w:val="11"/>
        </w:numPr>
        <w:rPr>
          <w:color w:val="FF0000"/>
        </w:rPr>
      </w:pPr>
      <w:r w:rsidRPr="00DA4764">
        <w:rPr>
          <w:rFonts w:hint="eastAsia"/>
          <w:color w:val="FF0000"/>
        </w:rPr>
        <w:t>你今天撿了幾樣垃圾？</w:t>
      </w:r>
      <w:r w:rsidRPr="00DA4764">
        <w:rPr>
          <w:rFonts w:hint="eastAsia"/>
          <w:color w:val="FF0000"/>
        </w:rPr>
        <w:t xml:space="preserve"> </w:t>
      </w:r>
      <w:r w:rsidRPr="00DA4764">
        <w:rPr>
          <w:rFonts w:hint="eastAsia"/>
          <w:color w:val="FF0000"/>
          <w:u w:val="single"/>
        </w:rPr>
        <w:t xml:space="preserve">     </w:t>
      </w:r>
      <w:r w:rsidRPr="00DA4764">
        <w:rPr>
          <w:rFonts w:hint="eastAsia"/>
          <w:color w:val="FF0000"/>
        </w:rPr>
        <w:t>樣。</w:t>
      </w:r>
    </w:p>
    <w:p w:rsidR="00FD58D4" w:rsidRPr="00DA4764" w:rsidRDefault="00FD58D4" w:rsidP="00FD58D4">
      <w:pPr>
        <w:numPr>
          <w:ilvl w:val="0"/>
          <w:numId w:val="11"/>
        </w:numPr>
        <w:rPr>
          <w:color w:val="FF0000"/>
        </w:rPr>
      </w:pPr>
      <w:r w:rsidRPr="00DA4764">
        <w:rPr>
          <w:rFonts w:hint="eastAsia"/>
          <w:color w:val="FF0000"/>
        </w:rPr>
        <w:t>在美麗的海岸，你看到哪些不屬於沙灘上的物品？（至少寫出三種）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432"/>
        <w:gridCol w:w="2091"/>
        <w:gridCol w:w="2937"/>
      </w:tblGrid>
      <w:tr w:rsidR="00FD58D4" w:rsidRPr="00DA4764" w:rsidTr="00F108EF">
        <w:trPr>
          <w:trHeight w:val="70"/>
        </w:trPr>
        <w:tc>
          <w:tcPr>
            <w:tcW w:w="748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編號</w:t>
            </w:r>
          </w:p>
        </w:tc>
        <w:tc>
          <w:tcPr>
            <w:tcW w:w="3432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物品名稱</w:t>
            </w:r>
          </w:p>
        </w:tc>
        <w:tc>
          <w:tcPr>
            <w:tcW w:w="2091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可回收（請打</w:t>
            </w:r>
            <w:r w:rsidRPr="00DA4764">
              <w:rPr>
                <w:color w:val="FF0000"/>
              </w:rPr>
              <w:t>v</w:t>
            </w:r>
            <w:r w:rsidRPr="00DA4764">
              <w:rPr>
                <w:rFonts w:hint="eastAsia"/>
                <w:color w:val="FF0000"/>
              </w:rPr>
              <w:t>）</w:t>
            </w:r>
          </w:p>
        </w:tc>
        <w:tc>
          <w:tcPr>
            <w:tcW w:w="2937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不可回收（請打</w:t>
            </w:r>
            <w:r w:rsidRPr="00DA4764">
              <w:rPr>
                <w:color w:val="FF0000"/>
              </w:rPr>
              <w:t>x</w:t>
            </w:r>
            <w:r w:rsidRPr="00DA4764">
              <w:rPr>
                <w:rFonts w:hint="eastAsia"/>
                <w:color w:val="FF0000"/>
              </w:rPr>
              <w:t>）</w:t>
            </w:r>
          </w:p>
        </w:tc>
      </w:tr>
      <w:tr w:rsidR="00FD58D4" w:rsidRPr="00DA4764" w:rsidTr="00F108EF">
        <w:tc>
          <w:tcPr>
            <w:tcW w:w="748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3432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091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937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c>
          <w:tcPr>
            <w:tcW w:w="748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3432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091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937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c>
          <w:tcPr>
            <w:tcW w:w="748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3432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091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937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c>
          <w:tcPr>
            <w:tcW w:w="748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3432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091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937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c>
          <w:tcPr>
            <w:tcW w:w="748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3432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091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2937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</w:tbl>
    <w:p w:rsidR="00FD58D4" w:rsidRPr="00DA4764" w:rsidRDefault="00FD58D4" w:rsidP="00FD58D4">
      <w:pPr>
        <w:numPr>
          <w:ilvl w:val="0"/>
          <w:numId w:val="11"/>
        </w:numPr>
        <w:rPr>
          <w:color w:val="FF0000"/>
        </w:rPr>
      </w:pPr>
      <w:r w:rsidRPr="00DA4764">
        <w:rPr>
          <w:rFonts w:hint="eastAsia"/>
          <w:color w:val="FF0000"/>
        </w:rPr>
        <w:t>你們小組這次創作的主題是什麼？</w:t>
      </w:r>
      <w:r w:rsidRPr="00DA4764">
        <w:rPr>
          <w:rFonts w:hint="eastAsia"/>
          <w:color w:val="FF0000"/>
          <w:u w:val="single"/>
        </w:rPr>
        <w:t xml:space="preserve">               </w:t>
      </w:r>
      <w:r w:rsidRPr="00DA4764">
        <w:rPr>
          <w:rFonts w:hint="eastAsia"/>
          <w:color w:val="FF0000"/>
        </w:rPr>
        <w:t>。</w:t>
      </w:r>
      <w:r w:rsidRPr="00DA4764">
        <w:rPr>
          <w:rFonts w:hint="eastAsia"/>
          <w:color w:val="FF0000"/>
        </w:rPr>
        <w:t xml:space="preserve"> </w:t>
      </w:r>
    </w:p>
    <w:p w:rsidR="00FD58D4" w:rsidRPr="00DA4764" w:rsidRDefault="00FD58D4" w:rsidP="00FD58D4">
      <w:pPr>
        <w:numPr>
          <w:ilvl w:val="0"/>
          <w:numId w:val="11"/>
        </w:numPr>
        <w:rPr>
          <w:color w:val="FF0000"/>
        </w:rPr>
      </w:pPr>
      <w:r w:rsidRPr="00DA4764">
        <w:rPr>
          <w:rFonts w:hint="eastAsia"/>
          <w:color w:val="FF0000"/>
        </w:rPr>
        <w:t>你們小組使用了哪些材料？</w:t>
      </w:r>
      <w:r w:rsidRPr="00DA4764">
        <w:rPr>
          <w:rFonts w:hint="eastAsia"/>
          <w:color w:val="FF0000"/>
          <w:u w:val="single"/>
        </w:rPr>
        <w:t xml:space="preserve">                                    </w:t>
      </w:r>
      <w:r w:rsidRPr="00DA4764">
        <w:rPr>
          <w:rFonts w:hint="eastAsia"/>
          <w:color w:val="FF0000"/>
        </w:rPr>
        <w:t>。</w:t>
      </w:r>
    </w:p>
    <w:tbl>
      <w:tblPr>
        <w:tblpPr w:leftFromText="180" w:rightFromText="180" w:vertAnchor="text" w:horzAnchor="margin" w:tblpXSpec="center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D58D4" w:rsidRPr="00DA4764" w:rsidTr="00F108EF">
        <w:tc>
          <w:tcPr>
            <w:tcW w:w="9108" w:type="dxa"/>
            <w:tcBorders>
              <w:left w:val="nil"/>
              <w:right w:val="nil"/>
            </w:tcBorders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c>
          <w:tcPr>
            <w:tcW w:w="9108" w:type="dxa"/>
            <w:tcBorders>
              <w:left w:val="nil"/>
              <w:right w:val="nil"/>
            </w:tcBorders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c>
          <w:tcPr>
            <w:tcW w:w="9108" w:type="dxa"/>
            <w:tcBorders>
              <w:left w:val="nil"/>
              <w:right w:val="nil"/>
            </w:tcBorders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c>
          <w:tcPr>
            <w:tcW w:w="9108" w:type="dxa"/>
            <w:tcBorders>
              <w:left w:val="nil"/>
              <w:right w:val="nil"/>
            </w:tcBorders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c>
          <w:tcPr>
            <w:tcW w:w="9108" w:type="dxa"/>
            <w:tcBorders>
              <w:left w:val="nil"/>
              <w:right w:val="nil"/>
            </w:tcBorders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</w:tbl>
    <w:p w:rsidR="00FD58D4" w:rsidRPr="00DA4764" w:rsidRDefault="00FD58D4" w:rsidP="00FD58D4">
      <w:pPr>
        <w:numPr>
          <w:ilvl w:val="0"/>
          <w:numId w:val="11"/>
        </w:numPr>
        <w:rPr>
          <w:color w:val="FF0000"/>
        </w:rPr>
      </w:pPr>
      <w:r w:rsidRPr="00DA4764">
        <w:rPr>
          <w:color w:val="FF0000"/>
        </w:rPr>
        <w:t>我們今天做了一件很有意義</w:t>
      </w:r>
      <w:r w:rsidRPr="00DA4764">
        <w:rPr>
          <w:rFonts w:hint="eastAsia"/>
          <w:color w:val="FF0000"/>
        </w:rPr>
        <w:t>的事喔</w:t>
      </w:r>
      <w:r w:rsidRPr="00DA4764">
        <w:rPr>
          <w:rFonts w:hint="eastAsia"/>
          <w:color w:val="FF0000"/>
        </w:rPr>
        <w:t>!</w:t>
      </w:r>
      <w:r w:rsidRPr="00DA4764">
        <w:rPr>
          <w:rFonts w:hint="eastAsia"/>
          <w:color w:val="FF0000"/>
        </w:rPr>
        <w:t>請把你的心得或感想寫下來</w:t>
      </w:r>
      <w:r w:rsidRPr="00DA4764">
        <w:rPr>
          <w:rFonts w:hint="eastAsia"/>
          <w:color w:val="FF0000"/>
        </w:rPr>
        <w:t>~</w:t>
      </w: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  <w:sectPr w:rsidR="00FD58D4" w:rsidRPr="00DA4764" w:rsidSect="00F108EF">
          <w:footerReference w:type="default" r:id="rId10"/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FD58D4" w:rsidRPr="00DA4764" w:rsidRDefault="00FD58D4" w:rsidP="00FD58D4">
      <w:pPr>
        <w:numPr>
          <w:ilvl w:val="0"/>
          <w:numId w:val="11"/>
        </w:numPr>
        <w:rPr>
          <w:color w:val="FF0000"/>
          <w:u w:val="single"/>
        </w:rPr>
      </w:pPr>
      <w:r w:rsidRPr="00DA4764">
        <w:rPr>
          <w:rFonts w:hint="eastAsia"/>
          <w:color w:val="FF0000"/>
        </w:rPr>
        <w:lastRenderedPageBreak/>
        <w:t>海洋變裝秀，海灘因你而變的不同喔</w:t>
      </w:r>
    </w:p>
    <w:tbl>
      <w:tblPr>
        <w:tblW w:w="0" w:type="auto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8"/>
        <w:gridCol w:w="4708"/>
      </w:tblGrid>
      <w:tr w:rsidR="00FD58D4" w:rsidRPr="00DA4764" w:rsidTr="00F108EF">
        <w:trPr>
          <w:trHeight w:val="705"/>
        </w:trPr>
        <w:tc>
          <w:tcPr>
            <w:tcW w:w="4708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【海洋沙灘變裝前】</w:t>
            </w:r>
          </w:p>
        </w:tc>
        <w:tc>
          <w:tcPr>
            <w:tcW w:w="4708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【海洋沙灘變裝後】</w:t>
            </w:r>
          </w:p>
        </w:tc>
      </w:tr>
      <w:tr w:rsidR="00FD58D4" w:rsidRPr="00DA4764" w:rsidTr="00F108EF">
        <w:trPr>
          <w:trHeight w:val="6377"/>
        </w:trPr>
        <w:tc>
          <w:tcPr>
            <w:tcW w:w="4708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4708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rPr>
          <w:trHeight w:val="6377"/>
        </w:trPr>
        <w:tc>
          <w:tcPr>
            <w:tcW w:w="4708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4708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</w:tbl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  <w:sectPr w:rsidR="00FD58D4" w:rsidRPr="00DA4764" w:rsidSect="00F108EF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lastRenderedPageBreak/>
        <w:t>二、進化特區</w:t>
      </w:r>
      <w:r w:rsidRPr="00DA4764">
        <w:rPr>
          <w:rFonts w:hint="eastAsia"/>
          <w:color w:val="FF0000"/>
        </w:rPr>
        <w:t>(</w:t>
      </w:r>
      <w:r w:rsidRPr="00DA4764">
        <w:rPr>
          <w:rFonts w:hint="eastAsia"/>
          <w:color w:val="FF0000"/>
        </w:rPr>
        <w:t>單選題</w:t>
      </w:r>
      <w:r w:rsidRPr="00DA4764">
        <w:rPr>
          <w:rFonts w:hint="eastAsia"/>
          <w:color w:val="FF0000"/>
        </w:rPr>
        <w:t>)</w:t>
      </w:r>
      <w:r w:rsidRPr="00DA4764">
        <w:rPr>
          <w:rFonts w:hint="eastAsia"/>
          <w:color w:val="FF0000"/>
        </w:rPr>
        <w:t>：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 xml:space="preserve">1.(    ) </w:t>
      </w:r>
      <w:r w:rsidRPr="00DA4764">
        <w:rPr>
          <w:rFonts w:hint="eastAsia"/>
          <w:color w:val="FF0000"/>
        </w:rPr>
        <w:t>海灘上的垃圾大多是從哪兒來的？</w:t>
      </w:r>
      <w:r w:rsidRPr="00DA4764">
        <w:rPr>
          <w:rFonts w:hint="eastAsia"/>
          <w:color w:val="FF0000"/>
        </w:rPr>
        <w:t>(1)</w:t>
      </w:r>
      <w:r w:rsidRPr="00DA4764">
        <w:rPr>
          <w:rFonts w:hint="eastAsia"/>
          <w:color w:val="FF0000"/>
        </w:rPr>
        <w:t>天空掉下來的</w:t>
      </w:r>
      <w:r w:rsidRPr="00DA4764">
        <w:rPr>
          <w:rFonts w:hint="eastAsia"/>
          <w:color w:val="FF0000"/>
        </w:rPr>
        <w:t>(2)</w:t>
      </w:r>
      <w:r w:rsidRPr="00DA4764">
        <w:rPr>
          <w:rFonts w:hint="eastAsia"/>
          <w:color w:val="FF0000"/>
        </w:rPr>
        <w:t>海上漂過來的</w:t>
      </w:r>
      <w:r w:rsidRPr="00DA4764">
        <w:rPr>
          <w:rFonts w:hint="eastAsia"/>
          <w:color w:val="FF0000"/>
        </w:rPr>
        <w:t>(3)</w:t>
      </w:r>
      <w:r w:rsidRPr="00DA4764">
        <w:rPr>
          <w:rFonts w:hint="eastAsia"/>
          <w:color w:val="FF0000"/>
        </w:rPr>
        <w:t>人類製造的</w:t>
      </w:r>
      <w:r w:rsidRPr="00DA4764">
        <w:rPr>
          <w:rFonts w:hint="eastAsia"/>
          <w:color w:val="FF0000"/>
        </w:rPr>
        <w:t>(4)</w:t>
      </w:r>
      <w:r w:rsidRPr="00DA4764">
        <w:rPr>
          <w:rFonts w:hint="eastAsia"/>
          <w:color w:val="FF0000"/>
        </w:rPr>
        <w:t>魚類製造的。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 xml:space="preserve">2.(    ) </w:t>
      </w:r>
      <w:r w:rsidRPr="00DA4764">
        <w:rPr>
          <w:rFonts w:hint="eastAsia"/>
          <w:color w:val="FF0000"/>
        </w:rPr>
        <w:t>你覺得誰應該來清除沙灘上的垃圾？</w:t>
      </w:r>
      <w:r w:rsidRPr="00DA4764">
        <w:rPr>
          <w:rFonts w:hint="eastAsia"/>
          <w:color w:val="FF0000"/>
        </w:rPr>
        <w:t>(1)</w:t>
      </w:r>
      <w:r w:rsidRPr="00DA4764">
        <w:rPr>
          <w:rFonts w:hint="eastAsia"/>
          <w:color w:val="FF0000"/>
        </w:rPr>
        <w:t>警察</w:t>
      </w:r>
      <w:r w:rsidRPr="00DA4764">
        <w:rPr>
          <w:rFonts w:hint="eastAsia"/>
          <w:color w:val="FF0000"/>
        </w:rPr>
        <w:t>(2)</w:t>
      </w:r>
      <w:r w:rsidRPr="00DA4764">
        <w:rPr>
          <w:rFonts w:hint="eastAsia"/>
          <w:color w:val="FF0000"/>
        </w:rPr>
        <w:t>軍人</w:t>
      </w:r>
      <w:r w:rsidRPr="00DA4764">
        <w:rPr>
          <w:rFonts w:hint="eastAsia"/>
          <w:color w:val="FF0000"/>
        </w:rPr>
        <w:t>(3)</w:t>
      </w:r>
      <w:r w:rsidRPr="00DA4764">
        <w:rPr>
          <w:rFonts w:hint="eastAsia"/>
          <w:color w:val="FF0000"/>
        </w:rPr>
        <w:t>老師</w:t>
      </w:r>
      <w:r w:rsidRPr="00DA4764">
        <w:rPr>
          <w:rFonts w:hint="eastAsia"/>
          <w:color w:val="FF0000"/>
        </w:rPr>
        <w:t>(4)</w:t>
      </w:r>
      <w:r w:rsidRPr="00DA4764">
        <w:rPr>
          <w:rFonts w:hint="eastAsia"/>
          <w:color w:val="FF0000"/>
        </w:rPr>
        <w:t>每一個人。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 xml:space="preserve">3.(    ) </w:t>
      </w:r>
      <w:r w:rsidRPr="00DA4764">
        <w:rPr>
          <w:rFonts w:hint="eastAsia"/>
          <w:color w:val="FF0000"/>
        </w:rPr>
        <w:t>看到別人亂丟垃圾，你會怎麼做？</w:t>
      </w:r>
      <w:r w:rsidRPr="00DA4764">
        <w:rPr>
          <w:rFonts w:hint="eastAsia"/>
          <w:color w:val="FF0000"/>
        </w:rPr>
        <w:t>(1)</w:t>
      </w:r>
      <w:r w:rsidRPr="00DA4764">
        <w:rPr>
          <w:rFonts w:hint="eastAsia"/>
          <w:color w:val="FF0000"/>
        </w:rPr>
        <w:t>請他別亂丟</w:t>
      </w:r>
      <w:r w:rsidRPr="00DA4764">
        <w:rPr>
          <w:rFonts w:hint="eastAsia"/>
          <w:color w:val="FF0000"/>
        </w:rPr>
        <w:t xml:space="preserve"> (2)</w:t>
      </w:r>
      <w:r w:rsidRPr="00DA4764">
        <w:rPr>
          <w:rFonts w:hint="eastAsia"/>
          <w:color w:val="FF0000"/>
        </w:rPr>
        <w:t>裝作沒看見（</w:t>
      </w:r>
      <w:r w:rsidRPr="00DA4764">
        <w:rPr>
          <w:rFonts w:hint="eastAsia"/>
          <w:color w:val="FF0000"/>
        </w:rPr>
        <w:t>3</w:t>
      </w:r>
      <w:r w:rsidRPr="00DA4764">
        <w:rPr>
          <w:rFonts w:hint="eastAsia"/>
          <w:color w:val="FF0000"/>
        </w:rPr>
        <w:t>）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>跟著他一起丟（</w:t>
      </w:r>
      <w:r w:rsidRPr="00DA4764">
        <w:rPr>
          <w:rFonts w:hint="eastAsia"/>
          <w:color w:val="FF0000"/>
        </w:rPr>
        <w:t>4</w:t>
      </w:r>
      <w:r w:rsidRPr="00DA4764">
        <w:rPr>
          <w:rFonts w:hint="eastAsia"/>
          <w:color w:val="FF0000"/>
        </w:rPr>
        <w:t>）報告警察。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 xml:space="preserve">4.(    ) </w:t>
      </w:r>
      <w:r w:rsidRPr="00DA4764">
        <w:rPr>
          <w:rFonts w:hint="eastAsia"/>
          <w:color w:val="FF0000"/>
        </w:rPr>
        <w:t>垃圾分類包括哪些類別？</w:t>
      </w:r>
      <w:r w:rsidRPr="00DA4764">
        <w:rPr>
          <w:rFonts w:hint="eastAsia"/>
          <w:color w:val="FF0000"/>
        </w:rPr>
        <w:t>(1)</w:t>
      </w:r>
      <w:r w:rsidRPr="00DA4764">
        <w:rPr>
          <w:rFonts w:hint="eastAsia"/>
          <w:color w:val="FF0000"/>
        </w:rPr>
        <w:t>寶特瓶</w:t>
      </w:r>
      <w:r w:rsidRPr="00DA4764">
        <w:rPr>
          <w:rFonts w:hint="eastAsia"/>
          <w:color w:val="FF0000"/>
        </w:rPr>
        <w:t>(2)</w:t>
      </w:r>
      <w:r w:rsidRPr="00DA4764">
        <w:rPr>
          <w:rFonts w:hint="eastAsia"/>
          <w:color w:val="FF0000"/>
        </w:rPr>
        <w:t>紙類</w:t>
      </w:r>
      <w:r w:rsidRPr="00DA4764">
        <w:rPr>
          <w:rFonts w:hint="eastAsia"/>
          <w:color w:val="FF0000"/>
        </w:rPr>
        <w:t>(3)</w:t>
      </w:r>
      <w:r w:rsidRPr="00DA4764">
        <w:rPr>
          <w:rFonts w:hint="eastAsia"/>
          <w:color w:val="FF0000"/>
        </w:rPr>
        <w:t>鐵鋁罐</w:t>
      </w:r>
      <w:r w:rsidRPr="00DA4764">
        <w:rPr>
          <w:rFonts w:hint="eastAsia"/>
          <w:color w:val="FF0000"/>
        </w:rPr>
        <w:t>(4)</w:t>
      </w:r>
      <w:r w:rsidRPr="00DA4764">
        <w:rPr>
          <w:rFonts w:hint="eastAsia"/>
          <w:color w:val="FF0000"/>
        </w:rPr>
        <w:t>以上皆是。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 xml:space="preserve">5.(    ) </w:t>
      </w:r>
      <w:r w:rsidRPr="00DA4764">
        <w:rPr>
          <w:rFonts w:hint="eastAsia"/>
          <w:color w:val="FF0000"/>
        </w:rPr>
        <w:t>環境整潔有哪些好處？</w:t>
      </w:r>
      <w:r w:rsidRPr="00DA4764">
        <w:rPr>
          <w:rFonts w:hint="eastAsia"/>
          <w:color w:val="FF0000"/>
        </w:rPr>
        <w:t>(1)</w:t>
      </w:r>
      <w:r w:rsidRPr="00DA4764">
        <w:rPr>
          <w:rFonts w:hint="eastAsia"/>
          <w:color w:val="FF0000"/>
        </w:rPr>
        <w:t>身體健康</w:t>
      </w:r>
      <w:r w:rsidRPr="00DA4764">
        <w:rPr>
          <w:rFonts w:hint="eastAsia"/>
          <w:color w:val="FF0000"/>
        </w:rPr>
        <w:t>(2)</w:t>
      </w:r>
      <w:r w:rsidRPr="00DA4764">
        <w:rPr>
          <w:rFonts w:hint="eastAsia"/>
          <w:color w:val="FF0000"/>
        </w:rPr>
        <w:t>心情舒暢</w:t>
      </w:r>
      <w:r w:rsidRPr="00DA4764">
        <w:rPr>
          <w:rFonts w:hint="eastAsia"/>
          <w:color w:val="FF0000"/>
        </w:rPr>
        <w:t>(3)</w:t>
      </w:r>
      <w:r w:rsidRPr="00DA4764">
        <w:rPr>
          <w:rFonts w:hint="eastAsia"/>
          <w:color w:val="FF0000"/>
        </w:rPr>
        <w:t>吸引遊客</w:t>
      </w:r>
      <w:r w:rsidRPr="00DA4764">
        <w:rPr>
          <w:rFonts w:hint="eastAsia"/>
          <w:color w:val="FF0000"/>
        </w:rPr>
        <w:t>(4)</w:t>
      </w:r>
      <w:r w:rsidRPr="00DA4764">
        <w:rPr>
          <w:rFonts w:hint="eastAsia"/>
          <w:color w:val="FF0000"/>
        </w:rPr>
        <w:t>以上皆是。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 xml:space="preserve">6.(    ) </w:t>
      </w:r>
      <w:r w:rsidRPr="00DA4764">
        <w:rPr>
          <w:rFonts w:hint="eastAsia"/>
          <w:color w:val="FF0000"/>
        </w:rPr>
        <w:t>怎樣才是減少垃圾總量最好的方法？</w:t>
      </w:r>
      <w:r w:rsidRPr="00DA4764">
        <w:rPr>
          <w:rFonts w:hint="eastAsia"/>
          <w:color w:val="FF0000"/>
        </w:rPr>
        <w:t>(1)</w:t>
      </w:r>
      <w:r w:rsidRPr="00DA4764">
        <w:rPr>
          <w:rFonts w:hint="eastAsia"/>
          <w:color w:val="FF0000"/>
        </w:rPr>
        <w:t>把垃圾丟到別人家</w:t>
      </w:r>
      <w:r w:rsidRPr="00DA4764">
        <w:rPr>
          <w:rFonts w:hint="eastAsia"/>
          <w:color w:val="FF0000"/>
        </w:rPr>
        <w:t>(2)</w:t>
      </w:r>
      <w:r w:rsidRPr="00DA4764">
        <w:rPr>
          <w:rFonts w:hint="eastAsia"/>
          <w:color w:val="FF0000"/>
        </w:rPr>
        <w:t>把不要的東西埋起來</w:t>
      </w:r>
      <w:r w:rsidRPr="00DA4764">
        <w:rPr>
          <w:rFonts w:hint="eastAsia"/>
          <w:color w:val="FF0000"/>
        </w:rPr>
        <w:t>(3)</w:t>
      </w:r>
      <w:r w:rsidRPr="00DA4764">
        <w:rPr>
          <w:rFonts w:hint="eastAsia"/>
          <w:color w:val="FF0000"/>
        </w:rPr>
        <w:t>資源回收。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 xml:space="preserve">7.(    ) </w:t>
      </w:r>
      <w:r w:rsidRPr="00DA4764">
        <w:rPr>
          <w:rFonts w:hint="eastAsia"/>
          <w:color w:val="FF0000"/>
        </w:rPr>
        <w:t>資源回收前要先做好什麼工作？</w:t>
      </w:r>
      <w:r w:rsidRPr="00DA4764">
        <w:rPr>
          <w:rFonts w:hint="eastAsia"/>
          <w:color w:val="FF0000"/>
        </w:rPr>
        <w:t>(1)</w:t>
      </w:r>
      <w:r w:rsidRPr="00DA4764">
        <w:rPr>
          <w:rFonts w:hint="eastAsia"/>
          <w:color w:val="FF0000"/>
        </w:rPr>
        <w:t>垃圾分類</w:t>
      </w:r>
      <w:r w:rsidRPr="00DA4764">
        <w:rPr>
          <w:rFonts w:hint="eastAsia"/>
          <w:color w:val="FF0000"/>
        </w:rPr>
        <w:t>(2)</w:t>
      </w:r>
      <w:r w:rsidRPr="00DA4764">
        <w:rPr>
          <w:rFonts w:hint="eastAsia"/>
          <w:color w:val="FF0000"/>
        </w:rPr>
        <w:t>規律運動</w:t>
      </w:r>
      <w:r w:rsidRPr="00DA4764">
        <w:rPr>
          <w:rFonts w:hint="eastAsia"/>
          <w:color w:val="FF0000"/>
        </w:rPr>
        <w:t>(3)</w:t>
      </w:r>
      <w:r w:rsidRPr="00DA4764">
        <w:rPr>
          <w:rFonts w:hint="eastAsia"/>
          <w:color w:val="FF0000"/>
        </w:rPr>
        <w:t>營養均衡。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 xml:space="preserve">8.(    ) </w:t>
      </w:r>
      <w:r w:rsidRPr="00DA4764">
        <w:rPr>
          <w:rFonts w:hint="eastAsia"/>
          <w:color w:val="FF0000"/>
        </w:rPr>
        <w:t>下次你再到黃金海岸時，假如又看到垃圾，你會怎麼做？</w:t>
      </w:r>
      <w:r w:rsidRPr="00DA4764">
        <w:rPr>
          <w:rFonts w:hint="eastAsia"/>
          <w:color w:val="FF0000"/>
        </w:rPr>
        <w:t>(1)</w:t>
      </w:r>
      <w:r w:rsidRPr="00DA4764">
        <w:rPr>
          <w:rFonts w:hint="eastAsia"/>
          <w:color w:val="FF0000"/>
        </w:rPr>
        <w:t>趕快離開</w:t>
      </w:r>
      <w:r w:rsidRPr="00DA4764">
        <w:rPr>
          <w:rFonts w:hint="eastAsia"/>
          <w:color w:val="FF0000"/>
        </w:rPr>
        <w:t>(2)</w:t>
      </w:r>
      <w:r w:rsidRPr="00DA4764">
        <w:rPr>
          <w:rFonts w:hint="eastAsia"/>
          <w:color w:val="FF0000"/>
        </w:rPr>
        <w:t>不管它</w:t>
      </w:r>
      <w:r w:rsidRPr="00DA4764">
        <w:rPr>
          <w:rFonts w:hint="eastAsia"/>
          <w:color w:val="FF0000"/>
        </w:rPr>
        <w:t>(3)</w:t>
      </w:r>
      <w:r w:rsidRPr="00DA4764">
        <w:rPr>
          <w:rFonts w:hint="eastAsia"/>
          <w:color w:val="FF0000"/>
        </w:rPr>
        <w:t>撿起來。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>9.</w:t>
      </w:r>
      <w:r w:rsidRPr="00DA4764">
        <w:rPr>
          <w:rFonts w:hint="eastAsia"/>
          <w:color w:val="FF0000"/>
        </w:rPr>
        <w:t>（</w:t>
      </w:r>
      <w:r w:rsidRPr="00DA4764">
        <w:rPr>
          <w:rFonts w:hint="eastAsia"/>
          <w:color w:val="FF0000"/>
        </w:rPr>
        <w:t xml:space="preserve">   </w:t>
      </w:r>
      <w:r w:rsidRPr="00DA4764">
        <w:rPr>
          <w:rFonts w:hint="eastAsia"/>
          <w:color w:val="FF0000"/>
        </w:rPr>
        <w:t>）物品回收前，需要先做什麼處理？（</w:t>
      </w:r>
      <w:r w:rsidRPr="00DA4764">
        <w:rPr>
          <w:rFonts w:hint="eastAsia"/>
          <w:color w:val="FF0000"/>
        </w:rPr>
        <w:t>1</w:t>
      </w:r>
      <w:r w:rsidRPr="00DA4764">
        <w:rPr>
          <w:rFonts w:hint="eastAsia"/>
          <w:color w:val="FF0000"/>
        </w:rPr>
        <w:t>）洗乾淨（</w:t>
      </w:r>
      <w:r w:rsidRPr="00DA4764">
        <w:rPr>
          <w:rFonts w:hint="eastAsia"/>
          <w:color w:val="FF0000"/>
        </w:rPr>
        <w:t>2</w:t>
      </w:r>
      <w:r w:rsidRPr="00DA4764">
        <w:rPr>
          <w:rFonts w:hint="eastAsia"/>
          <w:color w:val="FF0000"/>
        </w:rPr>
        <w:t>）採扁（</w:t>
      </w:r>
      <w:r w:rsidRPr="00DA4764">
        <w:rPr>
          <w:rFonts w:hint="eastAsia"/>
          <w:color w:val="FF0000"/>
        </w:rPr>
        <w:t>3</w:t>
      </w:r>
      <w:r w:rsidRPr="00DA4764">
        <w:rPr>
          <w:rFonts w:hint="eastAsia"/>
          <w:color w:val="FF0000"/>
        </w:rPr>
        <w:t>）分類（</w:t>
      </w:r>
      <w:r w:rsidRPr="00DA4764">
        <w:rPr>
          <w:rFonts w:hint="eastAsia"/>
          <w:color w:val="FF0000"/>
        </w:rPr>
        <w:t>4</w:t>
      </w:r>
      <w:r w:rsidRPr="00DA4764">
        <w:rPr>
          <w:rFonts w:hint="eastAsia"/>
          <w:color w:val="FF0000"/>
        </w:rPr>
        <w:t>）以上皆是。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>10.</w:t>
      </w:r>
      <w:r w:rsidRPr="00DA4764">
        <w:rPr>
          <w:rFonts w:hint="eastAsia"/>
          <w:color w:val="FF0000"/>
        </w:rPr>
        <w:t>（</w:t>
      </w:r>
      <w:r w:rsidRPr="00DA4764">
        <w:rPr>
          <w:rFonts w:hint="eastAsia"/>
          <w:color w:val="FF0000"/>
        </w:rPr>
        <w:t xml:space="preserve">   </w:t>
      </w:r>
      <w:r w:rsidRPr="00DA4764">
        <w:rPr>
          <w:rFonts w:hint="eastAsia"/>
          <w:color w:val="FF0000"/>
        </w:rPr>
        <w:t>）環保工作是誰的責任？（</w:t>
      </w:r>
      <w:r w:rsidRPr="00DA4764">
        <w:rPr>
          <w:rFonts w:hint="eastAsia"/>
          <w:color w:val="FF0000"/>
        </w:rPr>
        <w:t>1</w:t>
      </w:r>
      <w:r w:rsidRPr="00DA4764">
        <w:rPr>
          <w:rFonts w:hint="eastAsia"/>
          <w:color w:val="FF0000"/>
        </w:rPr>
        <w:t>）清潔員（</w:t>
      </w:r>
      <w:r w:rsidRPr="00DA4764">
        <w:rPr>
          <w:rFonts w:hint="eastAsia"/>
          <w:color w:val="FF0000"/>
        </w:rPr>
        <w:t>2</w:t>
      </w:r>
      <w:r w:rsidRPr="00DA4764">
        <w:rPr>
          <w:rFonts w:hint="eastAsia"/>
          <w:color w:val="FF0000"/>
        </w:rPr>
        <w:t>）掃地工（</w:t>
      </w:r>
      <w:r w:rsidRPr="00DA4764">
        <w:rPr>
          <w:rFonts w:hint="eastAsia"/>
          <w:color w:val="FF0000"/>
        </w:rPr>
        <w:t>3</w:t>
      </w:r>
      <w:r w:rsidRPr="00DA4764">
        <w:rPr>
          <w:rFonts w:hint="eastAsia"/>
          <w:color w:val="FF0000"/>
        </w:rPr>
        <w:t>）每個人（</w:t>
      </w:r>
      <w:r w:rsidRPr="00DA4764">
        <w:rPr>
          <w:rFonts w:hint="eastAsia"/>
          <w:color w:val="FF0000"/>
        </w:rPr>
        <w:t>4</w:t>
      </w:r>
      <w:r w:rsidRPr="00DA4764">
        <w:rPr>
          <w:rFonts w:hint="eastAsia"/>
          <w:color w:val="FF0000"/>
        </w:rPr>
        <w:t>）老師。</w:t>
      </w: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</w:pP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>三、凈灘達人區</w:t>
      </w:r>
    </w:p>
    <w:p w:rsidR="00FD58D4" w:rsidRPr="00DA4764" w:rsidRDefault="00FD58D4" w:rsidP="00FD58D4">
      <w:pPr>
        <w:rPr>
          <w:color w:val="FF0000"/>
        </w:rPr>
      </w:pPr>
      <w:r w:rsidRPr="00DA4764">
        <w:rPr>
          <w:rFonts w:hint="eastAsia"/>
          <w:color w:val="FF0000"/>
        </w:rPr>
        <w:t>學習評量表</w:t>
      </w:r>
    </w:p>
    <w:tbl>
      <w:tblPr>
        <w:tblpPr w:leftFromText="180" w:rightFromText="180" w:vertAnchor="text" w:horzAnchor="margin" w:tblpXSpec="center" w:tblpY="15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8"/>
        <w:gridCol w:w="552"/>
        <w:gridCol w:w="552"/>
        <w:gridCol w:w="552"/>
        <w:gridCol w:w="552"/>
        <w:gridCol w:w="552"/>
        <w:gridCol w:w="1200"/>
        <w:gridCol w:w="1800"/>
      </w:tblGrid>
      <w:tr w:rsidR="00FD58D4" w:rsidRPr="00DA4764" w:rsidTr="00F108EF">
        <w:trPr>
          <w:cantSplit/>
          <w:trHeight w:val="328"/>
        </w:trPr>
        <w:tc>
          <w:tcPr>
            <w:tcW w:w="4588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評分項目</w:t>
            </w:r>
          </w:p>
        </w:tc>
        <w:tc>
          <w:tcPr>
            <w:tcW w:w="2760" w:type="dxa"/>
            <w:gridSpan w:val="5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小組互評</w:t>
            </w:r>
          </w:p>
        </w:tc>
        <w:tc>
          <w:tcPr>
            <w:tcW w:w="1200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教師評分</w:t>
            </w:r>
          </w:p>
        </w:tc>
        <w:tc>
          <w:tcPr>
            <w:tcW w:w="1800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教師建議</w:t>
            </w:r>
          </w:p>
        </w:tc>
      </w:tr>
      <w:tr w:rsidR="00FD58D4" w:rsidRPr="00DA4764" w:rsidTr="00F108EF">
        <w:trPr>
          <w:cantSplit/>
          <w:trHeight w:val="342"/>
        </w:trPr>
        <w:tc>
          <w:tcPr>
            <w:tcW w:w="4588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1.</w:t>
            </w:r>
            <w:r w:rsidRPr="00DA4764">
              <w:rPr>
                <w:rFonts w:hint="eastAsia"/>
                <w:color w:val="FF0000"/>
              </w:rPr>
              <w:t>適切表達對環境的感受。</w:t>
            </w: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200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800" w:type="dxa"/>
            <w:vMerge w:val="restart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rPr>
          <w:cantSplit/>
          <w:trHeight w:val="342"/>
        </w:trPr>
        <w:tc>
          <w:tcPr>
            <w:tcW w:w="4588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2.</w:t>
            </w:r>
            <w:r w:rsidRPr="00DA4764">
              <w:rPr>
                <w:rFonts w:hint="eastAsia"/>
                <w:color w:val="FF0000"/>
              </w:rPr>
              <w:t>積極參與團體活動</w:t>
            </w:r>
            <w:r w:rsidRPr="00DA4764">
              <w:rPr>
                <w:rFonts w:hint="eastAsia"/>
                <w:color w:val="FF0000"/>
              </w:rPr>
              <w:t>---</w:t>
            </w:r>
            <w:r w:rsidRPr="00DA4764">
              <w:rPr>
                <w:rFonts w:hint="eastAsia"/>
                <w:color w:val="FF0000"/>
              </w:rPr>
              <w:t>小組合作協力完成淨灘。</w:t>
            </w: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200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800" w:type="dxa"/>
            <w:vMerge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rPr>
          <w:cantSplit/>
          <w:trHeight w:val="328"/>
        </w:trPr>
        <w:tc>
          <w:tcPr>
            <w:tcW w:w="4588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3.</w:t>
            </w:r>
            <w:r w:rsidRPr="00DA4764">
              <w:rPr>
                <w:rFonts w:hint="eastAsia"/>
                <w:color w:val="FF0000"/>
              </w:rPr>
              <w:t>確切做好垃圾分類</w:t>
            </w:r>
            <w:r w:rsidRPr="00DA4764">
              <w:rPr>
                <w:color w:val="FF0000"/>
              </w:rPr>
              <w:t>。</w:t>
            </w: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200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800" w:type="dxa"/>
            <w:vMerge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rPr>
          <w:cantSplit/>
          <w:trHeight w:val="342"/>
        </w:trPr>
        <w:tc>
          <w:tcPr>
            <w:tcW w:w="4588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4</w:t>
            </w:r>
            <w:r w:rsidRPr="00DA4764">
              <w:rPr>
                <w:color w:val="FF0000"/>
              </w:rPr>
              <w:t>.</w:t>
            </w:r>
            <w:r w:rsidRPr="00DA4764">
              <w:rPr>
                <w:rFonts w:hint="eastAsia"/>
                <w:color w:val="FF0000"/>
              </w:rPr>
              <w:t>樂於表達自我</w:t>
            </w:r>
            <w:r w:rsidRPr="00DA4764">
              <w:rPr>
                <w:rFonts w:hint="eastAsia"/>
                <w:color w:val="FF0000"/>
              </w:rPr>
              <w:t>---</w:t>
            </w:r>
            <w:r w:rsidRPr="00DA4764">
              <w:rPr>
                <w:rFonts w:hint="eastAsia"/>
                <w:color w:val="FF0000"/>
              </w:rPr>
              <w:t>能運用資源創作</w:t>
            </w: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200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800" w:type="dxa"/>
            <w:vMerge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rPr>
          <w:cantSplit/>
          <w:trHeight w:val="342"/>
        </w:trPr>
        <w:tc>
          <w:tcPr>
            <w:tcW w:w="4588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小計</w:t>
            </w: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552" w:type="dxa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200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rPr>
          <w:cantSplit/>
          <w:trHeight w:val="342"/>
        </w:trPr>
        <w:tc>
          <w:tcPr>
            <w:tcW w:w="4588" w:type="dxa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小組總分</w:t>
            </w:r>
          </w:p>
        </w:tc>
        <w:tc>
          <w:tcPr>
            <w:tcW w:w="3960" w:type="dxa"/>
            <w:gridSpan w:val="6"/>
            <w:shd w:val="clear" w:color="auto" w:fill="auto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FD58D4" w:rsidRPr="00DA4764" w:rsidRDefault="00FD58D4" w:rsidP="00FD58D4">
            <w:pPr>
              <w:rPr>
                <w:color w:val="FF0000"/>
              </w:rPr>
            </w:pPr>
          </w:p>
        </w:tc>
      </w:tr>
      <w:tr w:rsidR="00FD58D4" w:rsidRPr="00DA4764" w:rsidTr="00F108EF">
        <w:trPr>
          <w:cantSplit/>
          <w:trHeight w:val="342"/>
        </w:trPr>
        <w:tc>
          <w:tcPr>
            <w:tcW w:w="10348" w:type="dxa"/>
            <w:gridSpan w:val="8"/>
          </w:tcPr>
          <w:p w:rsidR="00FD58D4" w:rsidRPr="00DA4764" w:rsidRDefault="00FD58D4" w:rsidP="00FD58D4">
            <w:pPr>
              <w:rPr>
                <w:color w:val="FF0000"/>
              </w:rPr>
            </w:pPr>
            <w:r w:rsidRPr="00DA4764">
              <w:rPr>
                <w:rFonts w:hint="eastAsia"/>
                <w:color w:val="FF0000"/>
              </w:rPr>
              <w:t>備註</w:t>
            </w:r>
            <w:r w:rsidRPr="00DA4764">
              <w:rPr>
                <w:rFonts w:hint="eastAsia"/>
                <w:color w:val="FF0000"/>
              </w:rPr>
              <w:t>:</w:t>
            </w:r>
            <w:r w:rsidRPr="00DA4764">
              <w:rPr>
                <w:rFonts w:hint="eastAsia"/>
                <w:color w:val="FF0000"/>
              </w:rPr>
              <w:t>圖例說明</w:t>
            </w:r>
            <w:r w:rsidRPr="00DA4764">
              <w:rPr>
                <w:rFonts w:hint="eastAsia"/>
                <w:color w:val="FF0000"/>
              </w:rPr>
              <w:t xml:space="preserve">   </w:t>
            </w:r>
            <w:r w:rsidRPr="00DA4764">
              <w:rPr>
                <w:rFonts w:hint="eastAsia"/>
                <w:color w:val="FF0000"/>
              </w:rPr>
              <w:t>○</w:t>
            </w:r>
            <w:r w:rsidRPr="00DA4764">
              <w:rPr>
                <w:rFonts w:hint="eastAsia"/>
                <w:color w:val="FF0000"/>
              </w:rPr>
              <w:t xml:space="preserve"> </w:t>
            </w:r>
            <w:r w:rsidRPr="00DA4764">
              <w:rPr>
                <w:rFonts w:hint="eastAsia"/>
                <w:color w:val="FF0000"/>
              </w:rPr>
              <w:t>很好</w:t>
            </w:r>
            <w:r w:rsidRPr="00DA4764">
              <w:rPr>
                <w:rFonts w:hint="eastAsia"/>
                <w:color w:val="FF0000"/>
              </w:rPr>
              <w:t>(5</w:t>
            </w:r>
            <w:r w:rsidRPr="00DA4764">
              <w:rPr>
                <w:rFonts w:hint="eastAsia"/>
                <w:color w:val="FF0000"/>
              </w:rPr>
              <w:t>分</w:t>
            </w:r>
            <w:r w:rsidRPr="00DA4764">
              <w:rPr>
                <w:rFonts w:hint="eastAsia"/>
                <w:color w:val="FF0000"/>
              </w:rPr>
              <w:t>)   v</w:t>
            </w:r>
            <w:r w:rsidRPr="00DA4764">
              <w:rPr>
                <w:rFonts w:hint="eastAsia"/>
                <w:color w:val="FF0000"/>
              </w:rPr>
              <w:t>不錯</w:t>
            </w:r>
            <w:r w:rsidRPr="00DA4764">
              <w:rPr>
                <w:rFonts w:hint="eastAsia"/>
                <w:color w:val="FF0000"/>
              </w:rPr>
              <w:t>(3</w:t>
            </w:r>
            <w:r w:rsidRPr="00DA4764">
              <w:rPr>
                <w:rFonts w:hint="eastAsia"/>
                <w:color w:val="FF0000"/>
              </w:rPr>
              <w:t>分</w:t>
            </w:r>
            <w:r w:rsidRPr="00DA4764">
              <w:rPr>
                <w:rFonts w:hint="eastAsia"/>
                <w:color w:val="FF0000"/>
              </w:rPr>
              <w:t xml:space="preserve">)   </w:t>
            </w:r>
            <w:r w:rsidRPr="00DA4764">
              <w:rPr>
                <w:rFonts w:hint="eastAsia"/>
                <w:color w:val="FF0000"/>
              </w:rPr>
              <w:t>△加油</w:t>
            </w:r>
            <w:r w:rsidRPr="00DA4764">
              <w:rPr>
                <w:rFonts w:hint="eastAsia"/>
                <w:color w:val="FF0000"/>
              </w:rPr>
              <w:t>(1</w:t>
            </w:r>
            <w:r w:rsidRPr="00DA4764">
              <w:rPr>
                <w:rFonts w:hint="eastAsia"/>
                <w:color w:val="FF0000"/>
              </w:rPr>
              <w:t>分</w:t>
            </w:r>
            <w:r w:rsidRPr="00DA4764">
              <w:rPr>
                <w:rFonts w:hint="eastAsia"/>
                <w:color w:val="FF0000"/>
              </w:rPr>
              <w:t>)</w:t>
            </w:r>
          </w:p>
        </w:tc>
      </w:tr>
    </w:tbl>
    <w:p w:rsidR="00FD58D4" w:rsidRPr="00DA4764" w:rsidRDefault="00FD58D4" w:rsidP="00FD58D4">
      <w:pPr>
        <w:rPr>
          <w:color w:val="FF0000"/>
        </w:rPr>
      </w:pPr>
    </w:p>
    <w:p w:rsidR="005F7EAA" w:rsidRPr="00DA4764" w:rsidRDefault="005F7EAA" w:rsidP="00A97096">
      <w:pPr>
        <w:rPr>
          <w:color w:val="FF0000"/>
        </w:rPr>
      </w:pPr>
    </w:p>
    <w:p w:rsidR="005F7EAA" w:rsidRPr="00DA4764" w:rsidRDefault="005F7EAA" w:rsidP="00A97096">
      <w:pPr>
        <w:rPr>
          <w:color w:val="FF0000"/>
        </w:rPr>
      </w:pPr>
    </w:p>
    <w:p w:rsidR="005F7EAA" w:rsidRPr="00DA4764" w:rsidRDefault="005F7EAA" w:rsidP="00A97096">
      <w:pPr>
        <w:rPr>
          <w:color w:val="FF0000"/>
        </w:rPr>
      </w:pPr>
    </w:p>
    <w:p w:rsidR="005F7EAA" w:rsidRPr="00DA4764" w:rsidRDefault="005F7EAA" w:rsidP="00A97096">
      <w:pPr>
        <w:rPr>
          <w:color w:val="FF0000"/>
        </w:rPr>
      </w:pPr>
    </w:p>
    <w:sectPr w:rsidR="005F7EAA" w:rsidRPr="00DA4764">
      <w:headerReference w:type="default" r:id="rId11"/>
      <w:footerReference w:type="default" r:id="rId12"/>
      <w:pgSz w:w="11906" w:h="16838"/>
      <w:pgMar w:top="1021" w:right="1077" w:bottom="907" w:left="1021" w:header="851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D3" w:rsidRDefault="00536CD3" w:rsidP="00A97096">
      <w:r>
        <w:separator/>
      </w:r>
    </w:p>
  </w:endnote>
  <w:endnote w:type="continuationSeparator" w:id="0">
    <w:p w:rsidR="00536CD3" w:rsidRDefault="00536CD3" w:rsidP="00A9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978508"/>
      <w:docPartObj>
        <w:docPartGallery w:val="Page Numbers (Bottom of Page)"/>
        <w:docPartUnique/>
      </w:docPartObj>
    </w:sdtPr>
    <w:sdtContent>
      <w:p w:rsidR="004109CE" w:rsidRDefault="004109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09CE">
          <w:rPr>
            <w:noProof/>
            <w:lang w:val="zh-TW"/>
          </w:rPr>
          <w:t>3</w:t>
        </w:r>
        <w:r>
          <w:fldChar w:fldCharType="end"/>
        </w:r>
      </w:p>
    </w:sdtContent>
  </w:sdt>
  <w:p w:rsidR="004109CE" w:rsidRDefault="004109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8EF" w:rsidRDefault="00F108E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109CE">
      <w:rPr>
        <w:noProof/>
        <w:lang w:val="zh-TW"/>
      </w:rPr>
      <w:t>13</w:t>
    </w:r>
    <w:r>
      <w:rPr>
        <w:lang w:val="zh-TW"/>
      </w:rPr>
      <w:fldChar w:fldCharType="end"/>
    </w:r>
  </w:p>
  <w:p w:rsidR="00F108EF" w:rsidRDefault="00F108EF">
    <w:pPr>
      <w:pStyle w:val="a6"/>
    </w:pPr>
  </w:p>
  <w:p w:rsidR="00F108EF" w:rsidRDefault="00F108E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D3" w:rsidRDefault="00536CD3" w:rsidP="00A97096">
      <w:r>
        <w:separator/>
      </w:r>
    </w:p>
  </w:footnote>
  <w:footnote w:type="continuationSeparator" w:id="0">
    <w:p w:rsidR="00536CD3" w:rsidRDefault="00536CD3" w:rsidP="00A9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8EF" w:rsidRDefault="00F108EF">
    <w:pPr>
      <w:pStyle w:val="a4"/>
    </w:pPr>
    <w:r>
      <w:rPr>
        <w:rFonts w:ascii="新細明體" w:hAnsi="新細明體"/>
      </w:rPr>
      <w:t>5/7版</w:t>
    </w:r>
  </w:p>
  <w:p w:rsidR="00F108EF" w:rsidRDefault="00F108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5DD"/>
    <w:multiLevelType w:val="hybridMultilevel"/>
    <w:tmpl w:val="B0589D8C"/>
    <w:lvl w:ilvl="0" w:tplc="9EE6862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44D2C"/>
    <w:multiLevelType w:val="hybridMultilevel"/>
    <w:tmpl w:val="536846B8"/>
    <w:lvl w:ilvl="0" w:tplc="3F72840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B51EF"/>
    <w:multiLevelType w:val="hybridMultilevel"/>
    <w:tmpl w:val="42D42A14"/>
    <w:lvl w:ilvl="0" w:tplc="144C01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E55487"/>
    <w:multiLevelType w:val="hybridMultilevel"/>
    <w:tmpl w:val="CE24F23A"/>
    <w:lvl w:ilvl="0" w:tplc="69986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940255"/>
    <w:multiLevelType w:val="hybridMultilevel"/>
    <w:tmpl w:val="103E5D10"/>
    <w:lvl w:ilvl="0" w:tplc="D2BE3FB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C350522C">
      <w:start w:val="1"/>
      <w:numFmt w:val="taiwaneseCountingThousand"/>
      <w:lvlText w:val="%2、"/>
      <w:lvlJc w:val="left"/>
      <w:pPr>
        <w:ind w:left="480" w:hanging="480"/>
      </w:pPr>
      <w:rPr>
        <w:rFonts w:hint="default"/>
      </w:rPr>
    </w:lvl>
    <w:lvl w:ilvl="2" w:tplc="869CAA0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964D36"/>
    <w:multiLevelType w:val="hybridMultilevel"/>
    <w:tmpl w:val="8DEACD9C"/>
    <w:lvl w:ilvl="0" w:tplc="63180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F1718A"/>
    <w:multiLevelType w:val="hybridMultilevel"/>
    <w:tmpl w:val="6CB0F688"/>
    <w:lvl w:ilvl="0" w:tplc="DB1E9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A013E2"/>
    <w:multiLevelType w:val="hybridMultilevel"/>
    <w:tmpl w:val="228EF114"/>
    <w:lvl w:ilvl="0" w:tplc="2DD25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FA0277"/>
    <w:multiLevelType w:val="hybridMultilevel"/>
    <w:tmpl w:val="42D42A14"/>
    <w:lvl w:ilvl="0" w:tplc="144C01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F07207"/>
    <w:multiLevelType w:val="hybridMultilevel"/>
    <w:tmpl w:val="ADBA3CAC"/>
    <w:lvl w:ilvl="0" w:tplc="5A3035CC">
      <w:start w:val="1"/>
      <w:numFmt w:val="decimal"/>
      <w:lvlText w:val="%1."/>
      <w:lvlJc w:val="left"/>
      <w:pPr>
        <w:tabs>
          <w:tab w:val="num" w:pos="227"/>
        </w:tabs>
        <w:ind w:left="295" w:hanging="295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7C0BC9"/>
    <w:multiLevelType w:val="hybridMultilevel"/>
    <w:tmpl w:val="5EB6D376"/>
    <w:lvl w:ilvl="0" w:tplc="2D58FE5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96"/>
    <w:rsid w:val="00016120"/>
    <w:rsid w:val="00050AF1"/>
    <w:rsid w:val="000B3F33"/>
    <w:rsid w:val="000D0770"/>
    <w:rsid w:val="00187027"/>
    <w:rsid w:val="001B1971"/>
    <w:rsid w:val="00216894"/>
    <w:rsid w:val="002F0115"/>
    <w:rsid w:val="00307F77"/>
    <w:rsid w:val="0038577C"/>
    <w:rsid w:val="004109CE"/>
    <w:rsid w:val="00434224"/>
    <w:rsid w:val="004756B3"/>
    <w:rsid w:val="004C5812"/>
    <w:rsid w:val="004E1D33"/>
    <w:rsid w:val="004F030B"/>
    <w:rsid w:val="00520423"/>
    <w:rsid w:val="00536CD3"/>
    <w:rsid w:val="005F42EB"/>
    <w:rsid w:val="005F7EAA"/>
    <w:rsid w:val="00614ACE"/>
    <w:rsid w:val="006169A8"/>
    <w:rsid w:val="00670412"/>
    <w:rsid w:val="006734F9"/>
    <w:rsid w:val="006B140A"/>
    <w:rsid w:val="006E4468"/>
    <w:rsid w:val="00701D08"/>
    <w:rsid w:val="00737F9C"/>
    <w:rsid w:val="007D3B65"/>
    <w:rsid w:val="008066C9"/>
    <w:rsid w:val="009200F9"/>
    <w:rsid w:val="009A0B88"/>
    <w:rsid w:val="009E02AC"/>
    <w:rsid w:val="00A97096"/>
    <w:rsid w:val="00AA3258"/>
    <w:rsid w:val="00BC395F"/>
    <w:rsid w:val="00BD7CBE"/>
    <w:rsid w:val="00C1168E"/>
    <w:rsid w:val="00C90382"/>
    <w:rsid w:val="00CA42CC"/>
    <w:rsid w:val="00CB5D25"/>
    <w:rsid w:val="00CC161D"/>
    <w:rsid w:val="00CE714C"/>
    <w:rsid w:val="00D439E5"/>
    <w:rsid w:val="00DA4764"/>
    <w:rsid w:val="00E35FB4"/>
    <w:rsid w:val="00EE6865"/>
    <w:rsid w:val="00EF4C3E"/>
    <w:rsid w:val="00F108EF"/>
    <w:rsid w:val="00F71EB1"/>
    <w:rsid w:val="00FB5F0F"/>
    <w:rsid w:val="00FD58D4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883949-5E18-4E80-A235-21205FC2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link w:val="10"/>
    <w:rsid w:val="00A97096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97096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customStyle="1" w:styleId="Standard">
    <w:name w:val="Standard"/>
    <w:rsid w:val="00A9709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Heading">
    <w:name w:val="Heading"/>
    <w:basedOn w:val="Standard"/>
    <w:next w:val="Textbody"/>
    <w:rsid w:val="00A97096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rsid w:val="00A9709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rsid w:val="00A97096"/>
    <w:pPr>
      <w:ind w:left="480"/>
    </w:pPr>
  </w:style>
  <w:style w:type="paragraph" w:styleId="a4">
    <w:name w:val="header"/>
    <w:basedOn w:val="Textbody"/>
    <w:link w:val="a5"/>
    <w:rsid w:val="00A9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97096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Textbody"/>
    <w:link w:val="a7"/>
    <w:uiPriority w:val="99"/>
    <w:rsid w:val="00A97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7096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Balloon Text"/>
    <w:basedOn w:val="Textbody"/>
    <w:link w:val="a9"/>
    <w:rsid w:val="00A97096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rsid w:val="00A97096"/>
    <w:rPr>
      <w:rFonts w:ascii="Calibri Light" w:eastAsia="新細明體" w:hAnsi="Calibri Light" w:cs="Times New Roman"/>
      <w:kern w:val="3"/>
      <w:sz w:val="18"/>
      <w:szCs w:val="18"/>
    </w:rPr>
  </w:style>
  <w:style w:type="paragraph" w:styleId="HTML">
    <w:name w:val="HTML Preformatted"/>
    <w:basedOn w:val="Textbody"/>
    <w:link w:val="HTML0"/>
    <w:rsid w:val="00A970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A97096"/>
    <w:rPr>
      <w:rFonts w:ascii="細明體" w:eastAsia="細明體" w:hAnsi="細明體" w:cs="細明體"/>
      <w:kern w:val="0"/>
      <w:szCs w:val="24"/>
    </w:rPr>
  </w:style>
  <w:style w:type="paragraph" w:styleId="aa">
    <w:name w:val="Body Text"/>
    <w:basedOn w:val="Textbody"/>
    <w:link w:val="ab"/>
    <w:rsid w:val="00A97096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b">
    <w:name w:val="本文 字元"/>
    <w:basedOn w:val="a0"/>
    <w:link w:val="aa"/>
    <w:rsid w:val="00A97096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text"/>
    <w:basedOn w:val="Textbody"/>
    <w:link w:val="ad"/>
    <w:rsid w:val="00A97096"/>
  </w:style>
  <w:style w:type="character" w:customStyle="1" w:styleId="ad">
    <w:name w:val="註解文字 字元"/>
    <w:basedOn w:val="a0"/>
    <w:link w:val="ac"/>
    <w:rsid w:val="00A97096"/>
    <w:rPr>
      <w:rFonts w:ascii="Calibri" w:eastAsia="新細明體" w:hAnsi="Calibri" w:cs="Times New Roman"/>
      <w:kern w:val="3"/>
    </w:rPr>
  </w:style>
  <w:style w:type="paragraph" w:styleId="ae">
    <w:name w:val="annotation subject"/>
    <w:basedOn w:val="ac"/>
    <w:next w:val="ac"/>
    <w:link w:val="af"/>
    <w:rsid w:val="00A97096"/>
    <w:rPr>
      <w:b/>
      <w:bCs/>
    </w:rPr>
  </w:style>
  <w:style w:type="character" w:customStyle="1" w:styleId="af">
    <w:name w:val="註解主旨 字元"/>
    <w:basedOn w:val="ad"/>
    <w:link w:val="ae"/>
    <w:rsid w:val="00A97096"/>
    <w:rPr>
      <w:rFonts w:ascii="Calibri" w:eastAsia="新細明體" w:hAnsi="Calibri" w:cs="Times New Roman"/>
      <w:b/>
      <w:bCs/>
      <w:kern w:val="3"/>
    </w:rPr>
  </w:style>
  <w:style w:type="paragraph" w:styleId="af0">
    <w:name w:val="Body Text Indent"/>
    <w:basedOn w:val="Textbody"/>
    <w:link w:val="af1"/>
    <w:rsid w:val="00A97096"/>
    <w:pPr>
      <w:spacing w:after="120"/>
      <w:ind w:left="480"/>
    </w:pPr>
  </w:style>
  <w:style w:type="character" w:customStyle="1" w:styleId="af1">
    <w:name w:val="本文縮排 字元"/>
    <w:basedOn w:val="a0"/>
    <w:link w:val="af0"/>
    <w:rsid w:val="00A97096"/>
    <w:rPr>
      <w:rFonts w:ascii="Calibri" w:eastAsia="新細明體" w:hAnsi="Calibri" w:cs="Times New Roman"/>
      <w:kern w:val="3"/>
    </w:rPr>
  </w:style>
  <w:style w:type="paragraph" w:styleId="3">
    <w:name w:val="Body Text Indent 3"/>
    <w:basedOn w:val="Textbody"/>
    <w:link w:val="30"/>
    <w:rsid w:val="00A97096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A97096"/>
    <w:rPr>
      <w:rFonts w:ascii="Calibri" w:eastAsia="新細明體" w:hAnsi="Calibri" w:cs="Times New Roman"/>
      <w:kern w:val="3"/>
      <w:sz w:val="16"/>
      <w:szCs w:val="16"/>
    </w:rPr>
  </w:style>
  <w:style w:type="paragraph" w:customStyle="1" w:styleId="Default">
    <w:name w:val="Default"/>
    <w:rsid w:val="00A9709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Index">
    <w:name w:val="Index"/>
    <w:basedOn w:val="Standard"/>
    <w:rsid w:val="00A97096"/>
    <w:pPr>
      <w:suppressLineNumbers/>
    </w:pPr>
  </w:style>
  <w:style w:type="paragraph" w:customStyle="1" w:styleId="Contents1">
    <w:name w:val="Contents 1"/>
    <w:basedOn w:val="Textbody"/>
    <w:next w:val="Textbody"/>
    <w:autoRedefine/>
    <w:rsid w:val="00A97096"/>
    <w:pPr>
      <w:spacing w:before="120" w:after="120"/>
    </w:pPr>
    <w:rPr>
      <w:rFonts w:cs="Calibri"/>
      <w:b/>
      <w:bCs/>
      <w:caps/>
      <w:sz w:val="20"/>
      <w:szCs w:val="20"/>
    </w:rPr>
  </w:style>
  <w:style w:type="paragraph" w:customStyle="1" w:styleId="ContentsHeading">
    <w:name w:val="Contents Heading"/>
    <w:basedOn w:val="1"/>
    <w:next w:val="Textbody"/>
    <w:rsid w:val="00A97096"/>
    <w:pPr>
      <w:keepLines/>
      <w:widowControl/>
      <w:spacing w:before="240" w:after="0" w:line="256" w:lineRule="auto"/>
    </w:pPr>
    <w:rPr>
      <w:b w:val="0"/>
      <w:bCs w:val="0"/>
      <w:color w:val="2E74B5"/>
      <w:kern w:val="0"/>
      <w:sz w:val="32"/>
      <w:szCs w:val="32"/>
    </w:rPr>
  </w:style>
  <w:style w:type="paragraph" w:customStyle="1" w:styleId="TableContents">
    <w:name w:val="Table Contents"/>
    <w:basedOn w:val="Standard"/>
    <w:rsid w:val="00A97096"/>
    <w:pPr>
      <w:suppressLineNumbers/>
    </w:pPr>
  </w:style>
  <w:style w:type="paragraph" w:customStyle="1" w:styleId="Framecontents">
    <w:name w:val="Frame contents"/>
    <w:basedOn w:val="Standard"/>
    <w:rsid w:val="00A97096"/>
  </w:style>
  <w:style w:type="character" w:styleId="af2">
    <w:name w:val="Hyperlink"/>
    <w:basedOn w:val="a0"/>
    <w:rsid w:val="00A970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7096"/>
  </w:style>
  <w:style w:type="character" w:customStyle="1" w:styleId="af3">
    <w:name w:val="清單段落 字元"/>
    <w:rsid w:val="00A97096"/>
  </w:style>
  <w:style w:type="character" w:styleId="af4">
    <w:name w:val="FollowedHyperlink"/>
    <w:basedOn w:val="a0"/>
    <w:rsid w:val="00A97096"/>
    <w:rPr>
      <w:color w:val="954F72"/>
      <w:u w:val="single"/>
    </w:rPr>
  </w:style>
  <w:style w:type="character" w:styleId="af5">
    <w:name w:val="annotation reference"/>
    <w:basedOn w:val="a0"/>
    <w:uiPriority w:val="99"/>
    <w:semiHidden/>
    <w:unhideWhenUsed/>
    <w:rsid w:val="000B3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1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4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59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1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1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6717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2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5" w:color="BBBBBB"/>
                                                                    <w:left w:val="single" w:sz="6" w:space="5" w:color="BBBBBB"/>
                                                                    <w:bottom w:val="single" w:sz="6" w:space="5" w:color="BBBBBB"/>
                                                                    <w:right w:val="single" w:sz="6" w:space="5" w:color="BBBBB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72E4-721B-45BC-9C8E-AE194BB2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2019-06-18T06:46:00Z</cp:lastPrinted>
  <dcterms:created xsi:type="dcterms:W3CDTF">2019-06-18T03:05:00Z</dcterms:created>
  <dcterms:modified xsi:type="dcterms:W3CDTF">2019-09-05T16:06:00Z</dcterms:modified>
</cp:coreProperties>
</file>