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09D" w:rsidRPr="00627C16" w:rsidRDefault="009A109D" w:rsidP="009A109D">
      <w:pPr>
        <w:spacing w:line="480" w:lineRule="exact"/>
        <w:rPr>
          <w:rFonts w:ascii="標楷體" w:eastAsia="標楷體" w:hAnsi="標楷體"/>
          <w:b/>
          <w:sz w:val="28"/>
          <w:szCs w:val="30"/>
        </w:rPr>
      </w:pPr>
      <w:r w:rsidRPr="00627C16">
        <w:rPr>
          <w:rFonts w:ascii="標楷體" w:eastAsia="標楷體" w:hAnsi="標楷體" w:hint="eastAsia"/>
          <w:b/>
          <w:sz w:val="28"/>
          <w:szCs w:val="30"/>
        </w:rPr>
        <w:t>學校辦理</w:t>
      </w:r>
      <w:r w:rsidR="00A96F29" w:rsidRPr="00627C16">
        <w:rPr>
          <w:rFonts w:ascii="標楷體" w:eastAsia="標楷體" w:hAnsi="標楷體" w:hint="eastAsia"/>
          <w:b/>
          <w:sz w:val="28"/>
          <w:szCs w:val="30"/>
        </w:rPr>
        <w:t>「</w:t>
      </w:r>
      <w:r w:rsidRPr="00627C16">
        <w:rPr>
          <w:rFonts w:ascii="標楷體" w:eastAsia="標楷體" w:hAnsi="標楷體" w:hint="eastAsia"/>
          <w:b/>
          <w:sz w:val="28"/>
          <w:szCs w:val="30"/>
        </w:rPr>
        <w:t>戶外教育自主學習課程</w:t>
      </w:r>
      <w:r w:rsidR="00A96F29" w:rsidRPr="00627C16">
        <w:rPr>
          <w:rFonts w:ascii="標楷體" w:eastAsia="標楷體" w:hAnsi="標楷體" w:hint="eastAsia"/>
          <w:b/>
          <w:sz w:val="28"/>
          <w:szCs w:val="30"/>
        </w:rPr>
        <w:t>」</w:t>
      </w:r>
    </w:p>
    <w:p w:rsidR="009A109D" w:rsidRPr="00627C16" w:rsidRDefault="009A109D" w:rsidP="009A109D">
      <w:pPr>
        <w:spacing w:line="340" w:lineRule="exact"/>
        <w:ind w:left="360" w:hangingChars="150" w:hanging="360"/>
        <w:contextualSpacing/>
        <w:rPr>
          <w:rFonts w:ascii="標楷體" w:eastAsia="標楷體" w:hAnsi="標楷體"/>
          <w:szCs w:val="24"/>
        </w:rPr>
      </w:pPr>
      <w:r w:rsidRPr="00627C16">
        <w:rPr>
          <w:rFonts w:ascii="標楷體" w:eastAsia="標楷體" w:hAnsi="標楷體"/>
          <w:b/>
          <w:szCs w:val="24"/>
        </w:rPr>
        <w:t>申請文件</w:t>
      </w:r>
      <w:r w:rsidRPr="00627C16">
        <w:rPr>
          <w:rFonts w:ascii="標楷體" w:eastAsia="標楷體" w:hAnsi="標楷體" w:hint="eastAsia"/>
          <w:b/>
          <w:szCs w:val="24"/>
        </w:rPr>
        <w:t>（1式2份）</w:t>
      </w:r>
      <w:r w:rsidRPr="00627C16">
        <w:rPr>
          <w:rFonts w:ascii="標楷體" w:eastAsia="標楷體" w:hAnsi="標楷體"/>
          <w:szCs w:val="24"/>
        </w:rPr>
        <w:t>應</w:t>
      </w:r>
      <w:r w:rsidRPr="00627C16">
        <w:rPr>
          <w:rFonts w:ascii="標楷體" w:eastAsia="標楷體" w:hAnsi="標楷體" w:hint="eastAsia"/>
          <w:b/>
          <w:szCs w:val="24"/>
        </w:rPr>
        <w:t>依序裝訂如下</w:t>
      </w:r>
      <w:r w:rsidRPr="00627C16">
        <w:rPr>
          <w:rFonts w:ascii="標楷體" w:eastAsia="標楷體" w:hAnsi="標楷體"/>
          <w:szCs w:val="24"/>
        </w:rPr>
        <w:t>：</w:t>
      </w:r>
    </w:p>
    <w:p w:rsidR="009A109D" w:rsidRPr="00627C16" w:rsidRDefault="009A109D" w:rsidP="009A109D">
      <w:pPr>
        <w:spacing w:line="340" w:lineRule="exact"/>
        <w:ind w:left="360"/>
        <w:contextualSpacing/>
        <w:rPr>
          <w:rFonts w:ascii="標楷體" w:eastAsia="標楷體" w:hAnsi="標楷體"/>
          <w:b/>
          <w:szCs w:val="24"/>
        </w:rPr>
      </w:pPr>
      <w:r w:rsidRPr="00627C16">
        <w:rPr>
          <w:rFonts w:ascii="標楷體" w:eastAsia="標楷體" w:hAnsi="標楷體" w:hint="eastAsia"/>
          <w:b/>
          <w:szCs w:val="24"/>
        </w:rPr>
        <w:t>1計畫申請資料檢核表</w:t>
      </w:r>
    </w:p>
    <w:p w:rsidR="009A109D" w:rsidRPr="00627C16" w:rsidRDefault="009A109D" w:rsidP="009A109D">
      <w:pPr>
        <w:spacing w:line="340" w:lineRule="exact"/>
        <w:ind w:left="360"/>
        <w:contextualSpacing/>
        <w:rPr>
          <w:rFonts w:ascii="SimSun" w:hAnsi="SimSun"/>
          <w:b/>
          <w:szCs w:val="24"/>
        </w:rPr>
      </w:pPr>
      <w:r w:rsidRPr="00627C16">
        <w:rPr>
          <w:rFonts w:ascii="標楷體" w:eastAsia="標楷體" w:hAnsi="標楷體" w:hint="eastAsia"/>
          <w:b/>
          <w:szCs w:val="24"/>
        </w:rPr>
        <w:t>2計畫書封面（各校自訂）</w:t>
      </w:r>
    </w:p>
    <w:p w:rsidR="009A109D" w:rsidRPr="00627C16" w:rsidRDefault="009A109D" w:rsidP="009A109D">
      <w:pPr>
        <w:spacing w:line="340" w:lineRule="exact"/>
        <w:ind w:left="360"/>
        <w:contextualSpacing/>
        <w:rPr>
          <w:rFonts w:ascii="標楷體" w:eastAsia="標楷體" w:hAnsi="標楷體"/>
          <w:b/>
          <w:szCs w:val="24"/>
        </w:rPr>
      </w:pPr>
      <w:r w:rsidRPr="00627C16">
        <w:rPr>
          <w:rFonts w:ascii="標楷體" w:eastAsia="標楷體" w:hAnsi="標楷體" w:hint="eastAsia"/>
          <w:b/>
          <w:szCs w:val="24"/>
        </w:rPr>
        <w:t>3</w:t>
      </w:r>
      <w:r w:rsidRPr="00627C16">
        <w:rPr>
          <w:rFonts w:ascii="標楷體" w:eastAsia="標楷體" w:hAnsi="標楷體"/>
          <w:b/>
          <w:szCs w:val="24"/>
        </w:rPr>
        <w:t>計畫摘要表</w:t>
      </w:r>
    </w:p>
    <w:p w:rsidR="009A109D" w:rsidRPr="00627C16" w:rsidRDefault="009A109D" w:rsidP="009A109D">
      <w:pPr>
        <w:spacing w:line="340" w:lineRule="exact"/>
        <w:ind w:left="360"/>
        <w:contextualSpacing/>
        <w:rPr>
          <w:rFonts w:ascii="標楷體" w:eastAsia="標楷體" w:hAnsi="標楷體"/>
          <w:b/>
          <w:szCs w:val="24"/>
        </w:rPr>
      </w:pPr>
      <w:r w:rsidRPr="00627C16">
        <w:rPr>
          <w:rFonts w:ascii="標楷體" w:eastAsia="標楷體" w:hAnsi="標楷體" w:hint="eastAsia"/>
          <w:b/>
          <w:szCs w:val="24"/>
        </w:rPr>
        <w:t>4</w:t>
      </w:r>
      <w:r w:rsidRPr="00627C16">
        <w:rPr>
          <w:rFonts w:ascii="標楷體" w:eastAsia="標楷體" w:hAnsi="標楷體"/>
          <w:b/>
          <w:szCs w:val="24"/>
        </w:rPr>
        <w:t>計畫書</w:t>
      </w:r>
      <w:r w:rsidRPr="00627C16">
        <w:rPr>
          <w:rFonts w:ascii="標楷體" w:eastAsia="標楷體" w:hAnsi="標楷體" w:hint="eastAsia"/>
          <w:b/>
          <w:szCs w:val="24"/>
        </w:rPr>
        <w:t>內文</w:t>
      </w:r>
    </w:p>
    <w:p w:rsidR="009A109D" w:rsidRPr="00627C16" w:rsidRDefault="009A109D" w:rsidP="009A109D">
      <w:pPr>
        <w:spacing w:line="340" w:lineRule="exact"/>
        <w:ind w:left="360"/>
        <w:contextualSpacing/>
        <w:rPr>
          <w:rFonts w:ascii="標楷體" w:eastAsia="標楷體" w:hAnsi="標楷體"/>
          <w:b/>
          <w:szCs w:val="24"/>
        </w:rPr>
      </w:pPr>
      <w:r w:rsidRPr="00627C16">
        <w:rPr>
          <w:rFonts w:ascii="標楷體" w:eastAsia="標楷體" w:hAnsi="標楷體" w:hint="eastAsia"/>
          <w:b/>
          <w:szCs w:val="24"/>
        </w:rPr>
        <w:t>5經費預算表</w:t>
      </w:r>
    </w:p>
    <w:p w:rsidR="00CE7EA9" w:rsidRPr="00DF3640" w:rsidRDefault="00CE7EA9" w:rsidP="00DF3640">
      <w:pPr>
        <w:spacing w:line="340" w:lineRule="exact"/>
        <w:ind w:left="360"/>
        <w:contextualSpacing/>
        <w:rPr>
          <w:rFonts w:ascii="標楷體" w:eastAsia="標楷體" w:hAnsi="標楷體"/>
          <w:szCs w:val="24"/>
        </w:rPr>
      </w:pPr>
      <w:r w:rsidRPr="00627C16">
        <w:rPr>
          <w:rFonts w:ascii="標楷體" w:eastAsia="標楷體" w:hAnsi="標楷體" w:hint="eastAsia"/>
          <w:szCs w:val="24"/>
        </w:rPr>
        <w:t>參考附件：自主學習成果報告參考架構（申請計畫不必檢附）</w:t>
      </w:r>
    </w:p>
    <w:p w:rsidR="00865F2A" w:rsidRPr="00627C16" w:rsidRDefault="00865F2A" w:rsidP="00865F2A">
      <w:pPr>
        <w:spacing w:line="340" w:lineRule="exact"/>
        <w:contextualSpacing/>
        <w:rPr>
          <w:rFonts w:ascii="標楷體" w:eastAsia="標楷體" w:hAnsi="標楷體"/>
          <w:b/>
          <w:sz w:val="28"/>
          <w:szCs w:val="24"/>
        </w:rPr>
      </w:pPr>
      <w:r w:rsidRPr="00627C16">
        <w:rPr>
          <w:rFonts w:ascii="標楷體" w:eastAsia="標楷體" w:hAnsi="標楷體" w:hint="eastAsia"/>
          <w:b/>
          <w:sz w:val="28"/>
          <w:szCs w:val="24"/>
        </w:rPr>
        <w:t>1</w:t>
      </w:r>
      <w:r w:rsidRPr="00627C16">
        <w:rPr>
          <w:rFonts w:ascii="標楷體" w:eastAsia="標楷體" w:hAnsi="標楷體"/>
          <w:b/>
          <w:sz w:val="28"/>
          <w:szCs w:val="24"/>
        </w:rPr>
        <w:t>.</w:t>
      </w:r>
      <w:r w:rsidRPr="00627C16">
        <w:rPr>
          <w:rFonts w:ascii="標楷體" w:eastAsia="標楷體" w:hAnsi="標楷體" w:hint="eastAsia"/>
          <w:b/>
          <w:sz w:val="28"/>
          <w:szCs w:val="24"/>
        </w:rPr>
        <w:t>計畫申請資料檢核表</w:t>
      </w:r>
    </w:p>
    <w:p w:rsidR="00865F2A" w:rsidRPr="00627C16" w:rsidRDefault="00865F2A" w:rsidP="00865F2A">
      <w:pPr>
        <w:widowControl/>
        <w:rPr>
          <w:rFonts w:ascii="Times New Roman" w:eastAsia="標楷體" w:hAnsi="Times New Roman"/>
          <w:b/>
          <w:sz w:val="30"/>
          <w:szCs w:val="30"/>
        </w:rPr>
      </w:pPr>
    </w:p>
    <w:p w:rsidR="00865F2A" w:rsidRPr="00627C16" w:rsidRDefault="009845BE" w:rsidP="00666CA2">
      <w:pPr>
        <w:jc w:val="center"/>
        <w:rPr>
          <w:rFonts w:ascii="標楷體" w:eastAsia="標楷體" w:hAnsi="標楷體"/>
          <w:b/>
          <w:sz w:val="28"/>
          <w:szCs w:val="28"/>
        </w:rPr>
      </w:pPr>
      <w:r w:rsidRPr="009845BE">
        <w:rPr>
          <w:rFonts w:ascii="標楷體" w:eastAsia="標楷體" w:hAnsi="標楷體"/>
          <w:b/>
          <w:noProof/>
          <w:sz w:val="27"/>
          <w:szCs w:val="27"/>
        </w:rPr>
        <w:pict>
          <v:shapetype id="_x0000_t202" coordsize="21600,21600" o:spt="202" path="m,l,21600r21600,l21600,xe">
            <v:stroke joinstyle="miter"/>
            <v:path gradientshapeok="t" o:connecttype="rect"/>
          </v:shapetype>
          <v:shape id="文字方塊 6" o:spid="_x0000_s1026" type="#_x0000_t202" style="position:absolute;left:0;text-align:left;margin-left:351.8pt;margin-top:-23.75pt;width:83.1pt;height:25.2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" stroked="f">
            <v:textbox style="mso-fit-shape-to-text:t">
              <w:txbxContent>
                <w:p w:rsidR="00D32070" w:rsidRDefault="00D32070" w:rsidP="00865F2A">
                  <w:r>
                    <w:rPr>
                      <w:rFonts w:hint="eastAsia"/>
                    </w:rPr>
                    <w:t>編號：</w:t>
                  </w:r>
                </w:p>
              </w:txbxContent>
            </v:textbox>
          </v:shape>
        </w:pict>
      </w:r>
      <w:r w:rsidR="00666CA2">
        <w:rPr>
          <w:rFonts w:ascii="標楷體" w:eastAsia="標楷體" w:hAnsi="標楷體" w:hint="eastAsia"/>
          <w:b/>
          <w:sz w:val="28"/>
          <w:szCs w:val="28"/>
        </w:rPr>
        <w:t>南投</w:t>
      </w:r>
      <w:r w:rsidR="00865F2A" w:rsidRPr="00627C16">
        <w:rPr>
          <w:rFonts w:ascii="標楷體" w:eastAsia="標楷體" w:hAnsi="標楷體" w:hint="eastAsia"/>
          <w:b/>
          <w:sz w:val="28"/>
          <w:szCs w:val="28"/>
        </w:rPr>
        <w:t>縣</w:t>
      </w:r>
      <w:r w:rsidR="00666CA2">
        <w:rPr>
          <w:rFonts w:ascii="標楷體" w:eastAsia="標楷體" w:hAnsi="標楷體" w:hint="eastAsia"/>
          <w:b/>
          <w:sz w:val="28"/>
          <w:szCs w:val="28"/>
        </w:rPr>
        <w:t>初鄉國</w:t>
      </w:r>
      <w:r w:rsidR="00865F2A" w:rsidRPr="00627C16">
        <w:rPr>
          <w:rFonts w:ascii="標楷體" w:eastAsia="標楷體" w:hAnsi="標楷體" w:hint="eastAsia"/>
          <w:b/>
          <w:sz w:val="28"/>
          <w:szCs w:val="28"/>
        </w:rPr>
        <w:t>小10</w:t>
      </w:r>
      <w:r w:rsidR="00865F2A" w:rsidRPr="00627C16">
        <w:rPr>
          <w:rFonts w:ascii="標楷體" w:eastAsia="標楷體" w:hAnsi="標楷體"/>
          <w:b/>
          <w:sz w:val="28"/>
          <w:szCs w:val="28"/>
        </w:rPr>
        <w:t>8</w:t>
      </w:r>
      <w:r w:rsidR="00865F2A" w:rsidRPr="00627C16">
        <w:rPr>
          <w:rFonts w:ascii="標楷體" w:eastAsia="標楷體" w:hAnsi="標楷體" w:hint="eastAsia"/>
          <w:b/>
          <w:sz w:val="28"/>
          <w:szCs w:val="28"/>
        </w:rPr>
        <w:t>學年度「學校辦理</w:t>
      </w:r>
      <w:r w:rsidR="00B311C5" w:rsidRPr="00627C16">
        <w:rPr>
          <w:rFonts w:ascii="標楷體" w:eastAsia="標楷體" w:hAnsi="標楷體" w:hint="eastAsia"/>
          <w:b/>
          <w:sz w:val="28"/>
          <w:szCs w:val="30"/>
        </w:rPr>
        <w:t>戶外教育自主學習課程</w:t>
      </w:r>
      <w:r w:rsidR="00865F2A" w:rsidRPr="00627C16">
        <w:rPr>
          <w:rFonts w:ascii="標楷體" w:eastAsia="標楷體" w:hAnsi="標楷體" w:hint="eastAsia"/>
          <w:b/>
          <w:sz w:val="28"/>
          <w:szCs w:val="28"/>
        </w:rPr>
        <w:t>」</w:t>
      </w:r>
    </w:p>
    <w:p w:rsidR="00865F2A" w:rsidRPr="00627C16" w:rsidRDefault="00865F2A" w:rsidP="00865F2A">
      <w:pPr>
        <w:spacing w:line="500" w:lineRule="exact"/>
        <w:contextualSpacing/>
        <w:jc w:val="center"/>
        <w:rPr>
          <w:rFonts w:ascii="標楷體" w:eastAsia="標楷體" w:hAnsi="標楷體"/>
          <w:b/>
          <w:sz w:val="32"/>
        </w:rPr>
      </w:pPr>
      <w:r w:rsidRPr="00627C16">
        <w:rPr>
          <w:rFonts w:ascii="標楷體" w:eastAsia="標楷體" w:hAnsi="標楷體" w:hint="eastAsia"/>
          <w:b/>
          <w:sz w:val="32"/>
        </w:rPr>
        <w:t>申請資料</w:t>
      </w:r>
      <w:r w:rsidRPr="00627C16">
        <w:rPr>
          <w:rFonts w:ascii="標楷體" w:eastAsia="標楷體" w:hAnsi="標楷體"/>
          <w:b/>
          <w:sz w:val="32"/>
        </w:rPr>
        <w:t>檢核表</w:t>
      </w:r>
    </w:p>
    <w:p w:rsidR="00865F2A" w:rsidRPr="00627C16" w:rsidRDefault="00865F2A" w:rsidP="00865F2A">
      <w:pPr>
        <w:spacing w:line="500" w:lineRule="exact"/>
        <w:contextualSpacing/>
        <w:rPr>
          <w:rFonts w:ascii="標楷體" w:eastAsia="標楷體" w:hAnsi="標楷體"/>
          <w:b/>
          <w:sz w:val="32"/>
        </w:rPr>
      </w:pPr>
    </w:p>
    <w:p w:rsidR="00865F2A" w:rsidRPr="00627C16" w:rsidRDefault="00865F2A" w:rsidP="00865F2A">
      <w:pPr>
        <w:pStyle w:val="a6"/>
        <w:numPr>
          <w:ilvl w:val="0"/>
          <w:numId w:val="15"/>
        </w:numPr>
        <w:spacing w:line="420" w:lineRule="exact"/>
        <w:ind w:leftChars="0"/>
        <w:contextualSpacing/>
        <w:rPr>
          <w:rFonts w:ascii="標楷體" w:eastAsia="標楷體" w:hAnsi="標楷體"/>
          <w:sz w:val="28"/>
          <w:szCs w:val="28"/>
        </w:rPr>
      </w:pPr>
      <w:r w:rsidRPr="00627C16">
        <w:rPr>
          <w:rFonts w:ascii="標楷體" w:eastAsia="標楷體" w:hAnsi="標楷體" w:hint="eastAsia"/>
          <w:sz w:val="28"/>
          <w:szCs w:val="28"/>
        </w:rPr>
        <w:t>說明：本清單茲提供申請教育部國教署10</w:t>
      </w:r>
      <w:r w:rsidRPr="00627C16">
        <w:rPr>
          <w:rFonts w:ascii="標楷體" w:eastAsia="標楷體" w:hAnsi="標楷體"/>
          <w:sz w:val="28"/>
          <w:szCs w:val="28"/>
        </w:rPr>
        <w:t>8</w:t>
      </w:r>
      <w:r w:rsidRPr="00627C16">
        <w:rPr>
          <w:rFonts w:ascii="標楷體" w:eastAsia="標楷體" w:hAnsi="標楷體" w:hint="eastAsia"/>
          <w:sz w:val="28"/>
          <w:szCs w:val="28"/>
        </w:rPr>
        <w:t>學年度補助實施戶外教育計畫之申請檢核表，必須所有內容均滿足要求，方能完成繳交程序。</w:t>
      </w:r>
    </w:p>
    <w:p w:rsidR="00865F2A" w:rsidRPr="00627C16" w:rsidRDefault="00865F2A" w:rsidP="00865F2A">
      <w:pPr>
        <w:pStyle w:val="a6"/>
        <w:numPr>
          <w:ilvl w:val="0"/>
          <w:numId w:val="15"/>
        </w:numPr>
        <w:spacing w:line="420" w:lineRule="exact"/>
        <w:ind w:leftChars="0"/>
        <w:contextualSpacing/>
        <w:rPr>
          <w:rFonts w:ascii="標楷體" w:eastAsia="標楷體" w:hAnsi="標楷體"/>
          <w:sz w:val="28"/>
          <w:szCs w:val="28"/>
        </w:rPr>
      </w:pPr>
      <w:r w:rsidRPr="00627C16">
        <w:rPr>
          <w:rFonts w:ascii="標楷體" w:eastAsia="標楷體" w:hAnsi="標楷體" w:hint="eastAsia"/>
          <w:sz w:val="28"/>
          <w:szCs w:val="28"/>
        </w:rPr>
        <w:t>以下</w:t>
      </w:r>
      <w:proofErr w:type="gramStart"/>
      <w:r w:rsidRPr="00627C16">
        <w:rPr>
          <w:rFonts w:ascii="標楷體" w:eastAsia="標楷體" w:hAnsi="標楷體" w:hint="eastAsia"/>
          <w:sz w:val="28"/>
          <w:szCs w:val="28"/>
        </w:rPr>
        <w:t>資料均應</w:t>
      </w:r>
      <w:proofErr w:type="gramEnd"/>
      <w:r w:rsidRPr="00627C16">
        <w:rPr>
          <w:rFonts w:ascii="標楷體" w:eastAsia="標楷體" w:hAnsi="標楷體" w:hint="eastAsia"/>
          <w:sz w:val="28"/>
          <w:szCs w:val="28"/>
        </w:rPr>
        <w:t>1式2份</w:t>
      </w:r>
    </w:p>
    <w:p w:rsidR="00865F2A" w:rsidRPr="00627C16" w:rsidRDefault="00865F2A" w:rsidP="00865F2A">
      <w:pPr>
        <w:pStyle w:val="a6"/>
        <w:numPr>
          <w:ilvl w:val="0"/>
          <w:numId w:val="15"/>
        </w:numPr>
        <w:spacing w:line="420" w:lineRule="exact"/>
        <w:ind w:leftChars="0"/>
        <w:contextualSpacing/>
        <w:rPr>
          <w:rFonts w:ascii="標楷體" w:eastAsia="標楷體" w:hAnsi="標楷體"/>
          <w:sz w:val="28"/>
          <w:szCs w:val="28"/>
        </w:rPr>
      </w:pPr>
      <w:r w:rsidRPr="00627C16">
        <w:rPr>
          <w:rFonts w:ascii="標楷體" w:eastAsia="標楷體" w:hAnsi="標楷體" w:hint="eastAsia"/>
          <w:sz w:val="28"/>
          <w:szCs w:val="28"/>
        </w:rPr>
        <w:t>申請單位自我檢核</w:t>
      </w:r>
    </w:p>
    <w:p w:rsidR="00865F2A" w:rsidRPr="00627C16" w:rsidRDefault="00865F2A" w:rsidP="00865F2A">
      <w:pPr>
        <w:pStyle w:val="a6"/>
        <w:numPr>
          <w:ilvl w:val="0"/>
          <w:numId w:val="16"/>
        </w:numPr>
        <w:spacing w:line="420" w:lineRule="exact"/>
        <w:ind w:leftChars="0"/>
        <w:contextualSpacing/>
        <w:rPr>
          <w:rFonts w:ascii="標楷體" w:eastAsia="標楷體" w:hAnsi="標楷體"/>
          <w:sz w:val="28"/>
          <w:szCs w:val="28"/>
        </w:rPr>
      </w:pPr>
      <w:r w:rsidRPr="00627C16">
        <w:rPr>
          <w:rFonts w:ascii="標楷體" w:eastAsia="標楷體" w:hAnsi="標楷體" w:hint="eastAsia"/>
          <w:sz w:val="28"/>
          <w:szCs w:val="28"/>
        </w:rPr>
        <w:t>計畫摘要表</w:t>
      </w:r>
    </w:p>
    <w:p w:rsidR="00865F2A" w:rsidRPr="00627C16" w:rsidRDefault="00865F2A" w:rsidP="00865F2A">
      <w:pPr>
        <w:pStyle w:val="a6"/>
        <w:numPr>
          <w:ilvl w:val="0"/>
          <w:numId w:val="16"/>
        </w:numPr>
        <w:spacing w:line="420" w:lineRule="exact"/>
        <w:ind w:leftChars="0"/>
        <w:contextualSpacing/>
        <w:rPr>
          <w:rFonts w:ascii="標楷體" w:eastAsia="標楷體" w:hAnsi="標楷體"/>
          <w:sz w:val="28"/>
          <w:szCs w:val="28"/>
        </w:rPr>
      </w:pPr>
      <w:r w:rsidRPr="00627C16">
        <w:rPr>
          <w:rFonts w:ascii="標楷體" w:eastAsia="標楷體" w:hAnsi="標楷體" w:hint="eastAsia"/>
          <w:sz w:val="28"/>
          <w:szCs w:val="28"/>
          <w:lang w:eastAsia="zh-CN"/>
        </w:rPr>
        <w:t>計畫書</w:t>
      </w:r>
    </w:p>
    <w:p w:rsidR="00865F2A" w:rsidRPr="00627C16" w:rsidRDefault="00865F2A" w:rsidP="00865F2A">
      <w:pPr>
        <w:spacing w:line="420" w:lineRule="exact"/>
        <w:contextualSpacing/>
        <w:rPr>
          <w:rFonts w:ascii="標楷體" w:eastAsia="標楷體" w:hAnsi="標楷體"/>
          <w:sz w:val="28"/>
          <w:szCs w:val="28"/>
        </w:rPr>
      </w:pPr>
      <w:r w:rsidRPr="00627C16">
        <w:rPr>
          <w:rFonts w:ascii="標楷體" w:eastAsia="標楷體" w:hAnsi="標楷體" w:hint="eastAsia"/>
          <w:sz w:val="28"/>
          <w:szCs w:val="28"/>
        </w:rPr>
        <w:t>計畫書內容</w:t>
      </w:r>
    </w:p>
    <w:p w:rsidR="00865F2A" w:rsidRPr="00627C16" w:rsidRDefault="00865F2A" w:rsidP="00865F2A">
      <w:pPr>
        <w:spacing w:line="420" w:lineRule="exact"/>
        <w:contextualSpacing/>
        <w:rPr>
          <w:rFonts w:ascii="標楷體" w:eastAsia="DengXian" w:hAnsi="標楷體"/>
          <w:sz w:val="28"/>
          <w:szCs w:val="28"/>
          <w:lang w:eastAsia="zh-CN"/>
        </w:rPr>
      </w:pPr>
      <w:r w:rsidRPr="00627C16">
        <w:rPr>
          <w:rFonts w:ascii="標楷體" w:eastAsia="標楷體" w:hAnsi="標楷體" w:hint="eastAsia"/>
          <w:sz w:val="28"/>
          <w:szCs w:val="28"/>
        </w:rPr>
        <w:t xml:space="preserve">    </w:t>
      </w:r>
      <w:r w:rsidRPr="00627C16">
        <w:rPr>
          <w:rFonts w:ascii="標楷體" w:eastAsia="標楷體" w:hAnsi="標楷體" w:hint="eastAsia"/>
          <w:sz w:val="28"/>
          <w:szCs w:val="28"/>
          <w:lang w:eastAsia="zh-CN"/>
        </w:rPr>
        <w:t>□</w:t>
      </w:r>
      <w:r w:rsidRPr="00627C16">
        <w:rPr>
          <w:rFonts w:ascii="標楷體" w:eastAsia="標楷體" w:hAnsi="標楷體" w:hint="eastAsia"/>
          <w:sz w:val="28"/>
          <w:szCs w:val="28"/>
        </w:rPr>
        <w:t xml:space="preserve"> </w:t>
      </w:r>
      <w:r w:rsidRPr="00627C16">
        <w:rPr>
          <w:rFonts w:ascii="標楷體" w:eastAsia="標楷體" w:hAnsi="標楷體" w:hint="eastAsia"/>
          <w:sz w:val="28"/>
          <w:szCs w:val="28"/>
          <w:lang w:eastAsia="zh-CN"/>
        </w:rPr>
        <w:t>計畫名稱</w:t>
      </w:r>
    </w:p>
    <w:p w:rsidR="00865F2A" w:rsidRPr="00627C16" w:rsidRDefault="00865F2A" w:rsidP="00865F2A">
      <w:pPr>
        <w:spacing w:line="420" w:lineRule="exact"/>
        <w:contextualSpacing/>
        <w:rPr>
          <w:rFonts w:ascii="標楷體" w:eastAsia="標楷體" w:hAnsi="標楷體"/>
          <w:sz w:val="28"/>
          <w:szCs w:val="28"/>
          <w:lang w:eastAsia="zh-CN"/>
        </w:rPr>
      </w:pPr>
      <w:r w:rsidRPr="00627C16">
        <w:rPr>
          <w:rFonts w:ascii="標楷體" w:eastAsia="標楷體" w:hAnsi="標楷體" w:hint="eastAsia"/>
          <w:sz w:val="28"/>
          <w:szCs w:val="28"/>
        </w:rPr>
        <w:t xml:space="preserve">    </w:t>
      </w:r>
      <w:r w:rsidRPr="00627C16">
        <w:rPr>
          <w:rFonts w:ascii="標楷體" w:eastAsia="標楷體" w:hAnsi="標楷體" w:hint="eastAsia"/>
          <w:sz w:val="28"/>
          <w:szCs w:val="28"/>
          <w:lang w:eastAsia="zh-CN"/>
        </w:rPr>
        <w:t>□</w:t>
      </w:r>
      <w:r w:rsidRPr="00627C16">
        <w:rPr>
          <w:rFonts w:ascii="標楷體" w:eastAsia="標楷體" w:hAnsi="標楷體" w:hint="eastAsia"/>
          <w:sz w:val="28"/>
          <w:szCs w:val="28"/>
        </w:rPr>
        <w:t xml:space="preserve"> </w:t>
      </w:r>
      <w:r w:rsidRPr="00627C16">
        <w:rPr>
          <w:rFonts w:ascii="標楷體" w:eastAsia="標楷體" w:hAnsi="標楷體" w:hint="eastAsia"/>
          <w:sz w:val="28"/>
          <w:szCs w:val="28"/>
          <w:lang w:eastAsia="zh-CN"/>
        </w:rPr>
        <w:t>理念目的</w:t>
      </w:r>
    </w:p>
    <w:p w:rsidR="00865F2A" w:rsidRPr="00627C16" w:rsidRDefault="00865F2A" w:rsidP="00865F2A">
      <w:pPr>
        <w:pStyle w:val="a6"/>
        <w:spacing w:line="420" w:lineRule="exact"/>
        <w:ind w:leftChars="0" w:left="510"/>
        <w:contextualSpacing/>
        <w:rPr>
          <w:rFonts w:ascii="標楷體" w:eastAsia="標楷體" w:hAnsi="標楷體"/>
          <w:sz w:val="28"/>
          <w:szCs w:val="28"/>
        </w:rPr>
      </w:pPr>
      <w:r w:rsidRPr="00627C16">
        <w:rPr>
          <w:rFonts w:ascii="標楷體" w:eastAsia="標楷體" w:hAnsi="標楷體" w:hint="eastAsia"/>
          <w:sz w:val="28"/>
          <w:szCs w:val="28"/>
        </w:rPr>
        <w:t xml:space="preserve">□ </w:t>
      </w:r>
      <w:r w:rsidR="0089312D" w:rsidRPr="00627C16">
        <w:rPr>
          <w:rFonts w:ascii="標楷體" w:eastAsia="標楷體" w:hAnsi="標楷體" w:hint="eastAsia"/>
          <w:sz w:val="28"/>
          <w:szCs w:val="28"/>
        </w:rPr>
        <w:t>計畫目標</w:t>
      </w:r>
    </w:p>
    <w:p w:rsidR="00865F2A" w:rsidRPr="00627C16" w:rsidRDefault="00865F2A" w:rsidP="00865F2A">
      <w:pPr>
        <w:pStyle w:val="a6"/>
        <w:spacing w:line="420" w:lineRule="exact"/>
        <w:ind w:leftChars="0" w:left="510"/>
        <w:contextualSpacing/>
        <w:rPr>
          <w:rFonts w:ascii="標楷體" w:eastAsia="標楷體" w:hAnsi="標楷體"/>
          <w:sz w:val="28"/>
          <w:szCs w:val="28"/>
        </w:rPr>
      </w:pPr>
      <w:r w:rsidRPr="00627C16">
        <w:rPr>
          <w:rFonts w:ascii="標楷體" w:eastAsia="標楷體" w:hAnsi="標楷體" w:hint="eastAsia"/>
          <w:sz w:val="28"/>
          <w:szCs w:val="28"/>
        </w:rPr>
        <w:t xml:space="preserve">□ </w:t>
      </w:r>
      <w:r w:rsidR="0089312D" w:rsidRPr="00627C16">
        <w:rPr>
          <w:rFonts w:ascii="標楷體" w:eastAsia="標楷體" w:hAnsi="標楷體" w:hint="eastAsia"/>
          <w:sz w:val="27"/>
          <w:szCs w:val="27"/>
        </w:rPr>
        <w:t>學校本位課程之內涵</w:t>
      </w:r>
    </w:p>
    <w:p w:rsidR="00865F2A" w:rsidRPr="00627C16" w:rsidRDefault="00865F2A" w:rsidP="00865F2A">
      <w:pPr>
        <w:pStyle w:val="a6"/>
        <w:spacing w:line="420" w:lineRule="exact"/>
        <w:ind w:leftChars="0" w:left="510"/>
        <w:contextualSpacing/>
        <w:rPr>
          <w:rFonts w:ascii="標楷體" w:eastAsia="標楷體" w:hAnsi="標楷體"/>
          <w:sz w:val="28"/>
          <w:szCs w:val="28"/>
        </w:rPr>
      </w:pPr>
      <w:r w:rsidRPr="00627C16">
        <w:rPr>
          <w:rFonts w:ascii="標楷體" w:eastAsia="標楷體" w:hAnsi="標楷體" w:hint="eastAsia"/>
          <w:sz w:val="28"/>
          <w:szCs w:val="28"/>
        </w:rPr>
        <w:t xml:space="preserve">□ </w:t>
      </w:r>
      <w:r w:rsidR="0089312D" w:rsidRPr="00627C16">
        <w:rPr>
          <w:rFonts w:ascii="標楷體" w:eastAsia="標楷體" w:hAnsi="標楷體" w:hint="eastAsia"/>
          <w:sz w:val="27"/>
          <w:szCs w:val="27"/>
        </w:rPr>
        <w:t>戶外教育自主學習課程實施計畫</w:t>
      </w:r>
    </w:p>
    <w:p w:rsidR="00865F2A" w:rsidRPr="00627C16" w:rsidRDefault="00865F2A" w:rsidP="00865F2A">
      <w:pPr>
        <w:pStyle w:val="a6"/>
        <w:spacing w:line="420" w:lineRule="exact"/>
        <w:ind w:leftChars="0" w:left="510"/>
        <w:contextualSpacing/>
        <w:rPr>
          <w:rFonts w:ascii="標楷體" w:eastAsia="標楷體" w:hAnsi="標楷體"/>
          <w:sz w:val="28"/>
          <w:szCs w:val="28"/>
        </w:rPr>
      </w:pPr>
      <w:r w:rsidRPr="00627C16">
        <w:rPr>
          <w:rFonts w:ascii="標楷體" w:eastAsia="標楷體" w:hAnsi="標楷體" w:hint="eastAsia"/>
          <w:sz w:val="28"/>
          <w:szCs w:val="28"/>
        </w:rPr>
        <w:t xml:space="preserve">□ </w:t>
      </w:r>
      <w:r w:rsidRPr="00627C16">
        <w:rPr>
          <w:rFonts w:ascii="標楷體" w:eastAsia="標楷體" w:hAnsi="標楷體" w:hint="eastAsia"/>
          <w:sz w:val="27"/>
          <w:szCs w:val="27"/>
        </w:rPr>
        <w:t>預期效益（請分項條列簡述）</w:t>
      </w:r>
    </w:p>
    <w:p w:rsidR="00865F2A" w:rsidRPr="00627C16" w:rsidRDefault="00865F2A" w:rsidP="00865F2A">
      <w:pPr>
        <w:pStyle w:val="a6"/>
        <w:spacing w:line="420" w:lineRule="exact"/>
        <w:ind w:leftChars="0" w:left="510"/>
        <w:contextualSpacing/>
        <w:rPr>
          <w:rFonts w:ascii="標楷體" w:eastAsia="標楷體" w:hAnsi="標楷體"/>
          <w:sz w:val="28"/>
          <w:szCs w:val="28"/>
        </w:rPr>
      </w:pPr>
      <w:r w:rsidRPr="00627C16">
        <w:rPr>
          <w:rFonts w:ascii="標楷體" w:eastAsia="標楷體" w:hAnsi="標楷體" w:hint="eastAsia"/>
          <w:sz w:val="28"/>
          <w:szCs w:val="28"/>
        </w:rPr>
        <w:t xml:space="preserve">□ </w:t>
      </w:r>
      <w:r w:rsidR="0089312D" w:rsidRPr="00627C16">
        <w:rPr>
          <w:rFonts w:ascii="標楷體" w:eastAsia="標楷體" w:hAnsi="標楷體" w:hint="eastAsia"/>
          <w:sz w:val="28"/>
          <w:szCs w:val="28"/>
        </w:rPr>
        <w:t>安全風險管理機制</w:t>
      </w:r>
    </w:p>
    <w:p w:rsidR="00865F2A" w:rsidRPr="00627C16" w:rsidRDefault="00865F2A" w:rsidP="00865F2A">
      <w:pPr>
        <w:pStyle w:val="a6"/>
        <w:spacing w:line="420" w:lineRule="exact"/>
        <w:ind w:leftChars="0" w:left="510"/>
        <w:contextualSpacing/>
        <w:rPr>
          <w:rFonts w:ascii="標楷體" w:eastAsia="標楷體" w:hAnsi="標楷體"/>
          <w:sz w:val="28"/>
          <w:szCs w:val="28"/>
        </w:rPr>
      </w:pPr>
      <w:r w:rsidRPr="00627C16">
        <w:rPr>
          <w:rFonts w:ascii="標楷體" w:eastAsia="標楷體" w:hAnsi="標楷體" w:hint="eastAsia"/>
          <w:sz w:val="28"/>
          <w:szCs w:val="28"/>
        </w:rPr>
        <w:t xml:space="preserve">□ </w:t>
      </w:r>
      <w:r w:rsidR="0089312D" w:rsidRPr="00627C16">
        <w:rPr>
          <w:rFonts w:ascii="標楷體" w:eastAsia="標楷體" w:hAnsi="標楷體" w:hint="eastAsia"/>
          <w:sz w:val="27"/>
          <w:szCs w:val="27"/>
        </w:rPr>
        <w:t>戶外課程與教學相關成果</w:t>
      </w:r>
    </w:p>
    <w:p w:rsidR="00865F2A" w:rsidRPr="00627C16" w:rsidRDefault="00865F2A" w:rsidP="00865F2A">
      <w:pPr>
        <w:pStyle w:val="a6"/>
        <w:spacing w:line="420" w:lineRule="exact"/>
        <w:ind w:leftChars="0" w:left="510"/>
        <w:contextualSpacing/>
        <w:rPr>
          <w:rFonts w:ascii="標楷體" w:eastAsia="標楷體" w:hAnsi="標楷體"/>
          <w:sz w:val="28"/>
          <w:szCs w:val="28"/>
        </w:rPr>
      </w:pPr>
      <w:r w:rsidRPr="00627C16">
        <w:rPr>
          <w:rFonts w:ascii="標楷體" w:eastAsia="標楷體" w:hAnsi="標楷體" w:hint="eastAsia"/>
          <w:sz w:val="28"/>
          <w:szCs w:val="28"/>
        </w:rPr>
        <w:t xml:space="preserve">□ </w:t>
      </w:r>
      <w:r w:rsidR="0089312D" w:rsidRPr="00627C16">
        <w:rPr>
          <w:rFonts w:ascii="標楷體" w:eastAsia="標楷體" w:hAnsi="標楷體" w:hint="eastAsia"/>
          <w:sz w:val="28"/>
          <w:szCs w:val="28"/>
        </w:rPr>
        <w:t>其他補充說明或附件</w:t>
      </w:r>
    </w:p>
    <w:p w:rsidR="00865F2A" w:rsidRPr="00627C16" w:rsidRDefault="0089312D" w:rsidP="0089312D">
      <w:pPr>
        <w:spacing w:line="420" w:lineRule="exact"/>
        <w:ind w:leftChars="-59" w:left="-142"/>
        <w:contextualSpacing/>
        <w:rPr>
          <w:rFonts w:ascii="標楷體" w:eastAsia="標楷體" w:hAnsi="標楷體"/>
          <w:sz w:val="28"/>
          <w:szCs w:val="28"/>
        </w:rPr>
      </w:pPr>
      <w:r w:rsidRPr="00627C16">
        <w:rPr>
          <w:rFonts w:ascii="標楷體" w:eastAsia="標楷體" w:hAnsi="標楷體" w:hint="eastAsia"/>
          <w:sz w:val="28"/>
          <w:szCs w:val="28"/>
        </w:rPr>
        <w:t xml:space="preserve">    □ 計畫經費申請表</w:t>
      </w:r>
    </w:p>
    <w:p w:rsidR="00865F2A" w:rsidRPr="00627C16" w:rsidRDefault="00865F2A" w:rsidP="00730F46">
      <w:pPr>
        <w:spacing w:beforeLines="50" w:line="580" w:lineRule="exact"/>
        <w:contextualSpacing/>
        <w:rPr>
          <w:rFonts w:ascii="標楷體" w:eastAsia="標楷體" w:hAnsi="標楷體"/>
          <w:sz w:val="32"/>
          <w:szCs w:val="28"/>
        </w:rPr>
      </w:pPr>
      <w:r w:rsidRPr="00627C16">
        <w:rPr>
          <w:rFonts w:ascii="標楷體" w:eastAsia="標楷體" w:hAnsi="標楷體" w:hint="eastAsia"/>
          <w:sz w:val="32"/>
          <w:szCs w:val="28"/>
        </w:rPr>
        <w:t>承辦單位簽章：___________________________</w:t>
      </w:r>
    </w:p>
    <w:p w:rsidR="00865F2A" w:rsidRPr="00DF3640" w:rsidRDefault="00865F2A" w:rsidP="00DF3640">
      <w:pPr>
        <w:rPr>
          <w:rFonts w:ascii="標楷體" w:eastAsia="標楷體" w:hAnsi="標楷體"/>
          <w:sz w:val="28"/>
          <w:szCs w:val="24"/>
        </w:rPr>
      </w:pPr>
      <w:r w:rsidRPr="00627C16">
        <w:rPr>
          <w:rFonts w:ascii="標楷體" w:eastAsia="標楷體" w:hAnsi="標楷體" w:hint="eastAsia"/>
          <w:sz w:val="32"/>
          <w:szCs w:val="28"/>
        </w:rPr>
        <w:t>檢查日期：   年    月    日</w:t>
      </w:r>
      <w:r w:rsidR="009A64DB" w:rsidRPr="00627C16">
        <w:rPr>
          <w:rFonts w:ascii="標楷體" w:eastAsia="標楷體" w:hAnsi="標楷體"/>
          <w:sz w:val="28"/>
          <w:szCs w:val="24"/>
        </w:rPr>
        <w:br w:type="page"/>
      </w:r>
    </w:p>
    <w:p w:rsidR="00865F2A" w:rsidRDefault="00666CA2" w:rsidP="00865F2A">
      <w:pPr>
        <w:spacing w:line="340" w:lineRule="exact"/>
        <w:ind w:firstLine="480"/>
        <w:contextualSpacing/>
        <w:jc w:val="center"/>
        <w:rPr>
          <w:rFonts w:ascii="標楷體" w:eastAsia="標楷體" w:hAnsi="標楷體"/>
          <w:sz w:val="36"/>
          <w:szCs w:val="36"/>
        </w:rPr>
      </w:pPr>
      <w:r w:rsidRPr="00DF3640">
        <w:rPr>
          <w:rFonts w:ascii="標楷體" w:eastAsia="標楷體" w:hAnsi="標楷體" w:hint="eastAsia"/>
          <w:sz w:val="36"/>
          <w:szCs w:val="36"/>
        </w:rPr>
        <w:lastRenderedPageBreak/>
        <w:t>南投</w:t>
      </w:r>
      <w:r w:rsidR="00865F2A" w:rsidRPr="00DF3640">
        <w:rPr>
          <w:rFonts w:ascii="標楷體" w:eastAsia="標楷體" w:hAnsi="標楷體"/>
          <w:sz w:val="36"/>
          <w:szCs w:val="36"/>
        </w:rPr>
        <w:t>縣</w:t>
      </w:r>
      <w:r w:rsidRPr="00DF3640">
        <w:rPr>
          <w:rFonts w:ascii="標楷體" w:eastAsia="標楷體" w:hAnsi="標楷體" w:hint="eastAsia"/>
          <w:sz w:val="36"/>
          <w:szCs w:val="36"/>
        </w:rPr>
        <w:t>初鄉</w:t>
      </w:r>
      <w:r w:rsidR="00865F2A" w:rsidRPr="00DF3640">
        <w:rPr>
          <w:rFonts w:ascii="標楷體" w:eastAsia="標楷體" w:hAnsi="標楷體"/>
          <w:sz w:val="36"/>
          <w:szCs w:val="36"/>
        </w:rPr>
        <w:t>國小</w:t>
      </w:r>
    </w:p>
    <w:p w:rsidR="00DF3640" w:rsidRPr="00DF3640" w:rsidRDefault="00DF3640" w:rsidP="00865F2A">
      <w:pPr>
        <w:spacing w:line="340" w:lineRule="exact"/>
        <w:ind w:firstLine="480"/>
        <w:contextualSpacing/>
        <w:jc w:val="center"/>
        <w:rPr>
          <w:rFonts w:ascii="標楷體" w:eastAsia="標楷體" w:hAnsi="標楷體"/>
          <w:sz w:val="36"/>
          <w:szCs w:val="36"/>
        </w:rPr>
      </w:pPr>
    </w:p>
    <w:p w:rsidR="00865F2A" w:rsidRPr="00DF3640" w:rsidRDefault="00865F2A" w:rsidP="00865F2A">
      <w:pPr>
        <w:spacing w:line="340" w:lineRule="exact"/>
        <w:ind w:firstLine="480"/>
        <w:contextualSpacing/>
        <w:jc w:val="center"/>
        <w:rPr>
          <w:rFonts w:ascii="標楷體" w:eastAsia="標楷體" w:hAnsi="標楷體"/>
          <w:sz w:val="36"/>
          <w:szCs w:val="36"/>
        </w:rPr>
      </w:pPr>
      <w:r w:rsidRPr="00DF3640">
        <w:rPr>
          <w:rFonts w:ascii="標楷體" w:eastAsia="標楷體" w:hAnsi="標楷體"/>
          <w:sz w:val="36"/>
          <w:szCs w:val="36"/>
        </w:rPr>
        <w:t>108</w:t>
      </w:r>
      <w:r w:rsidRPr="00DF3640">
        <w:rPr>
          <w:rFonts w:ascii="標楷體" w:eastAsia="標楷體" w:hAnsi="標楷體" w:hint="eastAsia"/>
          <w:sz w:val="36"/>
          <w:szCs w:val="36"/>
        </w:rPr>
        <w:t>學</w:t>
      </w:r>
      <w:r w:rsidRPr="00DF3640">
        <w:rPr>
          <w:rFonts w:ascii="標楷體" w:eastAsia="標楷體" w:hAnsi="標楷體"/>
          <w:sz w:val="36"/>
          <w:szCs w:val="36"/>
        </w:rPr>
        <w:t>年</w:t>
      </w:r>
      <w:r w:rsidRPr="00DF3640">
        <w:rPr>
          <w:rFonts w:ascii="標楷體" w:eastAsia="標楷體" w:hAnsi="標楷體" w:hint="eastAsia"/>
          <w:sz w:val="36"/>
          <w:szCs w:val="36"/>
        </w:rPr>
        <w:t>度</w:t>
      </w:r>
      <w:r w:rsidR="00B638CC" w:rsidRPr="00DF3640">
        <w:rPr>
          <w:rFonts w:ascii="標楷體" w:eastAsia="標楷體" w:hAnsi="標楷體" w:hint="eastAsia"/>
          <w:b/>
          <w:sz w:val="36"/>
          <w:szCs w:val="36"/>
        </w:rPr>
        <w:t>學校辦理</w:t>
      </w:r>
      <w:r w:rsidRPr="00DF3640">
        <w:rPr>
          <w:rFonts w:ascii="標楷體" w:eastAsia="標楷體" w:hAnsi="標楷體" w:hint="eastAsia"/>
          <w:sz w:val="36"/>
          <w:szCs w:val="36"/>
        </w:rPr>
        <w:t>「</w:t>
      </w:r>
      <w:r w:rsidRPr="00DF3640">
        <w:rPr>
          <w:rFonts w:ascii="標楷體" w:eastAsia="標楷體" w:hAnsi="標楷體" w:hint="eastAsia"/>
          <w:b/>
          <w:sz w:val="36"/>
          <w:szCs w:val="36"/>
        </w:rPr>
        <w:t>戶外教育</w:t>
      </w:r>
      <w:r w:rsidR="00375EDB" w:rsidRPr="00DF3640">
        <w:rPr>
          <w:rFonts w:ascii="標楷體" w:eastAsia="標楷體" w:hAnsi="標楷體" w:hint="eastAsia"/>
          <w:b/>
          <w:sz w:val="36"/>
          <w:szCs w:val="36"/>
        </w:rPr>
        <w:t>自主學習課程</w:t>
      </w:r>
      <w:r w:rsidRPr="00DF3640">
        <w:rPr>
          <w:rFonts w:ascii="標楷體" w:eastAsia="標楷體" w:hAnsi="標楷體" w:hint="eastAsia"/>
          <w:b/>
          <w:sz w:val="36"/>
          <w:szCs w:val="36"/>
        </w:rPr>
        <w:t>」</w:t>
      </w:r>
      <w:r w:rsidRPr="00DF3640">
        <w:rPr>
          <w:rFonts w:ascii="標楷體" w:eastAsia="標楷體" w:hAnsi="標楷體"/>
          <w:sz w:val="36"/>
          <w:szCs w:val="36"/>
        </w:rPr>
        <w:t>計畫書</w:t>
      </w:r>
    </w:p>
    <w:p w:rsidR="00865F2A" w:rsidRPr="00627C16" w:rsidRDefault="00865F2A" w:rsidP="00865F2A">
      <w:pPr>
        <w:spacing w:line="340" w:lineRule="exact"/>
        <w:ind w:firstLine="480"/>
        <w:contextualSpacing/>
        <w:jc w:val="center"/>
        <w:rPr>
          <w:rFonts w:ascii="標楷體" w:eastAsia="標楷體" w:hAnsi="標楷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sz w:val="40"/>
          <w:szCs w:val="40"/>
        </w:rPr>
      </w:pPr>
      <w:r w:rsidRPr="00627C16">
        <w:rPr>
          <w:rFonts w:ascii="標楷體" w:eastAsia="標楷體" w:hAnsi="標楷體" w:cs="新細明體" w:hint="eastAsia"/>
          <w:sz w:val="40"/>
          <w:szCs w:val="40"/>
        </w:rPr>
        <w:t>※</w:t>
      </w:r>
      <w:r w:rsidRPr="00627C16">
        <w:rPr>
          <w:rFonts w:ascii="標楷體" w:eastAsia="標楷體" w:hAnsi="標楷體"/>
          <w:sz w:val="40"/>
          <w:szCs w:val="40"/>
        </w:rPr>
        <w:t>計畫名稱：</w:t>
      </w:r>
      <w:r w:rsidR="0096060A">
        <w:rPr>
          <w:rFonts w:ascii="標楷體" w:eastAsia="標楷體" w:hAnsi="標楷體" w:hint="eastAsia"/>
          <w:sz w:val="40"/>
          <w:szCs w:val="40"/>
        </w:rPr>
        <w:t xml:space="preserve">   </w:t>
      </w:r>
      <w:r w:rsidR="0063195E">
        <w:rPr>
          <w:rFonts w:ascii="標楷體" w:eastAsia="標楷體" w:hAnsi="標楷體" w:hint="eastAsia"/>
          <w:sz w:val="40"/>
          <w:szCs w:val="40"/>
        </w:rPr>
        <w:t>山</w:t>
      </w:r>
      <w:proofErr w:type="gramStart"/>
      <w:r w:rsidR="0096060A">
        <w:rPr>
          <w:rFonts w:ascii="標楷體" w:eastAsia="標楷體" w:hAnsi="標楷體" w:hint="eastAsia"/>
          <w:sz w:val="40"/>
          <w:szCs w:val="40"/>
        </w:rPr>
        <w:t>山</w:t>
      </w:r>
      <w:proofErr w:type="gramEnd"/>
      <w:r w:rsidR="0096060A">
        <w:rPr>
          <w:rFonts w:ascii="標楷體" w:eastAsia="標楷體" w:hAnsi="標楷體" w:hint="eastAsia"/>
          <w:sz w:val="40"/>
          <w:szCs w:val="40"/>
        </w:rPr>
        <w:t>市</w:t>
      </w:r>
      <w:proofErr w:type="gramStart"/>
      <w:r w:rsidR="0096060A">
        <w:rPr>
          <w:rFonts w:ascii="標楷體" w:eastAsia="標楷體" w:hAnsi="標楷體" w:hint="eastAsia"/>
          <w:sz w:val="40"/>
          <w:szCs w:val="40"/>
        </w:rPr>
        <w:t>市舞茶</w:t>
      </w:r>
      <w:proofErr w:type="gramEnd"/>
      <w:r w:rsidR="0096060A">
        <w:rPr>
          <w:rFonts w:ascii="標楷體" w:eastAsia="標楷體" w:hAnsi="標楷體" w:hint="eastAsia"/>
          <w:sz w:val="40"/>
          <w:szCs w:val="40"/>
        </w:rPr>
        <w:t>香</w:t>
      </w: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9845BE" w:rsidP="00865F2A">
      <w:pPr>
        <w:spacing w:line="340" w:lineRule="exact"/>
        <w:ind w:firstLine="480"/>
        <w:contextualSpacing/>
        <w:rPr>
          <w:rFonts w:ascii="標楷體" w:eastAsia="標楷體" w:hAnsi="標楷體" w:cs="新細明體"/>
          <w:szCs w:val="24"/>
        </w:rPr>
      </w:pPr>
      <w:r>
        <w:rPr>
          <w:rFonts w:ascii="標楷體" w:eastAsia="標楷體" w:hAnsi="標楷體" w:cs="新細明體"/>
          <w:noProof/>
          <w:szCs w:val="24"/>
        </w:rPr>
        <w:pict>
          <v:group id="群組 17" o:spid="_x0000_s1027" style="position:absolute;left:0;text-align:left;margin-left:130.8pt;margin-top:.55pt;width:259.5pt;height:174.15pt;z-index:251726848" coordsize="32956,221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">
            <v:group id="群組 3" o:spid="_x0000_s1028" style="position:absolute;width:32956;height:22117" coordorigin="149,157" coordsize="25812,1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9" type="#_x0000_t75" style="position:absolute;left:149;top:157;width:25812;height:182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">
                <v:imagedata r:id="rId8" o:title=""/>
                <v:path arrowok="t"/>
              </v:shape>
              <v:shape id="_x0000_s1030" type="#_x0000_t202" style="position:absolute;left:7389;top:14942;width:15812;height:3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D32070" w:rsidRPr="00666EF4" w:rsidRDefault="00D32070">
                      <w:pPr>
                        <w:rPr>
                          <w:rFonts w:ascii="標楷體" w:eastAsia="標楷體" w:hAnsi="標楷體"/>
                          <w:sz w:val="28"/>
                          <w:szCs w:val="28"/>
                        </w:rPr>
                      </w:pPr>
                      <w:r w:rsidRPr="00666EF4">
                        <w:rPr>
                          <w:rFonts w:ascii="標楷體" w:eastAsia="標楷體" w:hAnsi="標楷體" w:hint="eastAsia"/>
                          <w:sz w:val="28"/>
                          <w:szCs w:val="28"/>
                        </w:rPr>
                        <w:t>初鄉國小自主學習號</w:t>
                      </w:r>
                    </w:p>
                  </w:txbxContent>
                </v:textbox>
              </v:shape>
            </v:group>
            <v:shape id="_x0000_s1031" type="#_x0000_t202" style="position:absolute;left:23717;top:9620;width:5982;height:3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D32070" w:rsidRPr="00666EF4" w:rsidRDefault="00D32070" w:rsidP="00666EF4">
                    <w:pPr>
                      <w:rPr>
                        <w:rFonts w:ascii="標楷體" w:eastAsia="標楷體" w:hAnsi="標楷體"/>
                      </w:rPr>
                    </w:pPr>
                    <w:r>
                      <w:rPr>
                        <w:rFonts w:ascii="標楷體" w:eastAsia="標楷體" w:hAnsi="標楷體" w:hint="eastAsia"/>
                      </w:rPr>
                      <w:t>視野</w:t>
                    </w:r>
                  </w:p>
                </w:txbxContent>
              </v:textbox>
            </v:shape>
            <v:shape id="_x0000_s1032" type="#_x0000_t202" style="position:absolute;left:19240;top:12668;width:5982;height:3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32070" w:rsidRPr="00666EF4" w:rsidRDefault="00D32070" w:rsidP="00666EF4">
                    <w:pPr>
                      <w:rPr>
                        <w:rFonts w:ascii="標楷體" w:eastAsia="標楷體" w:hAnsi="標楷體"/>
                      </w:rPr>
                    </w:pPr>
                    <w:r w:rsidRPr="00666EF4">
                      <w:rPr>
                        <w:rFonts w:ascii="標楷體" w:eastAsia="標楷體" w:hAnsi="標楷體" w:hint="eastAsia"/>
                      </w:rPr>
                      <w:t>健康</w:t>
                    </w:r>
                  </w:p>
                </w:txbxContent>
              </v:textbox>
            </v:shape>
            <v:shape id="_x0000_s1033" type="#_x0000_t202" style="position:absolute;left:2762;top:11906;width:5982;height:3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D32070" w:rsidRPr="00666EF4" w:rsidRDefault="00D32070" w:rsidP="00666EF4">
                    <w:pPr>
                      <w:rPr>
                        <w:rFonts w:ascii="標楷體" w:eastAsia="標楷體" w:hAnsi="標楷體"/>
                        <w:b/>
                        <w:color w:val="002060"/>
                      </w:rPr>
                    </w:pPr>
                    <w:r w:rsidRPr="00666EF4">
                      <w:rPr>
                        <w:rFonts w:ascii="標楷體" w:eastAsia="標楷體" w:hAnsi="標楷體" w:hint="eastAsia"/>
                        <w:b/>
                        <w:color w:val="002060"/>
                      </w:rPr>
                      <w:t>自主</w:t>
                    </w:r>
                  </w:p>
                </w:txbxContent>
              </v:textbox>
            </v:shape>
            <v:shape id="_x0000_s1034" type="#_x0000_t202" style="position:absolute;left:7905;top:15716;width:5982;height:3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32070" w:rsidRPr="00666EF4" w:rsidRDefault="00D32070" w:rsidP="00666EF4">
                    <w:pPr>
                      <w:rPr>
                        <w:rFonts w:ascii="標楷體" w:eastAsia="標楷體" w:hAnsi="標楷體"/>
                        <w:b/>
                        <w:color w:val="002060"/>
                      </w:rPr>
                    </w:pPr>
                    <w:r>
                      <w:rPr>
                        <w:rFonts w:ascii="標楷體" w:eastAsia="標楷體" w:hAnsi="標楷體" w:hint="eastAsia"/>
                        <w:b/>
                        <w:color w:val="002060"/>
                      </w:rPr>
                      <w:t>茶道</w:t>
                    </w:r>
                  </w:p>
                </w:txbxContent>
              </v:textbox>
            </v:shape>
          </v:group>
        </w:pict>
      </w: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7E15BB">
      <w:pPr>
        <w:spacing w:line="340" w:lineRule="exact"/>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cs="新細明體"/>
          <w:szCs w:val="24"/>
        </w:rPr>
      </w:pPr>
    </w:p>
    <w:p w:rsidR="00865F2A" w:rsidRPr="00627C16" w:rsidRDefault="00865F2A" w:rsidP="00865F2A">
      <w:pPr>
        <w:spacing w:line="340" w:lineRule="exact"/>
        <w:ind w:firstLine="480"/>
        <w:contextualSpacing/>
        <w:rPr>
          <w:rFonts w:ascii="標楷體" w:eastAsia="標楷體" w:hAnsi="標楷體"/>
          <w:szCs w:val="24"/>
        </w:rPr>
      </w:pPr>
      <w:r w:rsidRPr="00627C16">
        <w:rPr>
          <w:rFonts w:ascii="標楷體" w:eastAsia="標楷體" w:hAnsi="標楷體" w:cs="新細明體" w:hint="eastAsia"/>
          <w:szCs w:val="24"/>
        </w:rPr>
        <w:t>※</w:t>
      </w:r>
      <w:r w:rsidRPr="00627C16">
        <w:rPr>
          <w:rFonts w:ascii="標楷體" w:eastAsia="標楷體" w:hAnsi="標楷體"/>
          <w:szCs w:val="24"/>
        </w:rPr>
        <w:t>計畫期程：自訂，但應於108年8月1日～109年7月31日期限內。</w:t>
      </w:r>
    </w:p>
    <w:p w:rsidR="00865F2A" w:rsidRPr="00627C16" w:rsidRDefault="00865F2A" w:rsidP="00865F2A">
      <w:pPr>
        <w:spacing w:line="340" w:lineRule="exact"/>
        <w:ind w:firstLine="480"/>
        <w:contextualSpacing/>
        <w:rPr>
          <w:rFonts w:ascii="標楷體" w:eastAsia="標楷體" w:hAnsi="標楷體"/>
          <w:szCs w:val="24"/>
        </w:rPr>
      </w:pPr>
      <w:r w:rsidRPr="00627C16">
        <w:rPr>
          <w:rFonts w:ascii="標楷體" w:eastAsia="標楷體" w:hAnsi="標楷體" w:cs="新細明體" w:hint="eastAsia"/>
          <w:szCs w:val="24"/>
        </w:rPr>
        <w:t>※</w:t>
      </w:r>
      <w:r w:rsidRPr="00627C16">
        <w:rPr>
          <w:rFonts w:ascii="標楷體" w:eastAsia="標楷體" w:hAnsi="標楷體"/>
          <w:szCs w:val="24"/>
        </w:rPr>
        <w:t>申請學校：</w:t>
      </w:r>
      <w:r w:rsidR="00D617B5">
        <w:rPr>
          <w:rFonts w:ascii="標楷體" w:eastAsia="標楷體" w:hAnsi="標楷體" w:hint="eastAsia"/>
          <w:szCs w:val="24"/>
        </w:rPr>
        <w:t>南投</w:t>
      </w:r>
      <w:r w:rsidRPr="00627C16">
        <w:rPr>
          <w:rFonts w:ascii="標楷體" w:eastAsia="標楷體" w:hAnsi="標楷體"/>
          <w:szCs w:val="24"/>
        </w:rPr>
        <w:t>縣</w:t>
      </w:r>
      <w:r w:rsidR="00D617B5">
        <w:rPr>
          <w:rFonts w:ascii="標楷體" w:eastAsia="標楷體" w:hAnsi="標楷體" w:hint="eastAsia"/>
          <w:szCs w:val="24"/>
        </w:rPr>
        <w:t>初鄉國小</w:t>
      </w:r>
    </w:p>
    <w:p w:rsidR="00865F2A" w:rsidRPr="00627C16" w:rsidRDefault="00865F2A" w:rsidP="00865F2A">
      <w:pPr>
        <w:spacing w:line="340" w:lineRule="exact"/>
        <w:ind w:firstLine="480"/>
        <w:contextualSpacing/>
        <w:rPr>
          <w:rFonts w:ascii="標楷體" w:eastAsia="標楷體" w:hAnsi="標楷體"/>
          <w:szCs w:val="24"/>
        </w:rPr>
      </w:pPr>
      <w:r w:rsidRPr="00627C16">
        <w:rPr>
          <w:rFonts w:ascii="標楷體" w:eastAsia="標楷體" w:hAnsi="標楷體" w:cs="新細明體" w:hint="eastAsia"/>
          <w:szCs w:val="24"/>
        </w:rPr>
        <w:t>※</w:t>
      </w:r>
      <w:r w:rsidRPr="00627C16">
        <w:rPr>
          <w:rFonts w:ascii="標楷體" w:eastAsia="標楷體" w:hAnsi="標楷體"/>
          <w:szCs w:val="24"/>
        </w:rPr>
        <w:t>申請日期：中華民國108年6月</w:t>
      </w:r>
      <w:r w:rsidR="00067949">
        <w:rPr>
          <w:rFonts w:ascii="標楷體" w:eastAsia="標楷體" w:hAnsi="標楷體" w:hint="eastAsia"/>
          <w:szCs w:val="24"/>
        </w:rPr>
        <w:t>1</w:t>
      </w:r>
      <w:r w:rsidR="005D7D11">
        <w:rPr>
          <w:rFonts w:ascii="標楷體" w:eastAsia="標楷體" w:hAnsi="標楷體" w:hint="eastAsia"/>
          <w:szCs w:val="24"/>
        </w:rPr>
        <w:t>4</w:t>
      </w:r>
      <w:r w:rsidRPr="00627C16">
        <w:rPr>
          <w:rFonts w:ascii="標楷體" w:eastAsia="標楷體" w:hAnsi="標楷體"/>
          <w:szCs w:val="24"/>
        </w:rPr>
        <w:t>日</w:t>
      </w:r>
    </w:p>
    <w:p w:rsidR="00865F2A" w:rsidRPr="00627C16" w:rsidRDefault="00865F2A" w:rsidP="00865F2A">
      <w:pPr>
        <w:spacing w:line="340" w:lineRule="exact"/>
        <w:ind w:firstLine="480"/>
        <w:contextualSpacing/>
        <w:rPr>
          <w:rFonts w:ascii="標楷體" w:eastAsia="標楷體" w:hAnsi="標楷體"/>
          <w:szCs w:val="24"/>
        </w:rPr>
      </w:pPr>
    </w:p>
    <w:p w:rsidR="00865F2A" w:rsidRPr="00627C16" w:rsidRDefault="00865F2A" w:rsidP="007E15BB">
      <w:pPr>
        <w:spacing w:line="340" w:lineRule="exact"/>
        <w:contextualSpacing/>
        <w:rPr>
          <w:rFonts w:ascii="標楷體" w:eastAsia="標楷體" w:hAnsi="標楷體"/>
          <w:szCs w:val="24"/>
        </w:rPr>
      </w:pPr>
    </w:p>
    <w:p w:rsidR="007E15BB" w:rsidRPr="00627C16" w:rsidRDefault="007E15BB" w:rsidP="007E15BB">
      <w:pPr>
        <w:spacing w:line="340" w:lineRule="exact"/>
        <w:contextualSpacing/>
        <w:rPr>
          <w:rFonts w:ascii="標楷體" w:eastAsia="標楷體" w:hAnsi="標楷體"/>
          <w:szCs w:val="24"/>
        </w:rPr>
      </w:pPr>
    </w:p>
    <w:p w:rsidR="007E15BB" w:rsidRPr="00627C16" w:rsidRDefault="007E15BB" w:rsidP="007E15BB">
      <w:pPr>
        <w:spacing w:line="340" w:lineRule="exact"/>
        <w:contextualSpacing/>
        <w:rPr>
          <w:rFonts w:ascii="標楷體" w:eastAsia="標楷體" w:hAnsi="標楷體"/>
          <w:szCs w:val="24"/>
        </w:rPr>
      </w:pPr>
    </w:p>
    <w:p w:rsidR="009A64DB" w:rsidRPr="00627C16" w:rsidRDefault="009A64DB">
      <w:pPr>
        <w:widowControl/>
        <w:rPr>
          <w:rFonts w:ascii="標楷體" w:eastAsia="標楷體" w:hAnsi="標楷體"/>
          <w:b/>
          <w:sz w:val="28"/>
          <w:szCs w:val="24"/>
        </w:rPr>
      </w:pPr>
      <w:r w:rsidRPr="00627C16">
        <w:rPr>
          <w:rFonts w:ascii="標楷體" w:eastAsia="標楷體" w:hAnsi="標楷體"/>
          <w:b/>
          <w:sz w:val="28"/>
          <w:szCs w:val="24"/>
        </w:rPr>
        <w:br w:type="page"/>
      </w:r>
    </w:p>
    <w:p w:rsidR="00865F2A" w:rsidRPr="00627C16" w:rsidRDefault="009845BE" w:rsidP="00865F2A">
      <w:pPr>
        <w:spacing w:line="340" w:lineRule="exact"/>
        <w:contextualSpacing/>
        <w:rPr>
          <w:rFonts w:ascii="標楷體" w:eastAsia="標楷體" w:hAnsi="標楷體"/>
          <w:b/>
          <w:sz w:val="28"/>
          <w:szCs w:val="24"/>
        </w:rPr>
      </w:pPr>
      <w:r w:rsidRPr="009845BE">
        <w:rPr>
          <w:rFonts w:ascii="標楷體" w:eastAsia="標楷體" w:hAnsi="標楷體"/>
          <w:b/>
          <w:noProof/>
          <w:spacing w:val="-16"/>
          <w:sz w:val="28"/>
          <w:szCs w:val="28"/>
        </w:rPr>
        <w:lastRenderedPageBreak/>
        <w:pict>
          <v:shape id="文字方塊 9" o:spid="_x0000_s1035" type="#_x0000_t202" style="position:absolute;margin-left:5in;margin-top:-24.1pt;width:83.1pt;height:25.2pt;z-index:251636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" stroked="f">
            <v:textbox style="mso-fit-shape-to-text:t">
              <w:txbxContent>
                <w:p w:rsidR="00D32070" w:rsidRDefault="00D32070" w:rsidP="00865F2A">
                  <w:r>
                    <w:rPr>
                      <w:rFonts w:hint="eastAsia"/>
                    </w:rPr>
                    <w:t>編號：</w:t>
                  </w:r>
                </w:p>
              </w:txbxContent>
            </v:textbox>
          </v:shape>
        </w:pict>
      </w:r>
      <w:r w:rsidR="00865F2A" w:rsidRPr="00627C16">
        <w:rPr>
          <w:rFonts w:ascii="標楷體" w:eastAsia="標楷體" w:hAnsi="標楷體" w:hint="eastAsia"/>
          <w:b/>
          <w:sz w:val="28"/>
          <w:szCs w:val="24"/>
        </w:rPr>
        <w:t>3.</w:t>
      </w:r>
      <w:r w:rsidR="00865F2A" w:rsidRPr="00627C16">
        <w:rPr>
          <w:rFonts w:ascii="標楷體" w:eastAsia="標楷體" w:hAnsi="標楷體"/>
          <w:b/>
          <w:sz w:val="28"/>
          <w:szCs w:val="24"/>
        </w:rPr>
        <w:t>計畫摘要表</w:t>
      </w:r>
    </w:p>
    <w:p w:rsidR="00D617B5" w:rsidRDefault="00D617B5" w:rsidP="00D617B5">
      <w:pPr>
        <w:spacing w:line="480" w:lineRule="exact"/>
        <w:contextualSpacing/>
        <w:jc w:val="center"/>
        <w:rPr>
          <w:rFonts w:ascii="標楷體" w:eastAsia="標楷體" w:hAnsi="標楷體"/>
          <w:b/>
          <w:spacing w:val="-16"/>
          <w:sz w:val="28"/>
          <w:szCs w:val="28"/>
        </w:rPr>
      </w:pPr>
    </w:p>
    <w:p w:rsidR="009A64DB" w:rsidRPr="00D617B5" w:rsidRDefault="00D617B5" w:rsidP="00D617B5">
      <w:pPr>
        <w:spacing w:line="480" w:lineRule="exact"/>
        <w:contextualSpacing/>
        <w:jc w:val="center"/>
        <w:rPr>
          <w:rFonts w:ascii="標楷體" w:eastAsia="標楷體" w:hAnsi="標楷體"/>
          <w:b/>
          <w:spacing w:val="-16"/>
          <w:sz w:val="28"/>
          <w:szCs w:val="28"/>
        </w:rPr>
      </w:pPr>
      <w:r w:rsidRPr="00D617B5">
        <w:rPr>
          <w:rFonts w:ascii="標楷體" w:eastAsia="標楷體" w:hAnsi="標楷體" w:hint="eastAsia"/>
          <w:b/>
          <w:spacing w:val="-16"/>
          <w:sz w:val="28"/>
          <w:szCs w:val="28"/>
        </w:rPr>
        <w:t>南投</w:t>
      </w:r>
      <w:r w:rsidR="009A64DB" w:rsidRPr="00D617B5">
        <w:rPr>
          <w:rFonts w:ascii="標楷體" w:eastAsia="標楷體" w:hAnsi="標楷體" w:hint="eastAsia"/>
          <w:b/>
          <w:spacing w:val="-16"/>
          <w:sz w:val="28"/>
          <w:szCs w:val="28"/>
        </w:rPr>
        <w:t>縣</w:t>
      </w:r>
      <w:r w:rsidRPr="00D617B5">
        <w:rPr>
          <w:rFonts w:ascii="標楷體" w:eastAsia="標楷體" w:hAnsi="標楷體" w:hint="eastAsia"/>
          <w:b/>
          <w:spacing w:val="-16"/>
          <w:sz w:val="28"/>
          <w:szCs w:val="28"/>
        </w:rPr>
        <w:t>初鄉</w:t>
      </w:r>
      <w:r w:rsidR="009A64DB" w:rsidRPr="00D617B5">
        <w:rPr>
          <w:rFonts w:ascii="標楷體" w:eastAsia="標楷體" w:hAnsi="標楷體" w:hint="eastAsia"/>
          <w:b/>
          <w:spacing w:val="-16"/>
          <w:sz w:val="28"/>
          <w:szCs w:val="28"/>
        </w:rPr>
        <w:t>國小10</w:t>
      </w:r>
      <w:r w:rsidR="009A64DB" w:rsidRPr="00D617B5">
        <w:rPr>
          <w:rFonts w:ascii="標楷體" w:eastAsia="標楷體" w:hAnsi="標楷體"/>
          <w:b/>
          <w:spacing w:val="-16"/>
          <w:sz w:val="28"/>
          <w:szCs w:val="28"/>
        </w:rPr>
        <w:t>8</w:t>
      </w:r>
      <w:r w:rsidR="009A64DB" w:rsidRPr="00D617B5">
        <w:rPr>
          <w:rFonts w:ascii="標楷體" w:eastAsia="標楷體" w:hAnsi="標楷體" w:hint="eastAsia"/>
          <w:b/>
          <w:spacing w:val="-16"/>
          <w:sz w:val="28"/>
          <w:szCs w:val="28"/>
        </w:rPr>
        <w:t>學年度</w:t>
      </w:r>
      <w:r w:rsidR="00B638CC" w:rsidRPr="00D617B5">
        <w:rPr>
          <w:rFonts w:ascii="標楷體" w:eastAsia="標楷體" w:hAnsi="標楷體" w:hint="eastAsia"/>
          <w:b/>
          <w:spacing w:val="-16"/>
          <w:sz w:val="28"/>
          <w:szCs w:val="28"/>
        </w:rPr>
        <w:t>學校</w:t>
      </w:r>
      <w:r w:rsidR="00B638CC" w:rsidRPr="00D617B5">
        <w:rPr>
          <w:rFonts w:ascii="Times New Roman" w:eastAsia="標楷體" w:hAnsi="Times New Roman" w:hint="eastAsia"/>
          <w:b/>
          <w:spacing w:val="-16"/>
          <w:sz w:val="28"/>
          <w:szCs w:val="28"/>
        </w:rPr>
        <w:t>辦理</w:t>
      </w:r>
      <w:r w:rsidR="009A64DB" w:rsidRPr="00D617B5">
        <w:rPr>
          <w:rFonts w:ascii="標楷體" w:eastAsia="標楷體" w:hAnsi="標楷體" w:hint="eastAsia"/>
          <w:b/>
          <w:spacing w:val="-16"/>
          <w:sz w:val="28"/>
          <w:szCs w:val="28"/>
        </w:rPr>
        <w:t>「</w:t>
      </w:r>
      <w:r w:rsidR="009A64DB" w:rsidRPr="00D617B5">
        <w:rPr>
          <w:rFonts w:ascii="Times New Roman" w:eastAsia="標楷體" w:hAnsi="Times New Roman" w:hint="eastAsia"/>
          <w:b/>
          <w:spacing w:val="-16"/>
          <w:sz w:val="28"/>
          <w:szCs w:val="28"/>
        </w:rPr>
        <w:t>戶外教育自主學習課程</w:t>
      </w:r>
      <w:r w:rsidR="009A64DB" w:rsidRPr="00D617B5">
        <w:rPr>
          <w:rFonts w:ascii="標楷體" w:eastAsia="標楷體" w:hAnsi="標楷體" w:hint="eastAsia"/>
          <w:b/>
          <w:spacing w:val="-16"/>
          <w:sz w:val="28"/>
          <w:szCs w:val="28"/>
        </w:rPr>
        <w:t>」計畫摘要表</w:t>
      </w:r>
    </w:p>
    <w:p w:rsidR="00D617B5" w:rsidRDefault="00D617B5" w:rsidP="0063195E">
      <w:pPr>
        <w:spacing w:line="180" w:lineRule="exact"/>
        <w:contextualSpacing/>
        <w:rPr>
          <w:rFonts w:ascii="標楷體" w:eastAsia="標楷體" w:hAnsi="標楷體"/>
          <w:sz w:val="28"/>
          <w:szCs w:val="28"/>
        </w:rPr>
      </w:pPr>
    </w:p>
    <w:p w:rsidR="00865F2A" w:rsidRPr="0063195E" w:rsidRDefault="00D617B5" w:rsidP="0063195E">
      <w:pPr>
        <w:spacing w:line="480" w:lineRule="exact"/>
        <w:contextualSpacing/>
        <w:rPr>
          <w:rFonts w:ascii="標楷體" w:eastAsia="標楷體" w:hAnsi="標楷體"/>
          <w:sz w:val="28"/>
          <w:szCs w:val="28"/>
        </w:rPr>
      </w:pPr>
      <w:r w:rsidRPr="0063195E">
        <w:rPr>
          <w:rFonts w:ascii="標楷體" w:eastAsia="標楷體" w:hAnsi="標楷體" w:hint="eastAsia"/>
          <w:sz w:val="28"/>
          <w:szCs w:val="28"/>
        </w:rPr>
        <w:t xml:space="preserve">    初鄉國小位於南投縣鹿谷鄉初鄉村，清朝舉人林鳳池生長於初鄉村，赴京趕考一試中舉，時從福建帶回烏龍茶苗分送襄助考試恩人，初</w:t>
      </w:r>
      <w:proofErr w:type="gramStart"/>
      <w:r w:rsidRPr="0063195E">
        <w:rPr>
          <w:rFonts w:ascii="標楷體" w:eastAsia="標楷體" w:hAnsi="標楷體" w:hint="eastAsia"/>
          <w:sz w:val="28"/>
          <w:szCs w:val="28"/>
        </w:rPr>
        <w:t>鄉村遂為台灣</w:t>
      </w:r>
      <w:proofErr w:type="gramEnd"/>
      <w:r w:rsidRPr="0063195E">
        <w:rPr>
          <w:rFonts w:ascii="標楷體" w:eastAsia="標楷體" w:hAnsi="標楷體" w:hint="eastAsia"/>
          <w:sz w:val="28"/>
          <w:szCs w:val="28"/>
        </w:rPr>
        <w:t>烏龍茶的起源地。因位於茶鄉之故，本校每戶家庭幾乎都會泡茶，</w:t>
      </w:r>
      <w:proofErr w:type="gramStart"/>
      <w:r w:rsidRPr="0063195E">
        <w:rPr>
          <w:rFonts w:ascii="標楷體" w:eastAsia="標楷體" w:hAnsi="標楷體" w:hint="eastAsia"/>
          <w:sz w:val="28"/>
          <w:szCs w:val="28"/>
        </w:rPr>
        <w:t>初鄉茶產業</w:t>
      </w:r>
      <w:proofErr w:type="gramEnd"/>
      <w:r w:rsidRPr="0063195E">
        <w:rPr>
          <w:rFonts w:ascii="標楷體" w:eastAsia="標楷體" w:hAnsi="標楷體" w:hint="eastAsia"/>
          <w:sz w:val="28"/>
          <w:szCs w:val="28"/>
        </w:rPr>
        <w:t>也曾盛極一時，然因氣候變遷，茶面積銳減，茶文化的保存與推廣愈顯不易，喚起親師生重視茶文化成為</w:t>
      </w:r>
      <w:r w:rsidR="001D2E54">
        <w:rPr>
          <w:rFonts w:ascii="標楷體" w:eastAsia="標楷體" w:hAnsi="標楷體" w:hint="eastAsia"/>
          <w:sz w:val="28"/>
          <w:szCs w:val="28"/>
        </w:rPr>
        <w:t>本校規劃108校訂課程的</w:t>
      </w:r>
      <w:r w:rsidRPr="0063195E">
        <w:rPr>
          <w:rFonts w:ascii="標楷體" w:eastAsia="標楷體" w:hAnsi="標楷體" w:hint="eastAsia"/>
          <w:sz w:val="28"/>
          <w:szCs w:val="28"/>
        </w:rPr>
        <w:t>重要課題。</w:t>
      </w:r>
    </w:p>
    <w:p w:rsidR="00D617B5" w:rsidRPr="0063195E" w:rsidRDefault="00D617B5" w:rsidP="0063195E">
      <w:pPr>
        <w:widowControl/>
        <w:spacing w:line="480" w:lineRule="exact"/>
        <w:rPr>
          <w:rFonts w:ascii="標楷體" w:eastAsia="標楷體" w:hAnsi="標楷體"/>
          <w:sz w:val="28"/>
          <w:szCs w:val="28"/>
        </w:rPr>
      </w:pPr>
      <w:r w:rsidRPr="0063195E">
        <w:rPr>
          <w:rFonts w:ascii="標楷體" w:eastAsia="標楷體" w:hAnsi="標楷體" w:hint="eastAsia"/>
          <w:sz w:val="28"/>
          <w:szCs w:val="28"/>
        </w:rPr>
        <w:t xml:space="preserve">    本校教師與家長們，總是努力培養每一個學生成為身心健康，學習熱情，多元發展，快樂活力的終身學習者。為此，我們規劃「茶香</w:t>
      </w:r>
      <w:proofErr w:type="gramStart"/>
      <w:r w:rsidRPr="0063195E">
        <w:rPr>
          <w:rFonts w:ascii="標楷體" w:eastAsia="標楷體" w:hAnsi="標楷體" w:hint="eastAsia"/>
          <w:sz w:val="28"/>
          <w:szCs w:val="28"/>
        </w:rPr>
        <w:t>翰墨武</w:t>
      </w:r>
      <w:proofErr w:type="gramEnd"/>
      <w:r w:rsidRPr="0063195E">
        <w:rPr>
          <w:rFonts w:ascii="標楷體" w:eastAsia="標楷體" w:hAnsi="標楷體" w:hint="eastAsia"/>
          <w:sz w:val="28"/>
          <w:szCs w:val="28"/>
        </w:rPr>
        <w:t>太極」特色</w:t>
      </w:r>
      <w:r w:rsidR="001D2E54">
        <w:rPr>
          <w:rFonts w:ascii="標楷體" w:eastAsia="標楷體" w:hAnsi="標楷體" w:hint="eastAsia"/>
          <w:sz w:val="28"/>
          <w:szCs w:val="28"/>
        </w:rPr>
        <w:t>校訂</w:t>
      </w:r>
      <w:r w:rsidRPr="0063195E">
        <w:rPr>
          <w:rFonts w:ascii="標楷體" w:eastAsia="標楷體" w:hAnsi="標楷體" w:hint="eastAsia"/>
          <w:sz w:val="28"/>
          <w:szCs w:val="28"/>
        </w:rPr>
        <w:t>課程，結合學校與社區資源，</w:t>
      </w:r>
      <w:r w:rsidR="001D2E54">
        <w:rPr>
          <w:rFonts w:ascii="標楷體" w:eastAsia="標楷體" w:hAnsi="標楷體" w:hint="eastAsia"/>
          <w:sz w:val="28"/>
          <w:szCs w:val="28"/>
        </w:rPr>
        <w:t>期能</w:t>
      </w:r>
      <w:r w:rsidRPr="0063195E">
        <w:rPr>
          <w:rFonts w:ascii="標楷體" w:eastAsia="標楷體" w:hAnsi="標楷體" w:hint="eastAsia"/>
          <w:sz w:val="28"/>
          <w:szCs w:val="28"/>
        </w:rPr>
        <w:t>培養初鄉孩子擁有適應未來生活的素養能力，營造初鄉國小成為一座「允文允武、動靜皆宜」的現代</w:t>
      </w:r>
      <w:proofErr w:type="gramStart"/>
      <w:r w:rsidR="001D2E54">
        <w:rPr>
          <w:rFonts w:ascii="標楷體" w:eastAsia="標楷體" w:hAnsi="標楷體" w:hint="eastAsia"/>
          <w:sz w:val="28"/>
          <w:szCs w:val="28"/>
        </w:rPr>
        <w:t>夯</w:t>
      </w:r>
      <w:proofErr w:type="gramEnd"/>
      <w:r w:rsidRPr="0063195E">
        <w:rPr>
          <w:rFonts w:ascii="標楷體" w:eastAsia="標楷體" w:hAnsi="標楷體" w:hint="eastAsia"/>
          <w:sz w:val="28"/>
          <w:szCs w:val="28"/>
        </w:rPr>
        <w:t>學院。</w:t>
      </w:r>
    </w:p>
    <w:p w:rsidR="00D617B5" w:rsidRPr="0063195E" w:rsidRDefault="00D617B5" w:rsidP="0063195E">
      <w:pPr>
        <w:widowControl/>
        <w:spacing w:line="480" w:lineRule="exact"/>
        <w:rPr>
          <w:rFonts w:ascii="標楷體" w:eastAsia="標楷體" w:hAnsi="標楷體"/>
          <w:sz w:val="28"/>
          <w:szCs w:val="28"/>
        </w:rPr>
      </w:pPr>
      <w:r w:rsidRPr="0063195E">
        <w:rPr>
          <w:rFonts w:ascii="標楷體" w:eastAsia="標楷體" w:hAnsi="標楷體" w:hint="eastAsia"/>
          <w:sz w:val="28"/>
          <w:szCs w:val="28"/>
        </w:rPr>
        <w:t xml:space="preserve">    我們希望將學習的</w:t>
      </w:r>
      <w:proofErr w:type="gramStart"/>
      <w:r w:rsidRPr="0063195E">
        <w:rPr>
          <w:rFonts w:ascii="標楷體" w:eastAsia="標楷體" w:hAnsi="標楷體" w:hint="eastAsia"/>
          <w:sz w:val="28"/>
          <w:szCs w:val="28"/>
        </w:rPr>
        <w:t>場域拉到</w:t>
      </w:r>
      <w:proofErr w:type="gramEnd"/>
      <w:r w:rsidRPr="0063195E">
        <w:rPr>
          <w:rFonts w:ascii="標楷體" w:eastAsia="標楷體" w:hAnsi="標楷體" w:hint="eastAsia"/>
          <w:sz w:val="28"/>
          <w:szCs w:val="28"/>
        </w:rPr>
        <w:t>社區</w:t>
      </w:r>
      <w:proofErr w:type="gramStart"/>
      <w:r w:rsidRPr="0063195E">
        <w:rPr>
          <w:rFonts w:ascii="標楷體" w:eastAsia="標楷體" w:hAnsi="標楷體" w:hint="eastAsia"/>
          <w:sz w:val="28"/>
          <w:szCs w:val="28"/>
        </w:rPr>
        <w:t>以外，</w:t>
      </w:r>
      <w:proofErr w:type="gramEnd"/>
      <w:r w:rsidRPr="0063195E">
        <w:rPr>
          <w:rFonts w:ascii="標楷體" w:eastAsia="標楷體" w:hAnsi="標楷體" w:hint="eastAsia"/>
          <w:sz w:val="28"/>
          <w:szCs w:val="28"/>
        </w:rPr>
        <w:t>實地走訪其他縣市，學習體驗更多「</w:t>
      </w:r>
      <w:proofErr w:type="gramStart"/>
      <w:r w:rsidRPr="0063195E">
        <w:rPr>
          <w:rFonts w:ascii="標楷體" w:eastAsia="標楷體" w:hAnsi="標楷體" w:hint="eastAsia"/>
          <w:sz w:val="28"/>
          <w:szCs w:val="28"/>
        </w:rPr>
        <w:t>茶知</w:t>
      </w:r>
      <w:proofErr w:type="gramEnd"/>
      <w:r w:rsidRPr="0063195E">
        <w:rPr>
          <w:rFonts w:ascii="標楷體" w:eastAsia="標楷體" w:hAnsi="標楷體" w:hint="eastAsia"/>
          <w:sz w:val="28"/>
          <w:szCs w:val="28"/>
        </w:rPr>
        <w:t>」，延伸更多「健康觸角」的學習體驗，並藉由更多在都市的體驗自主學習，親眼目睹操作只能在課本上「看」到的知識學習。</w:t>
      </w:r>
    </w:p>
    <w:p w:rsidR="0063195E" w:rsidRPr="0063195E" w:rsidRDefault="00D617B5" w:rsidP="0063195E">
      <w:pPr>
        <w:widowControl/>
        <w:spacing w:line="480" w:lineRule="exact"/>
        <w:rPr>
          <w:rFonts w:ascii="標楷體" w:eastAsia="標楷體" w:hAnsi="標楷體"/>
          <w:sz w:val="28"/>
          <w:szCs w:val="28"/>
        </w:rPr>
      </w:pPr>
      <w:r w:rsidRPr="0063195E">
        <w:rPr>
          <w:rFonts w:ascii="標楷體" w:eastAsia="標楷體" w:hAnsi="標楷體" w:hint="eastAsia"/>
          <w:sz w:val="28"/>
          <w:szCs w:val="28"/>
        </w:rPr>
        <w:t xml:space="preserve">    本次戶外教育自主學習課程，我們將學習場域鎖定在</w:t>
      </w:r>
      <w:r w:rsidR="0063195E" w:rsidRPr="0063195E">
        <w:rPr>
          <w:rFonts w:ascii="標楷體" w:eastAsia="標楷體" w:hAnsi="標楷體" w:hint="eastAsia"/>
          <w:sz w:val="28"/>
          <w:szCs w:val="28"/>
        </w:rPr>
        <w:t>以下三個大區域：</w:t>
      </w:r>
    </w:p>
    <w:p w:rsidR="00D617B5" w:rsidRPr="0063195E" w:rsidRDefault="0063195E" w:rsidP="0063195E">
      <w:pPr>
        <w:pStyle w:val="a6"/>
        <w:widowControl/>
        <w:numPr>
          <w:ilvl w:val="0"/>
          <w:numId w:val="46"/>
        </w:numPr>
        <w:spacing w:line="480" w:lineRule="exact"/>
        <w:ind w:leftChars="0"/>
        <w:rPr>
          <w:rFonts w:ascii="標楷體" w:eastAsia="標楷體" w:hAnsi="標楷體"/>
          <w:sz w:val="28"/>
          <w:szCs w:val="28"/>
        </w:rPr>
      </w:pPr>
      <w:r w:rsidRPr="0063195E">
        <w:rPr>
          <w:rFonts w:ascii="標楷體" w:eastAsia="標楷體" w:hAnsi="標楷體" w:hint="eastAsia"/>
          <w:sz w:val="28"/>
          <w:szCs w:val="28"/>
        </w:rPr>
        <w:t>苗栗縣銅鑼茶廠：透過視覺、觸覺、味覺、嗅覺的實際體驗，實際接觸其他各地的茶品特色與製作方式，從中比較東方美人茶、鐵觀音與凍頂烏龍茶的各項差異。</w:t>
      </w:r>
    </w:p>
    <w:p w:rsidR="0063195E" w:rsidRPr="0063195E" w:rsidRDefault="0063195E" w:rsidP="0063195E">
      <w:pPr>
        <w:pStyle w:val="a6"/>
        <w:widowControl/>
        <w:numPr>
          <w:ilvl w:val="0"/>
          <w:numId w:val="46"/>
        </w:numPr>
        <w:spacing w:line="480" w:lineRule="exact"/>
        <w:ind w:leftChars="0"/>
        <w:rPr>
          <w:rFonts w:ascii="Times New Roman" w:eastAsia="標楷體" w:hAnsi="Times New Roman"/>
          <w:spacing w:val="-16"/>
          <w:sz w:val="28"/>
          <w:szCs w:val="28"/>
        </w:rPr>
      </w:pPr>
      <w:proofErr w:type="gramStart"/>
      <w:r w:rsidRPr="0063195E">
        <w:rPr>
          <w:rFonts w:ascii="標楷體" w:eastAsia="標楷體" w:hAnsi="標楷體" w:hint="eastAsia"/>
          <w:sz w:val="28"/>
          <w:szCs w:val="28"/>
        </w:rPr>
        <w:t>彈翻健身</w:t>
      </w:r>
      <w:proofErr w:type="gramEnd"/>
      <w:r w:rsidRPr="0063195E">
        <w:rPr>
          <w:rFonts w:ascii="標楷體" w:eastAsia="標楷體" w:hAnsi="標楷體" w:hint="eastAsia"/>
          <w:sz w:val="28"/>
          <w:szCs w:val="28"/>
        </w:rPr>
        <w:t>育樂中心：育樂中心位於台中，包含六大主題區域，包括一般彈跳區、攀岩區、專業彈跳區、極限</w:t>
      </w:r>
      <w:proofErr w:type="gramStart"/>
      <w:r w:rsidRPr="0063195E">
        <w:rPr>
          <w:rFonts w:ascii="標楷體" w:eastAsia="標楷體" w:hAnsi="標楷體" w:hint="eastAsia"/>
          <w:sz w:val="28"/>
          <w:szCs w:val="28"/>
        </w:rPr>
        <w:t>跑酷區</w:t>
      </w:r>
      <w:proofErr w:type="gramEnd"/>
      <w:r w:rsidRPr="0063195E">
        <w:rPr>
          <w:rFonts w:ascii="標楷體" w:eastAsia="標楷體" w:hAnsi="標楷體" w:hint="eastAsia"/>
          <w:sz w:val="28"/>
          <w:szCs w:val="28"/>
        </w:rPr>
        <w:t>、躲避球彈跳區及籃球彈跳區，課程內容，可以結合校內的</w:t>
      </w:r>
      <w:proofErr w:type="gramStart"/>
      <w:r w:rsidRPr="0063195E">
        <w:rPr>
          <w:rFonts w:ascii="標楷體" w:eastAsia="標楷體" w:hAnsi="標楷體" w:hint="eastAsia"/>
          <w:sz w:val="28"/>
          <w:szCs w:val="28"/>
        </w:rPr>
        <w:t>站樁與踢</w:t>
      </w:r>
      <w:proofErr w:type="gramEnd"/>
      <w:r w:rsidRPr="0063195E">
        <w:rPr>
          <w:rFonts w:ascii="標楷體" w:eastAsia="標楷體" w:hAnsi="標楷體" w:hint="eastAsia"/>
          <w:sz w:val="28"/>
          <w:szCs w:val="28"/>
        </w:rPr>
        <w:t>腿課程，體驗更多肢體開發與健康之間的關係，並透過</w:t>
      </w:r>
      <w:proofErr w:type="gramStart"/>
      <w:r w:rsidRPr="0063195E">
        <w:rPr>
          <w:rFonts w:ascii="標楷體" w:eastAsia="標楷體" w:hAnsi="標楷體" w:hint="eastAsia"/>
          <w:sz w:val="28"/>
          <w:szCs w:val="28"/>
        </w:rPr>
        <w:t>校內肌力</w:t>
      </w:r>
      <w:proofErr w:type="gramEnd"/>
      <w:r w:rsidRPr="0063195E">
        <w:rPr>
          <w:rFonts w:ascii="標楷體" w:eastAsia="標楷體" w:hAnsi="標楷體" w:hint="eastAsia"/>
          <w:sz w:val="28"/>
          <w:szCs w:val="28"/>
        </w:rPr>
        <w:t>、肌耐力的訓練，讓健康活力的學習更多元、健康活力的視野更廣泛。</w:t>
      </w:r>
    </w:p>
    <w:p w:rsidR="0063195E" w:rsidRPr="0063195E" w:rsidRDefault="0063195E" w:rsidP="0063195E">
      <w:pPr>
        <w:pStyle w:val="a6"/>
        <w:widowControl/>
        <w:numPr>
          <w:ilvl w:val="0"/>
          <w:numId w:val="46"/>
        </w:numPr>
        <w:spacing w:line="480" w:lineRule="exact"/>
        <w:ind w:leftChars="0"/>
        <w:rPr>
          <w:rFonts w:ascii="Times New Roman" w:eastAsia="標楷體" w:hAnsi="Times New Roman"/>
          <w:spacing w:val="-16"/>
          <w:sz w:val="28"/>
          <w:szCs w:val="28"/>
        </w:rPr>
      </w:pPr>
      <w:r w:rsidRPr="0063195E">
        <w:rPr>
          <w:rFonts w:ascii="標楷體" w:eastAsia="標楷體" w:hAnsi="標楷體" w:hint="eastAsia"/>
          <w:sz w:val="28"/>
          <w:szCs w:val="28"/>
        </w:rPr>
        <w:t>台北捷運體驗之旅：</w:t>
      </w:r>
      <w:r w:rsidRPr="0063195E">
        <w:rPr>
          <w:rFonts w:ascii="Times New Roman" w:eastAsia="標楷體" w:hAnsi="Times New Roman" w:hint="eastAsia"/>
          <w:sz w:val="28"/>
          <w:szCs w:val="28"/>
        </w:rPr>
        <w:t>實地走訪台北捷運系統，</w:t>
      </w:r>
      <w:r w:rsidRPr="0063195E">
        <w:rPr>
          <w:rFonts w:ascii="標楷體" w:eastAsia="標楷體" w:hAnsi="標楷體" w:hint="eastAsia"/>
          <w:sz w:val="28"/>
          <w:szCs w:val="28"/>
        </w:rPr>
        <w:t>透過</w:t>
      </w:r>
      <w:r w:rsidRPr="0063195E">
        <w:rPr>
          <w:rFonts w:ascii="Times New Roman" w:eastAsia="標楷體" w:hAnsi="Times New Roman" w:hint="eastAsia"/>
          <w:sz w:val="28"/>
          <w:szCs w:val="28"/>
        </w:rPr>
        <w:t>實地看到、體驗搭乘、</w:t>
      </w:r>
      <w:r w:rsidR="003A0532">
        <w:rPr>
          <w:rFonts w:ascii="Times New Roman" w:eastAsia="標楷體" w:hAnsi="Times New Roman" w:hint="eastAsia"/>
          <w:sz w:val="28"/>
          <w:szCs w:val="28"/>
        </w:rPr>
        <w:t>實際操作學習如何</w:t>
      </w:r>
      <w:r w:rsidRPr="0063195E">
        <w:rPr>
          <w:rFonts w:ascii="Times New Roman" w:eastAsia="標楷體" w:hAnsi="Times New Roman" w:hint="eastAsia"/>
          <w:sz w:val="28"/>
          <w:szCs w:val="28"/>
        </w:rPr>
        <w:t>自主購票</w:t>
      </w:r>
      <w:r w:rsidR="003A0532">
        <w:rPr>
          <w:rFonts w:ascii="Times New Roman" w:eastAsia="標楷體" w:hAnsi="Times New Roman" w:hint="eastAsia"/>
          <w:sz w:val="28"/>
          <w:szCs w:val="28"/>
        </w:rPr>
        <w:t>，</w:t>
      </w:r>
      <w:r w:rsidRPr="0063195E">
        <w:rPr>
          <w:rFonts w:ascii="Times New Roman" w:eastAsia="標楷體" w:hAnsi="Times New Roman" w:hint="eastAsia"/>
          <w:sz w:val="28"/>
          <w:szCs w:val="28"/>
        </w:rPr>
        <w:t>並通關學習如何出入</w:t>
      </w:r>
      <w:r w:rsidR="002E3086" w:rsidRPr="0063195E">
        <w:rPr>
          <w:rFonts w:ascii="標楷體" w:eastAsia="標楷體" w:hAnsi="標楷體" w:hint="eastAsia"/>
          <w:sz w:val="28"/>
          <w:szCs w:val="28"/>
        </w:rPr>
        <w:t>台北捷運</w:t>
      </w:r>
      <w:r w:rsidRPr="0063195E">
        <w:rPr>
          <w:rFonts w:ascii="Times New Roman" w:eastAsia="標楷體" w:hAnsi="Times New Roman" w:hint="eastAsia"/>
          <w:sz w:val="28"/>
          <w:szCs w:val="28"/>
        </w:rPr>
        <w:t>站的課程，山區的孩子將留下一生難忘的自主學習體驗，這也是「課本」與「課堂知識」望塵莫及之處。</w:t>
      </w:r>
    </w:p>
    <w:tbl>
      <w:tblPr>
        <w:tblpPr w:leftFromText="180" w:rightFromText="180" w:vertAnchor="text" w:horzAnchor="margin" w:tblpXSpec="center" w:tblpY="-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tblPr>
      <w:tblGrid>
        <w:gridCol w:w="1418"/>
        <w:gridCol w:w="142"/>
        <w:gridCol w:w="835"/>
        <w:gridCol w:w="3544"/>
        <w:gridCol w:w="15"/>
        <w:gridCol w:w="1119"/>
        <w:gridCol w:w="2958"/>
      </w:tblGrid>
      <w:tr w:rsidR="00627C16" w:rsidRPr="00627C16" w:rsidTr="00F1388E">
        <w:trPr>
          <w:trHeight w:val="743"/>
        </w:trPr>
        <w:tc>
          <w:tcPr>
            <w:tcW w:w="1418" w:type="dxa"/>
            <w:tcBorders>
              <w:top w:val="single" w:sz="12" w:space="0" w:color="auto"/>
              <w:left w:val="single" w:sz="12" w:space="0" w:color="auto"/>
              <w:bottom w:val="single" w:sz="6" w:space="0" w:color="auto"/>
              <w:right w:val="single" w:sz="6" w:space="0" w:color="auto"/>
            </w:tcBorders>
            <w:vAlign w:val="center"/>
          </w:tcPr>
          <w:p w:rsidR="00865F2A" w:rsidRPr="00627C16" w:rsidRDefault="00865F2A" w:rsidP="00F1388E">
            <w:pPr>
              <w:jc w:val="both"/>
              <w:rPr>
                <w:rFonts w:ascii="標楷體" w:eastAsia="標楷體" w:hAnsi="標楷體"/>
                <w:szCs w:val="24"/>
              </w:rPr>
            </w:pPr>
            <w:r w:rsidRPr="00627C16">
              <w:rPr>
                <w:rFonts w:ascii="標楷體" w:eastAsia="標楷體" w:hAnsi="標楷體" w:hint="eastAsia"/>
                <w:szCs w:val="24"/>
              </w:rPr>
              <w:lastRenderedPageBreak/>
              <w:t>學校名稱</w:t>
            </w:r>
          </w:p>
        </w:tc>
        <w:tc>
          <w:tcPr>
            <w:tcW w:w="4536" w:type="dxa"/>
            <w:gridSpan w:val="4"/>
            <w:tcBorders>
              <w:top w:val="single" w:sz="12" w:space="0" w:color="auto"/>
              <w:left w:val="single" w:sz="6" w:space="0" w:color="auto"/>
              <w:bottom w:val="single" w:sz="6" w:space="0" w:color="auto"/>
              <w:right w:val="single" w:sz="6" w:space="0" w:color="auto"/>
            </w:tcBorders>
            <w:vAlign w:val="center"/>
          </w:tcPr>
          <w:p w:rsidR="00865F2A" w:rsidRPr="00627C16" w:rsidRDefault="005E040F" w:rsidP="00F1388E">
            <w:pPr>
              <w:jc w:val="both"/>
              <w:rPr>
                <w:rFonts w:ascii="標楷體" w:eastAsia="標楷體" w:hAnsi="標楷體"/>
                <w:b/>
                <w:szCs w:val="24"/>
              </w:rPr>
            </w:pPr>
            <w:r>
              <w:rPr>
                <w:rFonts w:ascii="標楷體" w:eastAsia="標楷體" w:hAnsi="標楷體" w:hint="eastAsia"/>
                <w:b/>
                <w:szCs w:val="24"/>
              </w:rPr>
              <w:t>南投縣鹿谷鄉初鄉國民小學</w:t>
            </w:r>
          </w:p>
        </w:tc>
        <w:tc>
          <w:tcPr>
            <w:tcW w:w="4077" w:type="dxa"/>
            <w:gridSpan w:val="2"/>
            <w:tcBorders>
              <w:top w:val="single" w:sz="12" w:space="0" w:color="auto"/>
              <w:left w:val="single" w:sz="6" w:space="0" w:color="auto"/>
              <w:bottom w:val="single" w:sz="6" w:space="0" w:color="auto"/>
              <w:right w:val="single" w:sz="12" w:space="0" w:color="auto"/>
            </w:tcBorders>
          </w:tcPr>
          <w:p w:rsidR="00865F2A" w:rsidRPr="00627C16" w:rsidRDefault="00865F2A" w:rsidP="00F1388E">
            <w:pPr>
              <w:rPr>
                <w:rFonts w:ascii="標楷體" w:eastAsia="標楷體" w:hAnsi="標楷體"/>
                <w:kern w:val="0"/>
                <w:szCs w:val="24"/>
              </w:rPr>
            </w:pPr>
            <w:r w:rsidRPr="00627C16">
              <w:rPr>
                <w:rFonts w:ascii="標楷體" w:eastAsia="標楷體" w:hAnsi="標楷體" w:hint="eastAsia"/>
                <w:kern w:val="0"/>
                <w:szCs w:val="24"/>
              </w:rPr>
              <w:t>所處地區：</w:t>
            </w:r>
            <w:r w:rsidRPr="00627C16">
              <w:rPr>
                <w:rFonts w:ascii="標楷體" w:eastAsia="標楷體" w:hAnsi="標楷體" w:hint="eastAsia"/>
                <w:b/>
                <w:kern w:val="0"/>
                <w:szCs w:val="24"/>
              </w:rPr>
              <w:t>□</w:t>
            </w:r>
            <w:r w:rsidRPr="00627C16">
              <w:rPr>
                <w:rFonts w:ascii="標楷體" w:eastAsia="標楷體" w:hAnsi="標楷體" w:hint="eastAsia"/>
                <w:kern w:val="0"/>
                <w:szCs w:val="24"/>
              </w:rPr>
              <w:t xml:space="preserve">離島地區 </w:t>
            </w:r>
            <w:r w:rsidRPr="00627C16">
              <w:rPr>
                <w:rFonts w:ascii="標楷體" w:eastAsia="標楷體" w:hAnsi="標楷體" w:hint="eastAsia"/>
                <w:b/>
                <w:kern w:val="0"/>
                <w:szCs w:val="24"/>
              </w:rPr>
              <w:t>□</w:t>
            </w:r>
            <w:proofErr w:type="gramStart"/>
            <w:r w:rsidRPr="00627C16">
              <w:rPr>
                <w:rFonts w:ascii="標楷體" w:eastAsia="標楷體" w:hAnsi="標楷體" w:hint="eastAsia"/>
                <w:kern w:val="0"/>
                <w:szCs w:val="24"/>
              </w:rPr>
              <w:t>特偏地區</w:t>
            </w:r>
            <w:proofErr w:type="gramEnd"/>
          </w:p>
          <w:p w:rsidR="00865F2A" w:rsidRPr="00627C16" w:rsidRDefault="005E040F" w:rsidP="00F1388E">
            <w:pPr>
              <w:rPr>
                <w:rFonts w:ascii="標楷體" w:eastAsia="標楷體" w:hAnsi="標楷體"/>
                <w:b/>
                <w:szCs w:val="24"/>
              </w:rPr>
            </w:pPr>
            <w:r>
              <w:rPr>
                <w:rFonts w:ascii="標楷體" w:eastAsia="標楷體" w:hAnsi="標楷體" w:hint="eastAsia"/>
                <w:b/>
                <w:kern w:val="0"/>
                <w:szCs w:val="24"/>
              </w:rPr>
              <w:sym w:font="Wingdings" w:char="F0FE"/>
            </w:r>
            <w:r w:rsidR="00865F2A" w:rsidRPr="00627C16">
              <w:rPr>
                <w:rFonts w:ascii="標楷體" w:eastAsia="標楷體" w:hAnsi="標楷體" w:hint="eastAsia"/>
                <w:kern w:val="0"/>
                <w:szCs w:val="24"/>
              </w:rPr>
              <w:t xml:space="preserve">偏遠地區 </w:t>
            </w:r>
            <w:r w:rsidR="00865F2A" w:rsidRPr="00627C16">
              <w:rPr>
                <w:rFonts w:ascii="標楷體" w:eastAsia="標楷體" w:hAnsi="標楷體" w:hint="eastAsia"/>
                <w:b/>
                <w:kern w:val="0"/>
                <w:szCs w:val="24"/>
              </w:rPr>
              <w:t>□</w:t>
            </w:r>
            <w:r w:rsidR="00865F2A" w:rsidRPr="00627C16">
              <w:rPr>
                <w:rFonts w:ascii="標楷體" w:eastAsia="標楷體" w:hAnsi="標楷體" w:hint="eastAsia"/>
                <w:kern w:val="0"/>
                <w:szCs w:val="24"/>
              </w:rPr>
              <w:t xml:space="preserve">都會地區 </w:t>
            </w:r>
            <w:r w:rsidR="00865F2A" w:rsidRPr="00627C16">
              <w:rPr>
                <w:rFonts w:ascii="標楷體" w:eastAsia="標楷體" w:hAnsi="標楷體" w:hint="eastAsia"/>
                <w:b/>
                <w:kern w:val="0"/>
                <w:szCs w:val="24"/>
              </w:rPr>
              <w:t>□</w:t>
            </w:r>
            <w:r w:rsidR="00865F2A" w:rsidRPr="00627C16">
              <w:rPr>
                <w:rFonts w:ascii="標楷體" w:eastAsia="標楷體" w:hAnsi="標楷體" w:hint="eastAsia"/>
                <w:kern w:val="0"/>
                <w:szCs w:val="24"/>
              </w:rPr>
              <w:t xml:space="preserve">一般地區  　</w:t>
            </w:r>
          </w:p>
        </w:tc>
      </w:tr>
      <w:tr w:rsidR="00627C16" w:rsidRPr="00627C16" w:rsidTr="004E12A3">
        <w:trPr>
          <w:trHeight w:val="442"/>
        </w:trPr>
        <w:tc>
          <w:tcPr>
            <w:tcW w:w="2395" w:type="dxa"/>
            <w:gridSpan w:val="3"/>
            <w:tcBorders>
              <w:top w:val="single" w:sz="6" w:space="0" w:color="auto"/>
              <w:left w:val="single" w:sz="12" w:space="0" w:color="auto"/>
              <w:bottom w:val="single" w:sz="6" w:space="0" w:color="auto"/>
              <w:right w:val="single" w:sz="6" w:space="0" w:color="auto"/>
            </w:tcBorders>
            <w:vAlign w:val="center"/>
          </w:tcPr>
          <w:p w:rsidR="00865F2A" w:rsidRPr="00627C16" w:rsidRDefault="00865F2A" w:rsidP="00F1388E">
            <w:pPr>
              <w:jc w:val="both"/>
              <w:rPr>
                <w:rFonts w:ascii="標楷體" w:eastAsia="標楷體" w:hAnsi="標楷體"/>
                <w:szCs w:val="24"/>
              </w:rPr>
            </w:pPr>
            <w:r w:rsidRPr="00627C16">
              <w:rPr>
                <w:rFonts w:ascii="標楷體" w:eastAsia="標楷體" w:hAnsi="標楷體" w:hint="eastAsia"/>
              </w:rPr>
              <w:t>計畫名稱</w:t>
            </w:r>
          </w:p>
        </w:tc>
        <w:tc>
          <w:tcPr>
            <w:tcW w:w="7636" w:type="dxa"/>
            <w:gridSpan w:val="4"/>
            <w:tcBorders>
              <w:top w:val="single" w:sz="6" w:space="0" w:color="auto"/>
              <w:left w:val="single" w:sz="6" w:space="0" w:color="auto"/>
              <w:bottom w:val="single" w:sz="6" w:space="0" w:color="auto"/>
              <w:right w:val="single" w:sz="12" w:space="0" w:color="auto"/>
            </w:tcBorders>
            <w:vAlign w:val="center"/>
          </w:tcPr>
          <w:p w:rsidR="00865F2A" w:rsidRPr="00627C16" w:rsidRDefault="001D2E54" w:rsidP="009F6AE3">
            <w:pPr>
              <w:rPr>
                <w:rFonts w:ascii="標楷體" w:eastAsia="標楷體" w:hAnsi="標楷體"/>
                <w:kern w:val="0"/>
                <w:szCs w:val="24"/>
              </w:rPr>
            </w:pPr>
            <w:r w:rsidRPr="001D2E54">
              <w:rPr>
                <w:rFonts w:ascii="標楷體" w:eastAsia="標楷體" w:hAnsi="標楷體" w:hint="eastAsia"/>
                <w:kern w:val="0"/>
                <w:szCs w:val="24"/>
              </w:rPr>
              <w:t>山</w:t>
            </w:r>
            <w:proofErr w:type="gramStart"/>
            <w:r w:rsidR="009F6AE3">
              <w:rPr>
                <w:rFonts w:ascii="標楷體" w:eastAsia="標楷體" w:hAnsi="標楷體" w:hint="eastAsia"/>
                <w:kern w:val="0"/>
                <w:szCs w:val="24"/>
              </w:rPr>
              <w:t>山</w:t>
            </w:r>
            <w:proofErr w:type="gramEnd"/>
            <w:r w:rsidR="009F6AE3">
              <w:rPr>
                <w:rFonts w:ascii="標楷體" w:eastAsia="標楷體" w:hAnsi="標楷體" w:hint="eastAsia"/>
                <w:kern w:val="0"/>
                <w:szCs w:val="24"/>
              </w:rPr>
              <w:t>市</w:t>
            </w:r>
            <w:proofErr w:type="gramStart"/>
            <w:r w:rsidR="009F6AE3">
              <w:rPr>
                <w:rFonts w:ascii="標楷體" w:eastAsia="標楷體" w:hAnsi="標楷體" w:hint="eastAsia"/>
                <w:kern w:val="0"/>
                <w:szCs w:val="24"/>
              </w:rPr>
              <w:t>市舞茶</w:t>
            </w:r>
            <w:proofErr w:type="gramEnd"/>
            <w:r w:rsidR="009F6AE3">
              <w:rPr>
                <w:rFonts w:ascii="標楷體" w:eastAsia="標楷體" w:hAnsi="標楷體" w:hint="eastAsia"/>
                <w:kern w:val="0"/>
                <w:szCs w:val="24"/>
              </w:rPr>
              <w:t>香</w:t>
            </w:r>
            <w:r w:rsidR="009F6AE3" w:rsidRPr="00627C16">
              <w:rPr>
                <w:rFonts w:ascii="標楷體" w:eastAsia="標楷體" w:hAnsi="標楷體"/>
                <w:kern w:val="0"/>
                <w:szCs w:val="24"/>
              </w:rPr>
              <w:t xml:space="preserve"> </w:t>
            </w:r>
          </w:p>
        </w:tc>
      </w:tr>
      <w:tr w:rsidR="00627C16" w:rsidRPr="00627C16" w:rsidTr="004E12A3">
        <w:trPr>
          <w:trHeight w:val="476"/>
        </w:trPr>
        <w:tc>
          <w:tcPr>
            <w:tcW w:w="2395" w:type="dxa"/>
            <w:gridSpan w:val="3"/>
            <w:tcBorders>
              <w:top w:val="single" w:sz="6" w:space="0" w:color="auto"/>
              <w:left w:val="single" w:sz="12" w:space="0" w:color="auto"/>
              <w:bottom w:val="single" w:sz="6" w:space="0" w:color="auto"/>
              <w:right w:val="single" w:sz="6" w:space="0" w:color="auto"/>
            </w:tcBorders>
            <w:vAlign w:val="center"/>
          </w:tcPr>
          <w:p w:rsidR="00865F2A" w:rsidRPr="00627C16" w:rsidRDefault="007B0D00" w:rsidP="00F1388E">
            <w:pPr>
              <w:jc w:val="both"/>
              <w:rPr>
                <w:rFonts w:ascii="標楷體" w:eastAsia="標楷體" w:hAnsi="標楷體"/>
                <w:szCs w:val="24"/>
              </w:rPr>
            </w:pPr>
            <w:r w:rsidRPr="00627C16">
              <w:rPr>
                <w:rFonts w:ascii="標楷體" w:eastAsia="標楷體" w:hAnsi="標楷體" w:hint="eastAsia"/>
              </w:rPr>
              <w:t>計畫班級</w:t>
            </w:r>
            <w:r w:rsidR="004E12A3" w:rsidRPr="00627C16">
              <w:rPr>
                <w:rFonts w:ascii="標楷體" w:eastAsia="標楷體" w:hAnsi="標楷體" w:hint="eastAsia"/>
              </w:rPr>
              <w:t>/班群/學年</w:t>
            </w:r>
          </w:p>
        </w:tc>
        <w:tc>
          <w:tcPr>
            <w:tcW w:w="3544" w:type="dxa"/>
            <w:tcBorders>
              <w:top w:val="single" w:sz="6" w:space="0" w:color="auto"/>
              <w:left w:val="single" w:sz="6" w:space="0" w:color="auto"/>
              <w:bottom w:val="single" w:sz="6" w:space="0" w:color="auto"/>
              <w:right w:val="single" w:sz="6" w:space="0" w:color="auto"/>
            </w:tcBorders>
            <w:vAlign w:val="center"/>
          </w:tcPr>
          <w:p w:rsidR="00865F2A" w:rsidRPr="00627C16" w:rsidRDefault="006400BD" w:rsidP="006400BD">
            <w:pPr>
              <w:rPr>
                <w:rFonts w:ascii="標楷體" w:eastAsia="標楷體" w:hAnsi="標楷體"/>
                <w:szCs w:val="24"/>
              </w:rPr>
            </w:pPr>
            <w:proofErr w:type="gramStart"/>
            <w:r>
              <w:rPr>
                <w:rFonts w:ascii="標楷體" w:eastAsia="標楷體" w:hAnsi="標楷體" w:hint="eastAsia"/>
                <w:szCs w:val="24"/>
              </w:rPr>
              <w:t>三</w:t>
            </w:r>
            <w:proofErr w:type="gramEnd"/>
            <w:r>
              <w:rPr>
                <w:rFonts w:ascii="標楷體" w:eastAsia="標楷體" w:hAnsi="標楷體" w:hint="eastAsia"/>
                <w:szCs w:val="24"/>
              </w:rPr>
              <w:t>年級至</w:t>
            </w:r>
            <w:r w:rsidR="001D2E54">
              <w:rPr>
                <w:rFonts w:ascii="標楷體" w:eastAsia="標楷體" w:hAnsi="標楷體" w:hint="eastAsia"/>
                <w:szCs w:val="24"/>
              </w:rPr>
              <w:t>六年級</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4E12A3" w:rsidRPr="00627C16" w:rsidRDefault="004E12A3" w:rsidP="00F1388E">
            <w:pPr>
              <w:rPr>
                <w:rFonts w:ascii="標楷體" w:eastAsia="標楷體" w:hAnsi="標楷體"/>
                <w:szCs w:val="24"/>
              </w:rPr>
            </w:pPr>
            <w:r w:rsidRPr="00627C16">
              <w:rPr>
                <w:rFonts w:ascii="標楷體" w:eastAsia="標楷體" w:hAnsi="標楷體" w:hint="eastAsia"/>
                <w:szCs w:val="24"/>
              </w:rPr>
              <w:t>計畫</w:t>
            </w:r>
            <w:r w:rsidR="007B0D00" w:rsidRPr="00627C16">
              <w:rPr>
                <w:rFonts w:ascii="標楷體" w:eastAsia="標楷體" w:hAnsi="標楷體" w:hint="eastAsia"/>
                <w:szCs w:val="24"/>
              </w:rPr>
              <w:t>人數</w:t>
            </w:r>
          </w:p>
        </w:tc>
        <w:tc>
          <w:tcPr>
            <w:tcW w:w="2958" w:type="dxa"/>
            <w:tcBorders>
              <w:top w:val="single" w:sz="6" w:space="0" w:color="auto"/>
              <w:left w:val="single" w:sz="6" w:space="0" w:color="auto"/>
              <w:bottom w:val="single" w:sz="6" w:space="0" w:color="auto"/>
              <w:right w:val="single" w:sz="12" w:space="0" w:color="auto"/>
            </w:tcBorders>
            <w:vAlign w:val="center"/>
          </w:tcPr>
          <w:p w:rsidR="00865F2A" w:rsidRPr="00627C16" w:rsidRDefault="006400BD" w:rsidP="00F1388E">
            <w:pPr>
              <w:rPr>
                <w:rFonts w:ascii="標楷體" w:eastAsia="標楷體" w:hAnsi="標楷體"/>
                <w:szCs w:val="24"/>
              </w:rPr>
            </w:pPr>
            <w:r>
              <w:rPr>
                <w:rFonts w:ascii="標楷體" w:eastAsia="標楷體" w:hAnsi="標楷體" w:hint="eastAsia"/>
                <w:szCs w:val="24"/>
              </w:rPr>
              <w:t>21</w:t>
            </w:r>
          </w:p>
        </w:tc>
      </w:tr>
      <w:tr w:rsidR="00627C16" w:rsidRPr="00627C16" w:rsidTr="004E12A3">
        <w:trPr>
          <w:trHeight w:val="520"/>
        </w:trPr>
        <w:tc>
          <w:tcPr>
            <w:tcW w:w="2395" w:type="dxa"/>
            <w:gridSpan w:val="3"/>
            <w:tcBorders>
              <w:top w:val="single" w:sz="6" w:space="0" w:color="auto"/>
              <w:left w:val="single" w:sz="12" w:space="0" w:color="auto"/>
              <w:bottom w:val="single" w:sz="6" w:space="0" w:color="auto"/>
              <w:right w:val="single" w:sz="6" w:space="0" w:color="auto"/>
            </w:tcBorders>
            <w:vAlign w:val="center"/>
          </w:tcPr>
          <w:p w:rsidR="00865F2A" w:rsidRPr="00627C16" w:rsidRDefault="004E12A3" w:rsidP="00F1388E">
            <w:pPr>
              <w:jc w:val="both"/>
              <w:rPr>
                <w:rFonts w:ascii="標楷體" w:eastAsia="標楷體" w:hAnsi="標楷體"/>
                <w:szCs w:val="24"/>
              </w:rPr>
            </w:pPr>
            <w:r w:rsidRPr="00627C16">
              <w:rPr>
                <w:rFonts w:ascii="標楷體" w:eastAsia="標楷體" w:hAnsi="標楷體" w:hint="eastAsia"/>
                <w:szCs w:val="24"/>
              </w:rPr>
              <w:t>自主學習課程</w:t>
            </w:r>
            <w:r w:rsidR="00865F2A" w:rsidRPr="00627C16">
              <w:rPr>
                <w:rFonts w:ascii="標楷體" w:eastAsia="標楷體" w:hAnsi="標楷體" w:hint="eastAsia"/>
                <w:szCs w:val="24"/>
              </w:rPr>
              <w:t>歷程</w:t>
            </w:r>
          </w:p>
        </w:tc>
        <w:tc>
          <w:tcPr>
            <w:tcW w:w="7636" w:type="dxa"/>
            <w:gridSpan w:val="4"/>
            <w:tcBorders>
              <w:top w:val="single" w:sz="6" w:space="0" w:color="auto"/>
              <w:left w:val="single" w:sz="6" w:space="0" w:color="auto"/>
              <w:bottom w:val="single" w:sz="6" w:space="0" w:color="auto"/>
              <w:right w:val="single" w:sz="12" w:space="0" w:color="auto"/>
            </w:tcBorders>
            <w:vAlign w:val="center"/>
          </w:tcPr>
          <w:p w:rsidR="00865F2A" w:rsidRPr="001D2E54" w:rsidRDefault="00865F2A" w:rsidP="001D2E54">
            <w:pPr>
              <w:rPr>
                <w:rFonts w:ascii="標楷體" w:eastAsia="標楷體" w:hAnsi="標楷體"/>
                <w:szCs w:val="24"/>
                <w:u w:val="single"/>
              </w:rPr>
            </w:pPr>
            <w:r w:rsidRPr="00627C16">
              <w:rPr>
                <w:rFonts w:ascii="標楷體" w:eastAsia="標楷體" w:hAnsi="標楷體" w:hint="eastAsia"/>
                <w:szCs w:val="24"/>
              </w:rPr>
              <w:t xml:space="preserve">研發與實施年度： </w:t>
            </w:r>
            <w:r w:rsidR="001D2E54">
              <w:rPr>
                <w:rFonts w:ascii="標楷體" w:eastAsia="標楷體" w:hAnsi="標楷體" w:hint="eastAsia"/>
                <w:szCs w:val="24"/>
              </w:rPr>
              <w:t>108</w:t>
            </w:r>
            <w:r w:rsidRPr="00627C16">
              <w:rPr>
                <w:rFonts w:ascii="標楷體" w:eastAsia="標楷體" w:hAnsi="標楷體" w:hint="eastAsia"/>
                <w:szCs w:val="24"/>
              </w:rPr>
              <w:t xml:space="preserve">年至 </w:t>
            </w:r>
            <w:r w:rsidR="001D2E54">
              <w:rPr>
                <w:rFonts w:ascii="標楷體" w:eastAsia="標楷體" w:hAnsi="標楷體" w:hint="eastAsia"/>
                <w:szCs w:val="24"/>
              </w:rPr>
              <w:t>110</w:t>
            </w:r>
            <w:r w:rsidRPr="00627C16">
              <w:rPr>
                <w:rFonts w:ascii="標楷體" w:eastAsia="標楷體" w:hAnsi="標楷體" w:hint="eastAsia"/>
                <w:szCs w:val="24"/>
              </w:rPr>
              <w:t>年　　共</w:t>
            </w:r>
            <w:r w:rsidR="001D2E54">
              <w:rPr>
                <w:rFonts w:ascii="標楷體" w:eastAsia="標楷體" w:hAnsi="標楷體" w:hint="eastAsia"/>
                <w:szCs w:val="24"/>
              </w:rPr>
              <w:t>3</w:t>
            </w:r>
            <w:r w:rsidRPr="00627C16">
              <w:rPr>
                <w:rFonts w:ascii="標楷體" w:eastAsia="標楷體" w:hAnsi="標楷體" w:hint="eastAsia"/>
                <w:szCs w:val="24"/>
              </w:rPr>
              <w:t>年</w:t>
            </w:r>
          </w:p>
        </w:tc>
      </w:tr>
      <w:tr w:rsidR="00627C16" w:rsidRPr="00627C16" w:rsidTr="00FA4178">
        <w:trPr>
          <w:trHeight w:val="1829"/>
        </w:trPr>
        <w:tc>
          <w:tcPr>
            <w:tcW w:w="1560" w:type="dxa"/>
            <w:gridSpan w:val="2"/>
            <w:tcBorders>
              <w:top w:val="single" w:sz="6" w:space="0" w:color="auto"/>
              <w:left w:val="single" w:sz="12" w:space="0" w:color="auto"/>
              <w:bottom w:val="single" w:sz="6" w:space="0" w:color="auto"/>
              <w:right w:val="single" w:sz="6" w:space="0" w:color="auto"/>
            </w:tcBorders>
            <w:vAlign w:val="center"/>
          </w:tcPr>
          <w:p w:rsidR="00865F2A" w:rsidRPr="00627C16" w:rsidRDefault="00865F2A" w:rsidP="00F1388E">
            <w:pPr>
              <w:jc w:val="both"/>
              <w:rPr>
                <w:rFonts w:ascii="標楷體" w:eastAsia="標楷體" w:hAnsi="標楷體"/>
                <w:szCs w:val="24"/>
              </w:rPr>
            </w:pPr>
            <w:r w:rsidRPr="00627C16">
              <w:rPr>
                <w:rFonts w:ascii="標楷體" w:eastAsia="標楷體" w:hAnsi="標楷體" w:hint="eastAsia"/>
                <w:szCs w:val="24"/>
              </w:rPr>
              <w:t>校本願景</w:t>
            </w:r>
          </w:p>
          <w:p w:rsidR="00865F2A" w:rsidRPr="00627C16" w:rsidRDefault="00865F2A" w:rsidP="00F1388E">
            <w:pPr>
              <w:jc w:val="both"/>
              <w:rPr>
                <w:rFonts w:ascii="標楷體" w:eastAsia="標楷體" w:hAnsi="標楷體"/>
                <w:szCs w:val="24"/>
              </w:rPr>
            </w:pPr>
            <w:r w:rsidRPr="00627C16">
              <w:rPr>
                <w:rFonts w:ascii="標楷體" w:eastAsia="標楷體" w:hAnsi="標楷體" w:hint="eastAsia"/>
                <w:szCs w:val="24"/>
              </w:rPr>
              <w:t>與學校特色</w:t>
            </w:r>
          </w:p>
        </w:tc>
        <w:tc>
          <w:tcPr>
            <w:tcW w:w="8471" w:type="dxa"/>
            <w:gridSpan w:val="5"/>
            <w:tcBorders>
              <w:top w:val="single" w:sz="6" w:space="0" w:color="auto"/>
              <w:left w:val="single" w:sz="6" w:space="0" w:color="auto"/>
              <w:bottom w:val="single" w:sz="6" w:space="0" w:color="auto"/>
              <w:right w:val="single" w:sz="12" w:space="0" w:color="auto"/>
            </w:tcBorders>
          </w:tcPr>
          <w:p w:rsidR="00416ABD" w:rsidRPr="00416ABD" w:rsidRDefault="00416ABD" w:rsidP="00416ABD">
            <w:pPr>
              <w:rPr>
                <w:rFonts w:ascii="標楷體" w:eastAsia="標楷體" w:hAnsi="標楷體"/>
                <w:szCs w:val="24"/>
              </w:rPr>
            </w:pPr>
            <w:r>
              <w:rPr>
                <w:rFonts w:ascii="標楷體" w:eastAsia="標楷體" w:hAnsi="標楷體" w:hint="eastAsia"/>
                <w:szCs w:val="24"/>
              </w:rPr>
              <w:t xml:space="preserve">    本校</w:t>
            </w:r>
            <w:r w:rsidRPr="00416ABD">
              <w:rPr>
                <w:rFonts w:ascii="標楷體" w:eastAsia="標楷體" w:hAnsi="標楷體" w:hint="eastAsia"/>
                <w:szCs w:val="24"/>
              </w:rPr>
              <w:t>位於南投縣鹿谷鄉</w:t>
            </w:r>
            <w:r>
              <w:rPr>
                <w:rFonts w:ascii="標楷體" w:eastAsia="標楷體" w:hAnsi="標楷體" w:hint="eastAsia"/>
                <w:szCs w:val="24"/>
              </w:rPr>
              <w:t>初鄉村，</w:t>
            </w:r>
            <w:r w:rsidRPr="00416ABD">
              <w:rPr>
                <w:rFonts w:ascii="標楷體" w:eastAsia="標楷體" w:hAnsi="標楷體" w:hint="eastAsia"/>
                <w:szCs w:val="24"/>
              </w:rPr>
              <w:t>清朝舉人林鳳池生長於</w:t>
            </w:r>
            <w:r>
              <w:rPr>
                <w:rFonts w:ascii="標楷體" w:eastAsia="標楷體" w:hAnsi="標楷體" w:hint="eastAsia"/>
                <w:szCs w:val="24"/>
              </w:rPr>
              <w:t>初鄉村</w:t>
            </w:r>
            <w:r w:rsidRPr="00416ABD">
              <w:rPr>
                <w:rFonts w:ascii="標楷體" w:eastAsia="標楷體" w:hAnsi="標楷體" w:hint="eastAsia"/>
                <w:szCs w:val="24"/>
              </w:rPr>
              <w:t>，赴京趕考一試中舉，時從福建帶回烏龍茶苗分送襄助考試恩人，初</w:t>
            </w:r>
            <w:proofErr w:type="gramStart"/>
            <w:r w:rsidRPr="00416ABD">
              <w:rPr>
                <w:rFonts w:ascii="標楷體" w:eastAsia="標楷體" w:hAnsi="標楷體" w:hint="eastAsia"/>
                <w:szCs w:val="24"/>
              </w:rPr>
              <w:t>鄉村遂為台灣</w:t>
            </w:r>
            <w:proofErr w:type="gramEnd"/>
            <w:r w:rsidRPr="00416ABD">
              <w:rPr>
                <w:rFonts w:ascii="標楷體" w:eastAsia="標楷體" w:hAnsi="標楷體" w:hint="eastAsia"/>
                <w:szCs w:val="24"/>
              </w:rPr>
              <w:t>烏龍茶的起源地。</w:t>
            </w:r>
          </w:p>
          <w:p w:rsidR="00416ABD" w:rsidRPr="00416ABD" w:rsidRDefault="00416ABD" w:rsidP="00416ABD">
            <w:pPr>
              <w:ind w:firstLineChars="176" w:firstLine="422"/>
              <w:rPr>
                <w:rFonts w:ascii="標楷體" w:eastAsia="標楷體" w:hAnsi="標楷體"/>
                <w:szCs w:val="24"/>
              </w:rPr>
            </w:pPr>
            <w:r>
              <w:rPr>
                <w:rFonts w:ascii="標楷體" w:eastAsia="標楷體" w:hAnsi="標楷體" w:hint="eastAsia"/>
                <w:szCs w:val="24"/>
              </w:rPr>
              <w:t>因位於茶鄉之故，本校每戶家庭幾乎都會泡茶，</w:t>
            </w:r>
            <w:proofErr w:type="gramStart"/>
            <w:r w:rsidRPr="00416ABD">
              <w:rPr>
                <w:rFonts w:ascii="標楷體" w:eastAsia="標楷體" w:hAnsi="標楷體" w:hint="eastAsia"/>
                <w:szCs w:val="24"/>
              </w:rPr>
              <w:t>初鄉茶產業</w:t>
            </w:r>
            <w:proofErr w:type="gramEnd"/>
            <w:r>
              <w:rPr>
                <w:rFonts w:ascii="標楷體" w:eastAsia="標楷體" w:hAnsi="標楷體" w:hint="eastAsia"/>
                <w:szCs w:val="24"/>
              </w:rPr>
              <w:t>也</w:t>
            </w:r>
            <w:r w:rsidRPr="00416ABD">
              <w:rPr>
                <w:rFonts w:ascii="標楷體" w:eastAsia="標楷體" w:hAnsi="標楷體" w:hint="eastAsia"/>
                <w:szCs w:val="24"/>
              </w:rPr>
              <w:t>曾盛極一時，</w:t>
            </w:r>
            <w:r>
              <w:rPr>
                <w:rFonts w:ascii="標楷體" w:eastAsia="標楷體" w:hAnsi="標楷體" w:hint="eastAsia"/>
                <w:szCs w:val="24"/>
              </w:rPr>
              <w:t>然</w:t>
            </w:r>
            <w:r w:rsidRPr="00416ABD">
              <w:rPr>
                <w:rFonts w:ascii="標楷體" w:eastAsia="標楷體" w:hAnsi="標楷體" w:hint="eastAsia"/>
                <w:szCs w:val="24"/>
              </w:rPr>
              <w:t>因氣候變遷，茶面積銳減，茶文化的保存與推廣愈顯不易，喚起親師生重視茶文化成為重要課題。</w:t>
            </w:r>
          </w:p>
          <w:p w:rsidR="00416ABD" w:rsidRDefault="005C0437" w:rsidP="00416ABD">
            <w:pPr>
              <w:ind w:firstLineChars="176" w:firstLine="422"/>
              <w:rPr>
                <w:rFonts w:ascii="標楷體" w:eastAsia="標楷體" w:hAnsi="標楷體"/>
                <w:szCs w:val="24"/>
              </w:rPr>
            </w:pPr>
            <w:r>
              <w:rPr>
                <w:rFonts w:ascii="標楷體" w:eastAsia="標楷體" w:hAnsi="標楷體" w:hint="eastAsia"/>
                <w:szCs w:val="24"/>
              </w:rPr>
              <w:t>初鄉國小一直以來，總是努力培養每一個學生成為</w:t>
            </w:r>
            <w:r w:rsidRPr="005C0437">
              <w:rPr>
                <w:rFonts w:ascii="標楷體" w:eastAsia="標楷體" w:hAnsi="標楷體" w:hint="eastAsia"/>
              </w:rPr>
              <w:t>身心健康，學習熱情，多元發展，快樂活力</w:t>
            </w:r>
            <w:r>
              <w:rPr>
                <w:rFonts w:ascii="標楷體" w:eastAsia="標楷體" w:hAnsi="標楷體" w:hint="eastAsia"/>
              </w:rPr>
              <w:t>的</w:t>
            </w:r>
            <w:r w:rsidR="007D3C35">
              <w:rPr>
                <w:rFonts w:ascii="標楷體" w:eastAsia="標楷體" w:hAnsi="標楷體" w:hint="eastAsia"/>
              </w:rPr>
              <w:t>終身學習者</w:t>
            </w:r>
            <w:r>
              <w:rPr>
                <w:rFonts w:ascii="標楷體" w:eastAsia="標楷體" w:hAnsi="標楷體" w:hint="eastAsia"/>
              </w:rPr>
              <w:t>。</w:t>
            </w:r>
            <w:r w:rsidR="00416ABD" w:rsidRPr="00416ABD">
              <w:rPr>
                <w:rFonts w:ascii="標楷體" w:eastAsia="標楷體" w:hAnsi="標楷體" w:hint="eastAsia"/>
                <w:szCs w:val="24"/>
              </w:rPr>
              <w:t>為此，我們規劃「茶香</w:t>
            </w:r>
            <w:proofErr w:type="gramStart"/>
            <w:r w:rsidR="00416ABD" w:rsidRPr="00416ABD">
              <w:rPr>
                <w:rFonts w:ascii="標楷體" w:eastAsia="標楷體" w:hAnsi="標楷體" w:hint="eastAsia"/>
                <w:szCs w:val="24"/>
              </w:rPr>
              <w:t>翰墨武</w:t>
            </w:r>
            <w:proofErr w:type="gramEnd"/>
            <w:r w:rsidR="00416ABD" w:rsidRPr="00416ABD">
              <w:rPr>
                <w:rFonts w:ascii="標楷體" w:eastAsia="標楷體" w:hAnsi="標楷體" w:hint="eastAsia"/>
                <w:szCs w:val="24"/>
              </w:rPr>
              <w:t>太極」特色課程，結合學校與社區資源，以期培養初鄉孩子擁有適應未來生活的素養能力，營造初鄉國小成為一座「允文允武、動靜皆宜」的現代烏龍學院。</w:t>
            </w:r>
          </w:p>
          <w:p w:rsidR="00416ABD" w:rsidRDefault="00416ABD" w:rsidP="00416ABD">
            <w:pPr>
              <w:ind w:firstLineChars="176" w:firstLine="422"/>
              <w:rPr>
                <w:rFonts w:ascii="標楷體" w:eastAsia="標楷體" w:hAnsi="標楷體"/>
                <w:szCs w:val="24"/>
              </w:rPr>
            </w:pPr>
            <w:r w:rsidRPr="00416ABD">
              <w:rPr>
                <w:rFonts w:ascii="標楷體" w:eastAsia="標楷體" w:hAnsi="標楷體" w:hint="eastAsia"/>
                <w:szCs w:val="24"/>
              </w:rPr>
              <w:t>我們以「健康深耕</w:t>
            </w:r>
            <w:proofErr w:type="gramStart"/>
            <w:r w:rsidRPr="00416ABD">
              <w:rPr>
                <w:rFonts w:ascii="標楷體" w:eastAsia="標楷體" w:hAnsi="標楷體" w:hint="eastAsia"/>
                <w:szCs w:val="24"/>
              </w:rPr>
              <w:t>—茶山武學</w:t>
            </w:r>
            <w:proofErr w:type="gramEnd"/>
            <w:r w:rsidRPr="00416ABD">
              <w:rPr>
                <w:rFonts w:ascii="標楷體" w:eastAsia="標楷體" w:hAnsi="標楷體" w:hint="eastAsia"/>
                <w:szCs w:val="24"/>
              </w:rPr>
              <w:t>」、「五感深耕</w:t>
            </w:r>
            <w:proofErr w:type="gramStart"/>
            <w:r w:rsidRPr="00416ABD">
              <w:rPr>
                <w:rFonts w:ascii="標楷體" w:eastAsia="標楷體" w:hAnsi="標楷體" w:hint="eastAsia"/>
                <w:szCs w:val="24"/>
              </w:rPr>
              <w:t>—</w:t>
            </w:r>
            <w:proofErr w:type="gramEnd"/>
            <w:r w:rsidRPr="00416ABD">
              <w:rPr>
                <w:rFonts w:ascii="標楷體" w:eastAsia="標楷體" w:hAnsi="標楷體" w:hint="eastAsia"/>
                <w:szCs w:val="24"/>
              </w:rPr>
              <w:t>茶山饗宴」、「藝文深耕</w:t>
            </w:r>
            <w:proofErr w:type="gramStart"/>
            <w:r w:rsidRPr="00416ABD">
              <w:rPr>
                <w:rFonts w:ascii="標楷體" w:eastAsia="標楷體" w:hAnsi="標楷體" w:hint="eastAsia"/>
                <w:szCs w:val="24"/>
              </w:rPr>
              <w:t>—</w:t>
            </w:r>
            <w:proofErr w:type="gramEnd"/>
            <w:r w:rsidRPr="00416ABD">
              <w:rPr>
                <w:rFonts w:ascii="標楷體" w:eastAsia="標楷體" w:hAnsi="標楷體" w:hint="eastAsia"/>
                <w:szCs w:val="24"/>
              </w:rPr>
              <w:t>茶山雅集」、「人文深耕</w:t>
            </w:r>
            <w:proofErr w:type="gramStart"/>
            <w:r w:rsidRPr="00416ABD">
              <w:rPr>
                <w:rFonts w:ascii="標楷體" w:eastAsia="標楷體" w:hAnsi="標楷體" w:hint="eastAsia"/>
                <w:szCs w:val="24"/>
              </w:rPr>
              <w:t>—</w:t>
            </w:r>
            <w:proofErr w:type="gramEnd"/>
            <w:r w:rsidRPr="00416ABD">
              <w:rPr>
                <w:rFonts w:ascii="標楷體" w:eastAsia="標楷體" w:hAnsi="標楷體" w:hint="eastAsia"/>
                <w:szCs w:val="24"/>
              </w:rPr>
              <w:t>茶</w:t>
            </w:r>
            <w:proofErr w:type="gramStart"/>
            <w:r w:rsidRPr="00416ABD">
              <w:rPr>
                <w:rFonts w:ascii="標楷體" w:eastAsia="標楷體" w:hAnsi="標楷體" w:hint="eastAsia"/>
                <w:szCs w:val="24"/>
              </w:rPr>
              <w:t>山探趣</w:t>
            </w:r>
            <w:proofErr w:type="gramEnd"/>
            <w:r w:rsidRPr="00416ABD">
              <w:rPr>
                <w:rFonts w:ascii="標楷體" w:eastAsia="標楷體" w:hAnsi="標楷體" w:hint="eastAsia"/>
                <w:szCs w:val="24"/>
              </w:rPr>
              <w:t>」等四大方案為主軸，統合各領域學科素養，以終身學習為目標，設計</w:t>
            </w:r>
            <w:proofErr w:type="gramStart"/>
            <w:r w:rsidRPr="00416ABD">
              <w:rPr>
                <w:rFonts w:ascii="標楷體" w:eastAsia="標楷體" w:hAnsi="標楷體" w:hint="eastAsia"/>
                <w:szCs w:val="24"/>
              </w:rPr>
              <w:t>”茶功</w:t>
            </w:r>
            <w:proofErr w:type="gramEnd"/>
            <w:r w:rsidRPr="00416ABD">
              <w:rPr>
                <w:rFonts w:ascii="標楷體" w:eastAsia="標楷體" w:hAnsi="標楷體" w:hint="eastAsia"/>
                <w:szCs w:val="24"/>
              </w:rPr>
              <w:t>、武功、</w:t>
            </w:r>
            <w:proofErr w:type="gramStart"/>
            <w:r w:rsidRPr="00416ABD">
              <w:rPr>
                <w:rFonts w:ascii="標楷體" w:eastAsia="標楷體" w:hAnsi="標楷體" w:hint="eastAsia"/>
                <w:szCs w:val="24"/>
              </w:rPr>
              <w:t>筆功、創功、美功</w:t>
            </w:r>
            <w:proofErr w:type="gramEnd"/>
            <w:r w:rsidRPr="00416ABD">
              <w:rPr>
                <w:rFonts w:ascii="標楷體" w:eastAsia="標楷體" w:hAnsi="標楷體" w:hint="eastAsia"/>
                <w:szCs w:val="24"/>
              </w:rPr>
              <w:t>、定功</w:t>
            </w:r>
            <w:proofErr w:type="gramStart"/>
            <w:r w:rsidRPr="00416ABD">
              <w:rPr>
                <w:rFonts w:ascii="標楷體" w:eastAsia="標楷體" w:hAnsi="標楷體" w:hint="eastAsia"/>
                <w:szCs w:val="24"/>
              </w:rPr>
              <w:t>”</w:t>
            </w:r>
            <w:proofErr w:type="gramEnd"/>
            <w:r w:rsidRPr="00416ABD">
              <w:rPr>
                <w:rFonts w:ascii="標楷體" w:eastAsia="標楷體" w:hAnsi="標楷體" w:hint="eastAsia"/>
                <w:szCs w:val="24"/>
              </w:rPr>
              <w:t>的「六功」特色課程。</w:t>
            </w:r>
          </w:p>
          <w:p w:rsidR="007D3C35" w:rsidRDefault="007D3C35" w:rsidP="007D3C35">
            <w:pPr>
              <w:ind w:firstLineChars="176" w:firstLine="422"/>
              <w:rPr>
                <w:rFonts w:ascii="標楷體" w:eastAsia="標楷體" w:hAnsi="標楷體"/>
                <w:szCs w:val="24"/>
              </w:rPr>
            </w:pPr>
            <w:r>
              <w:rPr>
                <w:rFonts w:ascii="標楷體" w:eastAsia="標楷體" w:hAnsi="標楷體" w:hint="eastAsia"/>
                <w:szCs w:val="24"/>
              </w:rPr>
              <w:t>我們</w:t>
            </w:r>
            <w:r w:rsidRPr="007D3C35">
              <w:rPr>
                <w:rFonts w:ascii="標楷體" w:eastAsia="標楷體" w:hAnsi="標楷體" w:hint="eastAsia"/>
                <w:szCs w:val="24"/>
              </w:rPr>
              <w:t>整合社區茶</w:t>
            </w:r>
            <w:r>
              <w:rPr>
                <w:rFonts w:ascii="標楷體" w:eastAsia="標楷體" w:hAnsi="標楷體" w:hint="eastAsia"/>
                <w:szCs w:val="24"/>
              </w:rPr>
              <w:t>園、學校廣場、教室角落成為學生樂效學習、體驗學習的太極茶道學堂；我們</w:t>
            </w:r>
            <w:r w:rsidRPr="007D3C35">
              <w:rPr>
                <w:rFonts w:ascii="標楷體" w:eastAsia="標楷體" w:hAnsi="標楷體" w:hint="eastAsia"/>
                <w:szCs w:val="24"/>
              </w:rPr>
              <w:t>串連教室、學校、社區空間與多元的課程，跳脫教科書束縛，營造體驗探索大場域</w:t>
            </w:r>
            <w:r>
              <w:rPr>
                <w:rFonts w:ascii="標楷體" w:eastAsia="標楷體" w:hAnsi="標楷體" w:hint="eastAsia"/>
                <w:szCs w:val="24"/>
              </w:rPr>
              <w:t>；我們希望恢復</w:t>
            </w:r>
            <w:r w:rsidRPr="007D3C35">
              <w:rPr>
                <w:rFonts w:ascii="標楷體" w:eastAsia="標楷體" w:hAnsi="標楷體" w:hint="eastAsia"/>
                <w:szCs w:val="24"/>
              </w:rPr>
              <w:t>孩子</w:t>
            </w:r>
            <w:r>
              <w:rPr>
                <w:rFonts w:ascii="標楷體" w:eastAsia="標楷體" w:hAnsi="標楷體" w:hint="eastAsia"/>
                <w:szCs w:val="24"/>
              </w:rPr>
              <w:t>的</w:t>
            </w:r>
            <w:r w:rsidRPr="007D3C35">
              <w:rPr>
                <w:rFonts w:ascii="標楷體" w:eastAsia="標楷體" w:hAnsi="標楷體" w:hint="eastAsia"/>
                <w:szCs w:val="24"/>
              </w:rPr>
              <w:t>主動性、探索性、活力與思考力，引導孩子邁向素養導向的生活體驗學習。</w:t>
            </w:r>
          </w:p>
          <w:p w:rsidR="00383ABA" w:rsidRPr="00416ABD" w:rsidRDefault="00383ABA" w:rsidP="00383ABA">
            <w:pPr>
              <w:ind w:firstLineChars="176" w:firstLine="422"/>
              <w:rPr>
                <w:rFonts w:ascii="標楷體" w:eastAsia="標楷體" w:hAnsi="標楷體"/>
                <w:szCs w:val="24"/>
              </w:rPr>
            </w:pPr>
            <w:r>
              <w:rPr>
                <w:rFonts w:ascii="標楷體" w:eastAsia="標楷體" w:hAnsi="標楷體" w:hint="eastAsia"/>
                <w:szCs w:val="24"/>
              </w:rPr>
              <w:t>接下來，我們希望將學習的</w:t>
            </w:r>
            <w:proofErr w:type="gramStart"/>
            <w:r>
              <w:rPr>
                <w:rFonts w:ascii="標楷體" w:eastAsia="標楷體" w:hAnsi="標楷體" w:hint="eastAsia"/>
                <w:szCs w:val="24"/>
              </w:rPr>
              <w:t>場域拉到</w:t>
            </w:r>
            <w:proofErr w:type="gramEnd"/>
            <w:r>
              <w:rPr>
                <w:rFonts w:ascii="標楷體" w:eastAsia="標楷體" w:hAnsi="標楷體" w:hint="eastAsia"/>
                <w:szCs w:val="24"/>
              </w:rPr>
              <w:t>社區</w:t>
            </w:r>
            <w:proofErr w:type="gramStart"/>
            <w:r>
              <w:rPr>
                <w:rFonts w:ascii="標楷體" w:eastAsia="標楷體" w:hAnsi="標楷體" w:hint="eastAsia"/>
                <w:szCs w:val="24"/>
              </w:rPr>
              <w:t>以外，</w:t>
            </w:r>
            <w:proofErr w:type="gramEnd"/>
            <w:r>
              <w:rPr>
                <w:rFonts w:ascii="標楷體" w:eastAsia="標楷體" w:hAnsi="標楷體" w:hint="eastAsia"/>
                <w:szCs w:val="24"/>
              </w:rPr>
              <w:t>實地走訪其他縣市，學習體驗更多「</w:t>
            </w:r>
            <w:proofErr w:type="gramStart"/>
            <w:r>
              <w:rPr>
                <w:rFonts w:ascii="標楷體" w:eastAsia="標楷體" w:hAnsi="標楷體" w:hint="eastAsia"/>
                <w:szCs w:val="24"/>
              </w:rPr>
              <w:t>茶知</w:t>
            </w:r>
            <w:proofErr w:type="gramEnd"/>
            <w:r>
              <w:rPr>
                <w:rFonts w:ascii="標楷體" w:eastAsia="標楷體" w:hAnsi="標楷體" w:hint="eastAsia"/>
                <w:szCs w:val="24"/>
              </w:rPr>
              <w:t>」，延伸更多「健康觸角」的學習體驗，並藉由更多在都市的體驗自主學習，親眼目睹操作只能在課本上「看」到的知識學習。</w:t>
            </w:r>
          </w:p>
        </w:tc>
      </w:tr>
      <w:tr w:rsidR="00627C16" w:rsidRPr="00627C16" w:rsidTr="00FA4178">
        <w:trPr>
          <w:trHeight w:val="2266"/>
        </w:trPr>
        <w:tc>
          <w:tcPr>
            <w:tcW w:w="1560" w:type="dxa"/>
            <w:gridSpan w:val="2"/>
            <w:tcBorders>
              <w:top w:val="single" w:sz="6" w:space="0" w:color="auto"/>
              <w:left w:val="single" w:sz="12" w:space="0" w:color="auto"/>
              <w:bottom w:val="single" w:sz="6" w:space="0" w:color="auto"/>
              <w:right w:val="single" w:sz="6" w:space="0" w:color="auto"/>
            </w:tcBorders>
            <w:vAlign w:val="center"/>
          </w:tcPr>
          <w:p w:rsidR="00865F2A" w:rsidRPr="00627C16" w:rsidRDefault="00865F2A" w:rsidP="00F1388E">
            <w:pPr>
              <w:jc w:val="both"/>
              <w:rPr>
                <w:rFonts w:ascii="標楷體" w:eastAsia="標楷體" w:hAnsi="標楷體"/>
                <w:szCs w:val="24"/>
              </w:rPr>
            </w:pPr>
            <w:r w:rsidRPr="00627C16">
              <w:rPr>
                <w:rFonts w:ascii="Times New Roman" w:eastAsia="標楷體" w:hAnsi="Times New Roman" w:hint="eastAsia"/>
              </w:rPr>
              <w:t>戶外教育</w:t>
            </w:r>
            <w:r w:rsidR="00FA4178" w:rsidRPr="00627C16">
              <w:rPr>
                <w:rFonts w:ascii="Times New Roman" w:eastAsia="標楷體" w:hAnsi="Times New Roman" w:hint="eastAsia"/>
              </w:rPr>
              <w:t>自主學習課程</w:t>
            </w:r>
            <w:r w:rsidR="00CC0822" w:rsidRPr="00627C16">
              <w:rPr>
                <w:rFonts w:ascii="Times New Roman" w:eastAsia="標楷體" w:hAnsi="Times New Roman" w:hint="eastAsia"/>
              </w:rPr>
              <w:t>原則與</w:t>
            </w:r>
            <w:r w:rsidR="00FA4178" w:rsidRPr="00627C16">
              <w:rPr>
                <w:rFonts w:ascii="Times New Roman" w:eastAsia="標楷體" w:hAnsi="Times New Roman" w:hint="eastAsia"/>
              </w:rPr>
              <w:t>亮點</w:t>
            </w:r>
            <w:r w:rsidR="00CC0822" w:rsidRPr="00627C16">
              <w:rPr>
                <w:rFonts w:ascii="Times New Roman" w:eastAsia="標楷體" w:hAnsi="Times New Roman" w:hint="eastAsia"/>
              </w:rPr>
              <w:t>說明</w:t>
            </w:r>
          </w:p>
        </w:tc>
        <w:tc>
          <w:tcPr>
            <w:tcW w:w="8471" w:type="dxa"/>
            <w:gridSpan w:val="5"/>
            <w:tcBorders>
              <w:top w:val="single" w:sz="6" w:space="0" w:color="auto"/>
              <w:left w:val="single" w:sz="6" w:space="0" w:color="auto"/>
              <w:bottom w:val="single" w:sz="6" w:space="0" w:color="auto"/>
              <w:right w:val="single" w:sz="12" w:space="0" w:color="auto"/>
            </w:tcBorders>
          </w:tcPr>
          <w:p w:rsidR="00383ABA" w:rsidRDefault="00383ABA" w:rsidP="00383ABA">
            <w:pPr>
              <w:spacing w:line="400" w:lineRule="exact"/>
              <w:jc w:val="both"/>
              <w:rPr>
                <w:rFonts w:ascii="標楷體" w:eastAsia="標楷體" w:hAnsi="標楷體"/>
                <w:szCs w:val="24"/>
              </w:rPr>
            </w:pPr>
            <w:r>
              <w:rPr>
                <w:rFonts w:ascii="標楷體" w:eastAsia="標楷體" w:hAnsi="標楷體" w:hint="eastAsia"/>
                <w:szCs w:val="24"/>
              </w:rPr>
              <w:t>一、校訂課程~茶</w:t>
            </w:r>
            <w:proofErr w:type="gramStart"/>
            <w:r>
              <w:rPr>
                <w:rFonts w:ascii="標楷體" w:eastAsia="標楷體" w:hAnsi="標楷體" w:hint="eastAsia"/>
                <w:szCs w:val="24"/>
              </w:rPr>
              <w:t>山探趣</w:t>
            </w:r>
            <w:proofErr w:type="gramEnd"/>
            <w:r>
              <w:rPr>
                <w:rFonts w:ascii="標楷體" w:eastAsia="標楷體" w:hAnsi="標楷體" w:hint="eastAsia"/>
                <w:szCs w:val="24"/>
              </w:rPr>
              <w:t>課程延伸學習與體驗</w:t>
            </w:r>
          </w:p>
          <w:p w:rsidR="00CC0822" w:rsidRDefault="00FF17F5" w:rsidP="00FF17F5">
            <w:pPr>
              <w:spacing w:line="400" w:lineRule="exact"/>
              <w:ind w:firstLineChars="176" w:firstLine="422"/>
              <w:jc w:val="both"/>
              <w:rPr>
                <w:rFonts w:ascii="標楷體" w:eastAsia="標楷體" w:hAnsi="標楷體"/>
                <w:szCs w:val="24"/>
              </w:rPr>
            </w:pPr>
            <w:r>
              <w:rPr>
                <w:rFonts w:ascii="標楷體" w:eastAsia="標楷體" w:hAnsi="標楷體" w:hint="eastAsia"/>
                <w:szCs w:val="24"/>
              </w:rPr>
              <w:t>鹿谷鄉所產的茶主要以</w:t>
            </w:r>
            <w:r w:rsidR="00C15EE7">
              <w:rPr>
                <w:rFonts w:ascii="標楷體" w:eastAsia="標楷體" w:hAnsi="標楷體" w:hint="eastAsia"/>
                <w:szCs w:val="24"/>
              </w:rPr>
              <w:t>凍頂</w:t>
            </w:r>
            <w:r>
              <w:rPr>
                <w:rFonts w:ascii="標楷體" w:eastAsia="標楷體" w:hAnsi="標楷體" w:hint="eastAsia"/>
                <w:szCs w:val="24"/>
              </w:rPr>
              <w:t>烏龍茶為主，</w:t>
            </w:r>
            <w:r w:rsidR="00C15EE7">
              <w:rPr>
                <w:rFonts w:ascii="標楷體" w:eastAsia="標楷體" w:hAnsi="標楷體" w:hint="eastAsia"/>
                <w:szCs w:val="24"/>
              </w:rPr>
              <w:t>凍頂烏龍茶重視</w:t>
            </w:r>
            <w:r w:rsidR="00513799" w:rsidRPr="00513799">
              <w:rPr>
                <w:rFonts w:ascii="標楷體" w:eastAsia="標楷體" w:hAnsi="標楷體" w:hint="eastAsia"/>
                <w:szCs w:val="24"/>
              </w:rPr>
              <w:t>室外日光</w:t>
            </w:r>
            <w:proofErr w:type="gramStart"/>
            <w:r w:rsidR="00513799" w:rsidRPr="00513799">
              <w:rPr>
                <w:rFonts w:ascii="標楷體" w:eastAsia="標楷體" w:hAnsi="標楷體" w:hint="eastAsia"/>
                <w:szCs w:val="24"/>
              </w:rPr>
              <w:t>萎</w:t>
            </w:r>
            <w:proofErr w:type="gramEnd"/>
            <w:r w:rsidR="00513799" w:rsidRPr="00513799">
              <w:rPr>
                <w:rFonts w:ascii="標楷體" w:eastAsia="標楷體" w:hAnsi="標楷體" w:hint="eastAsia"/>
                <w:szCs w:val="24"/>
              </w:rPr>
              <w:t>凋，目的於發散茶</w:t>
            </w:r>
            <w:proofErr w:type="gramStart"/>
            <w:r w:rsidR="00513799" w:rsidRPr="00513799">
              <w:rPr>
                <w:rFonts w:ascii="標楷體" w:eastAsia="標楷體" w:hAnsi="標楷體" w:hint="eastAsia"/>
                <w:szCs w:val="24"/>
              </w:rPr>
              <w:t>菁</w:t>
            </w:r>
            <w:proofErr w:type="gramEnd"/>
            <w:r w:rsidR="00513799" w:rsidRPr="00513799">
              <w:rPr>
                <w:rFonts w:ascii="標楷體" w:eastAsia="標楷體" w:hAnsi="標楷體" w:hint="eastAsia"/>
                <w:szCs w:val="24"/>
              </w:rPr>
              <w:t>內的</w:t>
            </w:r>
            <w:proofErr w:type="gramStart"/>
            <w:r w:rsidR="00513799" w:rsidRPr="00513799">
              <w:rPr>
                <w:rFonts w:ascii="標楷體" w:eastAsia="標楷體" w:hAnsi="標楷體" w:hint="eastAsia"/>
                <w:szCs w:val="24"/>
              </w:rPr>
              <w:t>水份</w:t>
            </w:r>
            <w:proofErr w:type="gramEnd"/>
            <w:r w:rsidR="00513799" w:rsidRPr="00513799">
              <w:rPr>
                <w:rFonts w:ascii="標楷體" w:eastAsia="標楷體" w:hAnsi="標楷體" w:hint="eastAsia"/>
                <w:szCs w:val="24"/>
              </w:rPr>
              <w:t>，去除</w:t>
            </w:r>
            <w:proofErr w:type="gramStart"/>
            <w:r w:rsidR="00513799" w:rsidRPr="00513799">
              <w:rPr>
                <w:rFonts w:ascii="標楷體" w:eastAsia="標楷體" w:hAnsi="標楷體" w:hint="eastAsia"/>
                <w:szCs w:val="24"/>
              </w:rPr>
              <w:t>菁</w:t>
            </w:r>
            <w:proofErr w:type="gramEnd"/>
            <w:r w:rsidR="00513799" w:rsidRPr="00513799">
              <w:rPr>
                <w:rFonts w:ascii="標楷體" w:eastAsia="標楷體" w:hAnsi="標楷體" w:hint="eastAsia"/>
                <w:szCs w:val="24"/>
              </w:rPr>
              <w:t>味，茶葉香氣物質的轉換，是凍頂烏龍茶製造的絕對關鍵</w:t>
            </w:r>
            <w:r w:rsidR="00C15EE7">
              <w:rPr>
                <w:rFonts w:ascii="標楷體" w:eastAsia="標楷體" w:hAnsi="標楷體" w:hint="eastAsia"/>
                <w:szCs w:val="24"/>
              </w:rPr>
              <w:t>。此外室內</w:t>
            </w:r>
            <w:proofErr w:type="gramStart"/>
            <w:r w:rsidR="00C15EE7">
              <w:rPr>
                <w:rFonts w:ascii="標楷體" w:eastAsia="標楷體" w:hAnsi="標楷體" w:hint="eastAsia"/>
                <w:szCs w:val="24"/>
              </w:rPr>
              <w:t>萎</w:t>
            </w:r>
            <w:proofErr w:type="gramEnd"/>
            <w:r w:rsidR="00C15EE7">
              <w:rPr>
                <w:rFonts w:ascii="標楷體" w:eastAsia="標楷體" w:hAnsi="標楷體" w:hint="eastAsia"/>
                <w:szCs w:val="24"/>
              </w:rPr>
              <w:t>凋、浪</w:t>
            </w:r>
            <w:proofErr w:type="gramStart"/>
            <w:r w:rsidR="00C15EE7">
              <w:rPr>
                <w:rFonts w:ascii="標楷體" w:eastAsia="標楷體" w:hAnsi="標楷體" w:hint="eastAsia"/>
                <w:szCs w:val="24"/>
              </w:rPr>
              <w:t>菁</w:t>
            </w:r>
            <w:proofErr w:type="gramEnd"/>
            <w:r w:rsidR="00C15EE7">
              <w:rPr>
                <w:rFonts w:ascii="標楷體" w:eastAsia="標楷體" w:hAnsi="標楷體" w:hint="eastAsia"/>
                <w:szCs w:val="24"/>
              </w:rPr>
              <w:t>、靜置發酵</w:t>
            </w:r>
            <w:r w:rsidR="00C15EE7">
              <w:rPr>
                <w:rFonts w:ascii="標楷體" w:eastAsia="標楷體" w:hAnsi="標楷體"/>
                <w:szCs w:val="24"/>
              </w:rPr>
              <w:t>…</w:t>
            </w:r>
            <w:r w:rsidR="00C15EE7">
              <w:rPr>
                <w:rFonts w:ascii="標楷體" w:eastAsia="標楷體" w:hAnsi="標楷體" w:hint="eastAsia"/>
                <w:szCs w:val="24"/>
              </w:rPr>
              <w:t>也都是鹿谷鄉好</w:t>
            </w:r>
            <w:proofErr w:type="gramStart"/>
            <w:r w:rsidR="00C15EE7">
              <w:rPr>
                <w:rFonts w:ascii="標楷體" w:eastAsia="標楷體" w:hAnsi="標楷體" w:hint="eastAsia"/>
                <w:szCs w:val="24"/>
              </w:rPr>
              <w:t>茶名聞各</w:t>
            </w:r>
            <w:proofErr w:type="gramEnd"/>
            <w:r w:rsidR="00C15EE7">
              <w:rPr>
                <w:rFonts w:ascii="標楷體" w:eastAsia="標楷體" w:hAnsi="標楷體" w:hint="eastAsia"/>
                <w:szCs w:val="24"/>
              </w:rPr>
              <w:t>地的重要關鍵技術。</w:t>
            </w:r>
          </w:p>
          <w:p w:rsidR="00C15EE7" w:rsidRDefault="00C15EE7" w:rsidP="00FF17F5">
            <w:pPr>
              <w:spacing w:line="400" w:lineRule="exact"/>
              <w:ind w:firstLineChars="176" w:firstLine="422"/>
              <w:jc w:val="both"/>
              <w:rPr>
                <w:rFonts w:ascii="標楷體" w:eastAsia="標楷體" w:hAnsi="標楷體"/>
                <w:szCs w:val="24"/>
              </w:rPr>
            </w:pPr>
            <w:r>
              <w:rPr>
                <w:rFonts w:ascii="標楷體" w:eastAsia="標楷體" w:hAnsi="標楷體" w:hint="eastAsia"/>
                <w:szCs w:val="24"/>
              </w:rPr>
              <w:t>本</w:t>
            </w:r>
            <w:r w:rsidR="00AE49D5">
              <w:rPr>
                <w:rFonts w:ascii="標楷體" w:eastAsia="標楷體" w:hAnsi="標楷體" w:hint="eastAsia"/>
                <w:szCs w:val="24"/>
              </w:rPr>
              <w:t>校在</w:t>
            </w:r>
            <w:r w:rsidR="00AE49D5" w:rsidRPr="00416ABD">
              <w:rPr>
                <w:rFonts w:ascii="標楷體" w:eastAsia="標楷體" w:hAnsi="標楷體" w:hint="eastAsia"/>
                <w:szCs w:val="24"/>
              </w:rPr>
              <w:t>「人文深耕</w:t>
            </w:r>
            <w:proofErr w:type="gramStart"/>
            <w:r w:rsidR="00AE49D5" w:rsidRPr="00416ABD">
              <w:rPr>
                <w:rFonts w:ascii="標楷體" w:eastAsia="標楷體" w:hAnsi="標楷體" w:hint="eastAsia"/>
                <w:szCs w:val="24"/>
              </w:rPr>
              <w:t>—</w:t>
            </w:r>
            <w:proofErr w:type="gramEnd"/>
            <w:r w:rsidR="00AE49D5" w:rsidRPr="00416ABD">
              <w:rPr>
                <w:rFonts w:ascii="標楷體" w:eastAsia="標楷體" w:hAnsi="標楷體" w:hint="eastAsia"/>
                <w:szCs w:val="24"/>
              </w:rPr>
              <w:t>茶</w:t>
            </w:r>
            <w:proofErr w:type="gramStart"/>
            <w:r w:rsidR="00AE49D5" w:rsidRPr="00416ABD">
              <w:rPr>
                <w:rFonts w:ascii="標楷體" w:eastAsia="標楷體" w:hAnsi="標楷體" w:hint="eastAsia"/>
                <w:szCs w:val="24"/>
              </w:rPr>
              <w:t>山探趣</w:t>
            </w:r>
            <w:proofErr w:type="gramEnd"/>
            <w:r w:rsidR="00AE49D5" w:rsidRPr="00416ABD">
              <w:rPr>
                <w:rFonts w:ascii="標楷體" w:eastAsia="標楷體" w:hAnsi="標楷體" w:hint="eastAsia"/>
                <w:szCs w:val="24"/>
              </w:rPr>
              <w:t>」</w:t>
            </w:r>
            <w:r w:rsidR="00AE49D5">
              <w:rPr>
                <w:rFonts w:ascii="標楷體" w:eastAsia="標楷體" w:hAnsi="標楷體" w:hint="eastAsia"/>
                <w:szCs w:val="24"/>
              </w:rPr>
              <w:t>課程中，各年級的五感體驗課程包含一年級茶</w:t>
            </w:r>
            <w:proofErr w:type="gramStart"/>
            <w:r w:rsidR="00AE49D5">
              <w:rPr>
                <w:rFonts w:ascii="標楷體" w:eastAsia="標楷體" w:hAnsi="標楷體" w:hint="eastAsia"/>
                <w:szCs w:val="24"/>
              </w:rPr>
              <w:t>山識茶</w:t>
            </w:r>
            <w:proofErr w:type="gramEnd"/>
            <w:r w:rsidR="00AE49D5">
              <w:rPr>
                <w:rFonts w:ascii="標楷體" w:eastAsia="標楷體" w:hAnsi="標楷體" w:hint="eastAsia"/>
                <w:szCs w:val="24"/>
              </w:rPr>
              <w:t>~辨別茶樹的外觀氣味；二年級茶</w:t>
            </w:r>
            <w:proofErr w:type="gramStart"/>
            <w:r w:rsidR="00AE49D5">
              <w:rPr>
                <w:rFonts w:ascii="標楷體" w:eastAsia="標楷體" w:hAnsi="標楷體" w:hint="eastAsia"/>
                <w:szCs w:val="24"/>
              </w:rPr>
              <w:t>山訪茶</w:t>
            </w:r>
            <w:proofErr w:type="gramEnd"/>
            <w:r w:rsidR="00AE49D5">
              <w:rPr>
                <w:rFonts w:ascii="標楷體" w:eastAsia="標楷體" w:hAnsi="標楷體" w:hint="eastAsia"/>
                <w:szCs w:val="24"/>
              </w:rPr>
              <w:t>~探訪並記錄茶園區的故事與工作情形、三年級茶</w:t>
            </w:r>
            <w:proofErr w:type="gramStart"/>
            <w:r w:rsidR="00AE49D5">
              <w:rPr>
                <w:rFonts w:ascii="標楷體" w:eastAsia="標楷體" w:hAnsi="標楷體" w:hint="eastAsia"/>
                <w:szCs w:val="24"/>
              </w:rPr>
              <w:t>山履痕</w:t>
            </w:r>
            <w:proofErr w:type="gramEnd"/>
            <w:r w:rsidR="00AE49D5">
              <w:rPr>
                <w:rFonts w:ascii="標楷體" w:eastAsia="標楷體" w:hAnsi="標楷體" w:hint="eastAsia"/>
                <w:szCs w:val="24"/>
              </w:rPr>
              <w:t>~</w:t>
            </w:r>
            <w:r w:rsidR="00AE49D5" w:rsidRPr="00AE49D5">
              <w:rPr>
                <w:rFonts w:ascii="標楷體" w:eastAsia="標楷體" w:hAnsi="標楷體" w:hint="eastAsia"/>
                <w:szCs w:val="24"/>
              </w:rPr>
              <w:t>觀察、訪問並記錄史蹟資訊</w:t>
            </w:r>
            <w:r w:rsidR="00AE49D5">
              <w:rPr>
                <w:rFonts w:ascii="標楷體" w:eastAsia="標楷體" w:hAnsi="標楷體" w:hint="eastAsia"/>
                <w:szCs w:val="24"/>
              </w:rPr>
              <w:t>；四年級</w:t>
            </w:r>
            <w:proofErr w:type="gramStart"/>
            <w:r w:rsidR="00AE49D5">
              <w:rPr>
                <w:rFonts w:ascii="標楷體" w:eastAsia="標楷體" w:hAnsi="標楷體" w:hint="eastAsia"/>
                <w:szCs w:val="24"/>
              </w:rPr>
              <w:t>茶山工坊</w:t>
            </w:r>
            <w:proofErr w:type="gramEnd"/>
            <w:r w:rsidR="00AE49D5">
              <w:rPr>
                <w:rFonts w:ascii="標楷體" w:eastAsia="標楷體" w:hAnsi="標楷體" w:hint="eastAsia"/>
                <w:szCs w:val="24"/>
              </w:rPr>
              <w:t>~參與採茶、製茶的認識體驗活動；五年級茶山學堂~</w:t>
            </w:r>
            <w:r w:rsidR="00AE49D5" w:rsidRPr="00AE49D5">
              <w:rPr>
                <w:rFonts w:ascii="標楷體" w:eastAsia="標楷體" w:hAnsi="標楷體" w:hint="eastAsia"/>
                <w:szCs w:val="24"/>
              </w:rPr>
              <w:t>以正確步驟進行茶具擺置、泡茶、</w:t>
            </w:r>
            <w:proofErr w:type="gramStart"/>
            <w:r w:rsidR="00AE49D5" w:rsidRPr="00AE49D5">
              <w:rPr>
                <w:rFonts w:ascii="標楷體" w:eastAsia="標楷體" w:hAnsi="標楷體" w:hint="eastAsia"/>
                <w:szCs w:val="24"/>
              </w:rPr>
              <w:t>分茶與</w:t>
            </w:r>
            <w:proofErr w:type="gramEnd"/>
            <w:r w:rsidR="00AE49D5" w:rsidRPr="00AE49D5">
              <w:rPr>
                <w:rFonts w:ascii="標楷體" w:eastAsia="標楷體" w:hAnsi="標楷體" w:hint="eastAsia"/>
                <w:szCs w:val="24"/>
              </w:rPr>
              <w:t>事後收拾</w:t>
            </w:r>
            <w:r w:rsidR="00AE49D5">
              <w:rPr>
                <w:rFonts w:ascii="標楷體" w:eastAsia="標楷體" w:hAnsi="標楷體" w:hint="eastAsia"/>
                <w:szCs w:val="24"/>
              </w:rPr>
              <w:t>；六年級茶山劇場~拍攝</w:t>
            </w:r>
            <w:r w:rsidR="00AE49D5" w:rsidRPr="00AE49D5">
              <w:rPr>
                <w:rFonts w:ascii="標楷體" w:eastAsia="標楷體" w:hAnsi="標楷體" w:hint="eastAsia"/>
                <w:szCs w:val="24"/>
              </w:rPr>
              <w:t>以茶產業為主題的影片</w:t>
            </w:r>
            <w:r w:rsidR="00AE49D5">
              <w:rPr>
                <w:rFonts w:ascii="標楷體" w:eastAsia="標楷體" w:hAnsi="標楷體" w:hint="eastAsia"/>
                <w:szCs w:val="24"/>
              </w:rPr>
              <w:t>。</w:t>
            </w:r>
          </w:p>
          <w:p w:rsidR="00103200" w:rsidRDefault="00AE49D5" w:rsidP="00FF17F5">
            <w:pPr>
              <w:spacing w:line="400" w:lineRule="exact"/>
              <w:ind w:firstLineChars="176" w:firstLine="422"/>
              <w:jc w:val="both"/>
              <w:rPr>
                <w:rFonts w:ascii="標楷體" w:eastAsia="標楷體" w:hAnsi="標楷體"/>
                <w:szCs w:val="24"/>
              </w:rPr>
            </w:pPr>
            <w:r>
              <w:rPr>
                <w:rFonts w:ascii="標楷體" w:eastAsia="標楷體" w:hAnsi="標楷體" w:hint="eastAsia"/>
                <w:szCs w:val="24"/>
              </w:rPr>
              <w:lastRenderedPageBreak/>
              <w:t>當班級學生接觸到台灣其他各地所產的特色名茶時，他們對於不同茶品的</w:t>
            </w:r>
            <w:r w:rsidR="00103200">
              <w:rPr>
                <w:rFonts w:ascii="標楷體" w:eastAsia="標楷體" w:hAnsi="標楷體" w:hint="eastAsia"/>
                <w:szCs w:val="24"/>
              </w:rPr>
              <w:t>歷史淵源、</w:t>
            </w:r>
            <w:r>
              <w:rPr>
                <w:rFonts w:ascii="標楷體" w:eastAsia="標楷體" w:hAnsi="標楷體" w:hint="eastAsia"/>
                <w:szCs w:val="24"/>
              </w:rPr>
              <w:t>茶樹構造、</w:t>
            </w:r>
            <w:r w:rsidR="00103200">
              <w:rPr>
                <w:rFonts w:ascii="標楷體" w:eastAsia="標楷體" w:hAnsi="標楷體" w:hint="eastAsia"/>
                <w:szCs w:val="24"/>
              </w:rPr>
              <w:t>生長自然條件、</w:t>
            </w:r>
            <w:r>
              <w:rPr>
                <w:rFonts w:ascii="標楷體" w:eastAsia="標楷體" w:hAnsi="標楷體" w:hint="eastAsia"/>
                <w:szCs w:val="24"/>
              </w:rPr>
              <w:t>製作過程</w:t>
            </w:r>
            <w:r w:rsidR="00103200">
              <w:rPr>
                <w:rFonts w:ascii="標楷體" w:eastAsia="標楷體" w:hAnsi="標楷體" w:hint="eastAsia"/>
                <w:szCs w:val="24"/>
              </w:rPr>
              <w:t>及</w:t>
            </w:r>
            <w:r>
              <w:rPr>
                <w:rFonts w:ascii="標楷體" w:eastAsia="標楷體" w:hAnsi="標楷體" w:hint="eastAsia"/>
                <w:szCs w:val="24"/>
              </w:rPr>
              <w:t>泡茶方式一定有很多疑問產生，</w:t>
            </w:r>
            <w:r w:rsidR="00103200">
              <w:rPr>
                <w:rFonts w:ascii="標楷體" w:eastAsia="標楷體" w:hAnsi="標楷體" w:hint="eastAsia"/>
                <w:szCs w:val="24"/>
              </w:rPr>
              <w:t>課堂上的講解課程，聽起來必定索然無味；自行搜尋網頁上的知識，又有隔靴搔癢、無法碰觸核心的感嘆。</w:t>
            </w:r>
          </w:p>
          <w:p w:rsidR="00AE49D5" w:rsidRDefault="00103200" w:rsidP="00FF17F5">
            <w:pPr>
              <w:spacing w:line="400" w:lineRule="exact"/>
              <w:ind w:firstLineChars="176" w:firstLine="423"/>
              <w:jc w:val="both"/>
              <w:rPr>
                <w:rFonts w:ascii="標楷體" w:eastAsia="標楷體" w:hAnsi="標楷體"/>
                <w:szCs w:val="24"/>
              </w:rPr>
            </w:pPr>
            <w:r w:rsidRPr="00103200">
              <w:rPr>
                <w:rFonts w:ascii="標楷體" w:eastAsia="標楷體" w:hAnsi="標楷體" w:hint="eastAsia"/>
                <w:b/>
                <w:szCs w:val="24"/>
              </w:rPr>
              <w:t>好奇是孩子的天性，探索是生命的本能</w:t>
            </w:r>
            <w:r>
              <w:rPr>
                <w:rFonts w:ascii="標楷體" w:eastAsia="標楷體" w:hAnsi="標楷體" w:hint="eastAsia"/>
                <w:szCs w:val="24"/>
              </w:rPr>
              <w:t>。如果來一趟實際的台灣好茶體驗之旅，透過視覺、觸覺、味覺、嗅覺的實際體驗，實際接觸其他各地的茶品特色與製作方式，從中比較</w:t>
            </w:r>
            <w:r w:rsidR="007807CA">
              <w:rPr>
                <w:rFonts w:ascii="標楷體" w:eastAsia="標楷體" w:hAnsi="標楷體" w:hint="eastAsia"/>
                <w:szCs w:val="24"/>
              </w:rPr>
              <w:t>東方美人茶、鐵觀音與凍頂烏龍茶的各項差異，</w:t>
            </w:r>
            <w:r w:rsidR="00C87E1E">
              <w:rPr>
                <w:rFonts w:ascii="標楷體" w:eastAsia="標楷體" w:hAnsi="標楷體" w:hint="eastAsia"/>
                <w:szCs w:val="24"/>
              </w:rPr>
              <w:t>必定能</w:t>
            </w:r>
            <w:r w:rsidR="00C87E1E" w:rsidRPr="00C87E1E">
              <w:rPr>
                <w:rFonts w:ascii="標楷體" w:eastAsia="標楷體" w:hAnsi="標楷體" w:hint="eastAsia"/>
                <w:szCs w:val="24"/>
              </w:rPr>
              <w:t>喚起學習的渴望和喜悅</w:t>
            </w:r>
            <w:r w:rsidR="00C87E1E">
              <w:rPr>
                <w:rFonts w:ascii="標楷體" w:eastAsia="標楷體" w:hAnsi="標楷體" w:hint="eastAsia"/>
                <w:szCs w:val="24"/>
              </w:rPr>
              <w:t>。</w:t>
            </w:r>
          </w:p>
          <w:p w:rsidR="00383ABA" w:rsidRDefault="00383ABA" w:rsidP="00383ABA">
            <w:pPr>
              <w:spacing w:line="400" w:lineRule="exact"/>
              <w:jc w:val="both"/>
              <w:rPr>
                <w:rFonts w:ascii="標楷體" w:eastAsia="標楷體" w:hAnsi="標楷體"/>
                <w:szCs w:val="24"/>
              </w:rPr>
            </w:pPr>
            <w:r>
              <w:rPr>
                <w:rFonts w:ascii="標楷體" w:eastAsia="標楷體" w:hAnsi="標楷體" w:hint="eastAsia"/>
                <w:szCs w:val="24"/>
              </w:rPr>
              <w:t>二、校訂課程~</w:t>
            </w:r>
            <w:proofErr w:type="gramStart"/>
            <w:r w:rsidRPr="00416ABD">
              <w:rPr>
                <w:rFonts w:ascii="標楷體" w:eastAsia="標楷體" w:hAnsi="標楷體" w:hint="eastAsia"/>
                <w:szCs w:val="24"/>
              </w:rPr>
              <w:t>茶山武學</w:t>
            </w:r>
            <w:proofErr w:type="gramEnd"/>
            <w:r>
              <w:rPr>
                <w:rFonts w:ascii="標楷體" w:eastAsia="標楷體" w:hAnsi="標楷體" w:hint="eastAsia"/>
                <w:szCs w:val="24"/>
              </w:rPr>
              <w:t>課程延伸體驗與學習</w:t>
            </w:r>
          </w:p>
          <w:p w:rsidR="00383ABA" w:rsidRDefault="00383ABA" w:rsidP="00383ABA">
            <w:pPr>
              <w:spacing w:line="400" w:lineRule="exact"/>
              <w:jc w:val="both"/>
              <w:rPr>
                <w:rFonts w:ascii="標楷體" w:eastAsia="標楷體" w:hAnsi="標楷體"/>
                <w:szCs w:val="24"/>
              </w:rPr>
            </w:pPr>
            <w:r>
              <w:rPr>
                <w:rFonts w:ascii="標楷體" w:eastAsia="標楷體" w:hAnsi="標楷體" w:hint="eastAsia"/>
                <w:szCs w:val="24"/>
              </w:rPr>
              <w:t xml:space="preserve">    本校的孩子在學校的校訂特色課程中，從靜坐課程、</w:t>
            </w:r>
            <w:proofErr w:type="gramStart"/>
            <w:r>
              <w:rPr>
                <w:rFonts w:ascii="標楷體" w:eastAsia="標楷體" w:hAnsi="標楷體" w:hint="eastAsia"/>
                <w:szCs w:val="24"/>
              </w:rPr>
              <w:t>站樁與踢</w:t>
            </w:r>
            <w:proofErr w:type="gramEnd"/>
            <w:r>
              <w:rPr>
                <w:rFonts w:ascii="標楷體" w:eastAsia="標楷體" w:hAnsi="標楷體" w:hint="eastAsia"/>
                <w:szCs w:val="24"/>
              </w:rPr>
              <w:t>腿課程、太極扇課程、太極劍課程及太極拳課程中，學習到</w:t>
            </w:r>
            <w:r w:rsidR="0075650A">
              <w:rPr>
                <w:rFonts w:ascii="標楷體" w:eastAsia="標楷體" w:hAnsi="標楷體" w:hint="eastAsia"/>
                <w:szCs w:val="24"/>
              </w:rPr>
              <w:t>心性的穩定，並朝著培養</w:t>
            </w:r>
            <w:r w:rsidR="0075650A" w:rsidRPr="0075650A">
              <w:rPr>
                <w:rFonts w:ascii="標楷體" w:eastAsia="標楷體" w:hAnsi="標楷體" w:hint="eastAsia"/>
                <w:szCs w:val="24"/>
              </w:rPr>
              <w:t>沉穩內斂心靈</w:t>
            </w:r>
            <w:r w:rsidR="0075650A">
              <w:rPr>
                <w:rFonts w:ascii="標楷體" w:eastAsia="標楷體" w:hAnsi="標楷體" w:hint="eastAsia"/>
                <w:szCs w:val="24"/>
              </w:rPr>
              <w:t>的目標邁進，進而</w:t>
            </w:r>
            <w:r w:rsidR="0075650A" w:rsidRPr="0075650A">
              <w:rPr>
                <w:rFonts w:ascii="標楷體" w:eastAsia="標楷體" w:hAnsi="標楷體" w:hint="eastAsia"/>
                <w:szCs w:val="24"/>
              </w:rPr>
              <w:t>增強學生自信心，強化更好的學習成效</w:t>
            </w:r>
            <w:r w:rsidR="00E904E2">
              <w:rPr>
                <w:rFonts w:ascii="標楷體" w:eastAsia="標楷體" w:hAnsi="標楷體" w:hint="eastAsia"/>
                <w:szCs w:val="24"/>
              </w:rPr>
              <w:t>，</w:t>
            </w:r>
            <w:r w:rsidR="0075650A">
              <w:rPr>
                <w:rFonts w:ascii="標楷體" w:eastAsia="標楷體" w:hAnsi="標楷體" w:hint="eastAsia"/>
                <w:szCs w:val="24"/>
              </w:rPr>
              <w:t>最終達成本校願景中「健康</w:t>
            </w:r>
            <w:r w:rsidR="00E904E2">
              <w:rPr>
                <w:rFonts w:ascii="標楷體" w:eastAsia="標楷體" w:hAnsi="標楷體" w:hint="eastAsia"/>
                <w:szCs w:val="24"/>
              </w:rPr>
              <w:t>活力</w:t>
            </w:r>
            <w:r w:rsidR="0075650A">
              <w:rPr>
                <w:rFonts w:ascii="標楷體" w:eastAsia="標楷體" w:hAnsi="標楷體" w:hint="eastAsia"/>
                <w:szCs w:val="24"/>
              </w:rPr>
              <w:t>」的目標</w:t>
            </w:r>
            <w:r w:rsidR="00E904E2">
              <w:rPr>
                <w:rFonts w:ascii="標楷體" w:eastAsia="標楷體" w:hAnsi="標楷體" w:hint="eastAsia"/>
                <w:szCs w:val="24"/>
              </w:rPr>
              <w:t>。</w:t>
            </w:r>
          </w:p>
          <w:p w:rsidR="00E904E2" w:rsidRDefault="00E904E2" w:rsidP="00383ABA">
            <w:pPr>
              <w:spacing w:line="400" w:lineRule="exact"/>
              <w:jc w:val="both"/>
              <w:rPr>
                <w:rFonts w:ascii="標楷體" w:eastAsia="標楷體" w:hAnsi="標楷體"/>
                <w:szCs w:val="24"/>
              </w:rPr>
            </w:pPr>
            <w:r>
              <w:rPr>
                <w:rFonts w:ascii="標楷體" w:eastAsia="標楷體" w:hAnsi="標楷體" w:hint="eastAsia"/>
                <w:szCs w:val="24"/>
              </w:rPr>
              <w:t xml:space="preserve">    </w:t>
            </w:r>
            <w:r w:rsidR="00C542D4">
              <w:rPr>
                <w:rFonts w:ascii="標楷體" w:eastAsia="標楷體" w:hAnsi="標楷體" w:hint="eastAsia"/>
                <w:szCs w:val="24"/>
              </w:rPr>
              <w:t>從學校延伸到社區，再延伸到其他縣市的健康體驗學習課程，我們選擇了「</w:t>
            </w:r>
            <w:proofErr w:type="gramStart"/>
            <w:r w:rsidR="00C542D4" w:rsidRPr="00C542D4">
              <w:rPr>
                <w:rFonts w:ascii="標楷體" w:eastAsia="標楷體" w:hAnsi="標楷體" w:hint="eastAsia"/>
                <w:szCs w:val="24"/>
              </w:rPr>
              <w:t>彈翻健身</w:t>
            </w:r>
            <w:proofErr w:type="gramEnd"/>
            <w:r w:rsidR="00C542D4" w:rsidRPr="00C542D4">
              <w:rPr>
                <w:rFonts w:ascii="標楷體" w:eastAsia="標楷體" w:hAnsi="標楷體" w:hint="eastAsia"/>
                <w:szCs w:val="24"/>
              </w:rPr>
              <w:t>育樂中心</w:t>
            </w:r>
            <w:r w:rsidR="00C542D4">
              <w:rPr>
                <w:rFonts w:ascii="標楷體" w:eastAsia="標楷體" w:hAnsi="標楷體" w:hint="eastAsia"/>
                <w:szCs w:val="24"/>
              </w:rPr>
              <w:t>」</w:t>
            </w:r>
            <w:r w:rsidR="004427C9">
              <w:rPr>
                <w:rFonts w:ascii="標楷體" w:eastAsia="標楷體" w:hAnsi="標楷體" w:hint="eastAsia"/>
                <w:szCs w:val="24"/>
              </w:rPr>
              <w:t>肢體開發訓練健康自主學習課程，</w:t>
            </w:r>
            <w:r w:rsidR="000B3CA7">
              <w:rPr>
                <w:rFonts w:ascii="標楷體" w:eastAsia="標楷體" w:hAnsi="標楷體" w:hint="eastAsia"/>
                <w:szCs w:val="24"/>
              </w:rPr>
              <w:t>育樂</w:t>
            </w:r>
            <w:r w:rsidR="004427C9">
              <w:rPr>
                <w:rFonts w:ascii="標楷體" w:eastAsia="標楷體" w:hAnsi="標楷體" w:hint="eastAsia"/>
                <w:szCs w:val="24"/>
              </w:rPr>
              <w:t>中心裡包含六</w:t>
            </w:r>
            <w:r w:rsidR="00C542D4" w:rsidRPr="00C542D4">
              <w:rPr>
                <w:rFonts w:ascii="標楷體" w:eastAsia="標楷體" w:hAnsi="標楷體" w:hint="eastAsia"/>
                <w:szCs w:val="24"/>
              </w:rPr>
              <w:t>大主題區域，依序</w:t>
            </w:r>
            <w:r w:rsidR="004427C9">
              <w:rPr>
                <w:rFonts w:ascii="標楷體" w:eastAsia="標楷體" w:hAnsi="標楷體" w:hint="eastAsia"/>
                <w:szCs w:val="24"/>
              </w:rPr>
              <w:t>為</w:t>
            </w:r>
            <w:r w:rsidR="00C542D4" w:rsidRPr="00C542D4">
              <w:rPr>
                <w:rFonts w:ascii="標楷體" w:eastAsia="標楷體" w:hAnsi="標楷體" w:hint="eastAsia"/>
                <w:szCs w:val="24"/>
              </w:rPr>
              <w:t>一般彈跳區、攀岩區、專業彈跳區、極限</w:t>
            </w:r>
            <w:proofErr w:type="gramStart"/>
            <w:r w:rsidR="00C542D4" w:rsidRPr="00C542D4">
              <w:rPr>
                <w:rFonts w:ascii="標楷體" w:eastAsia="標楷體" w:hAnsi="標楷體" w:hint="eastAsia"/>
                <w:szCs w:val="24"/>
              </w:rPr>
              <w:t>跑酷區</w:t>
            </w:r>
            <w:proofErr w:type="gramEnd"/>
            <w:r w:rsidR="00C542D4" w:rsidRPr="00C542D4">
              <w:rPr>
                <w:rFonts w:ascii="標楷體" w:eastAsia="標楷體" w:hAnsi="標楷體" w:hint="eastAsia"/>
                <w:szCs w:val="24"/>
              </w:rPr>
              <w:t>、躲避球彈跳區</w:t>
            </w:r>
            <w:r w:rsidR="004427C9">
              <w:rPr>
                <w:rFonts w:ascii="標楷體" w:eastAsia="標楷體" w:hAnsi="標楷體" w:hint="eastAsia"/>
                <w:szCs w:val="24"/>
              </w:rPr>
              <w:t>及</w:t>
            </w:r>
            <w:r w:rsidR="00C542D4" w:rsidRPr="00C542D4">
              <w:rPr>
                <w:rFonts w:ascii="標楷體" w:eastAsia="標楷體" w:hAnsi="標楷體" w:hint="eastAsia"/>
                <w:szCs w:val="24"/>
              </w:rPr>
              <w:t>籃球彈跳區</w:t>
            </w:r>
            <w:r w:rsidR="004427C9">
              <w:rPr>
                <w:rFonts w:ascii="標楷體" w:eastAsia="標楷體" w:hAnsi="標楷體" w:hint="eastAsia"/>
                <w:szCs w:val="24"/>
              </w:rPr>
              <w:t>，這樣的學習課程內容，可以結合校內的</w:t>
            </w:r>
            <w:proofErr w:type="gramStart"/>
            <w:r w:rsidR="004427C9">
              <w:rPr>
                <w:rFonts w:ascii="標楷體" w:eastAsia="標楷體" w:hAnsi="標楷體" w:hint="eastAsia"/>
                <w:szCs w:val="24"/>
              </w:rPr>
              <w:t>站樁與踢</w:t>
            </w:r>
            <w:proofErr w:type="gramEnd"/>
            <w:r w:rsidR="004427C9">
              <w:rPr>
                <w:rFonts w:ascii="標楷體" w:eastAsia="標楷體" w:hAnsi="標楷體" w:hint="eastAsia"/>
                <w:szCs w:val="24"/>
              </w:rPr>
              <w:t>腿課程，體驗更多肢體開發與健康之間的關係，並透過</w:t>
            </w:r>
            <w:proofErr w:type="gramStart"/>
            <w:r w:rsidR="004427C9">
              <w:rPr>
                <w:rFonts w:ascii="標楷體" w:eastAsia="標楷體" w:hAnsi="標楷體" w:hint="eastAsia"/>
                <w:szCs w:val="24"/>
              </w:rPr>
              <w:t>校內肌力</w:t>
            </w:r>
            <w:proofErr w:type="gramEnd"/>
            <w:r w:rsidR="004427C9">
              <w:rPr>
                <w:rFonts w:ascii="標楷體" w:eastAsia="標楷體" w:hAnsi="標楷體" w:hint="eastAsia"/>
                <w:szCs w:val="24"/>
              </w:rPr>
              <w:t>、肌耐力的訓練，讓健康活力的學習更多元、健康活力的視野更廣泛。</w:t>
            </w:r>
          </w:p>
          <w:p w:rsidR="000B3CA7" w:rsidRPr="000B3CA7" w:rsidRDefault="000B3CA7" w:rsidP="000B3CA7">
            <w:pPr>
              <w:spacing w:line="400" w:lineRule="exact"/>
              <w:jc w:val="both"/>
              <w:rPr>
                <w:rFonts w:ascii="標楷體" w:eastAsia="標楷體" w:hAnsi="標楷體"/>
                <w:szCs w:val="24"/>
              </w:rPr>
            </w:pPr>
            <w:r>
              <w:rPr>
                <w:rFonts w:ascii="標楷體" w:eastAsia="標楷體" w:hAnsi="標楷體" w:hint="eastAsia"/>
                <w:szCs w:val="24"/>
              </w:rPr>
              <w:t xml:space="preserve">    </w:t>
            </w:r>
            <w:r w:rsidRPr="000B3CA7">
              <w:rPr>
                <w:rFonts w:ascii="標楷體" w:eastAsia="標楷體" w:hAnsi="標楷體" w:hint="eastAsia"/>
                <w:b/>
                <w:szCs w:val="24"/>
              </w:rPr>
              <w:t>讓學習走入真實的世界，可以延伸學校課程的認識與想像</w:t>
            </w:r>
            <w:r>
              <w:rPr>
                <w:rFonts w:ascii="標楷體" w:eastAsia="標楷體" w:hAnsi="標楷體" w:hint="eastAsia"/>
                <w:szCs w:val="24"/>
              </w:rPr>
              <w:t>，發現學習的意義，體驗生命的感動。實地走一趟戶外健身場域，透過四肢肢體開發、身體觸覺與沉著穩定的思考能力，將提供學生充滿腦力、體力、創造力與定力的學習課程，結合</w:t>
            </w:r>
            <w:proofErr w:type="gramStart"/>
            <w:r>
              <w:rPr>
                <w:rFonts w:ascii="標楷體" w:eastAsia="標楷體" w:hAnsi="標楷體" w:hint="eastAsia"/>
                <w:szCs w:val="24"/>
              </w:rPr>
              <w:t>本校</w:t>
            </w:r>
            <w:r w:rsidRPr="000B3CA7">
              <w:rPr>
                <w:rFonts w:ascii="標楷體" w:eastAsia="標楷體" w:hAnsi="標楷體" w:hint="eastAsia"/>
                <w:szCs w:val="24"/>
              </w:rPr>
              <w:t>茶功</w:t>
            </w:r>
            <w:proofErr w:type="gramEnd"/>
            <w:r w:rsidRPr="000B3CA7">
              <w:rPr>
                <w:rFonts w:ascii="標楷體" w:eastAsia="標楷體" w:hAnsi="標楷體" w:hint="eastAsia"/>
                <w:szCs w:val="24"/>
              </w:rPr>
              <w:t>、武功、</w:t>
            </w:r>
            <w:proofErr w:type="gramStart"/>
            <w:r w:rsidRPr="000B3CA7">
              <w:rPr>
                <w:rFonts w:ascii="標楷體" w:eastAsia="標楷體" w:hAnsi="標楷體" w:hint="eastAsia"/>
                <w:szCs w:val="24"/>
              </w:rPr>
              <w:t>筆功、創功、美功、定功</w:t>
            </w:r>
            <w:proofErr w:type="gramEnd"/>
            <w:r>
              <w:rPr>
                <w:rFonts w:ascii="標楷體" w:eastAsia="標楷體" w:hAnsi="標楷體" w:hint="eastAsia"/>
                <w:szCs w:val="24"/>
              </w:rPr>
              <w:t>之「六功」特色課程，將讓學習</w:t>
            </w:r>
            <w:r w:rsidR="00224709">
              <w:rPr>
                <w:rFonts w:ascii="標楷體" w:eastAsia="標楷體" w:hAnsi="標楷體" w:hint="eastAsia"/>
                <w:szCs w:val="24"/>
              </w:rPr>
              <w:t>更具連結性，並深化戶外學習的意義與內涵。</w:t>
            </w:r>
          </w:p>
          <w:p w:rsidR="000B3CA7" w:rsidRDefault="00224709" w:rsidP="00383ABA">
            <w:pPr>
              <w:spacing w:line="400" w:lineRule="exact"/>
              <w:jc w:val="both"/>
              <w:rPr>
                <w:rFonts w:ascii="Times New Roman" w:eastAsia="標楷體" w:hAnsi="Times New Roman"/>
              </w:rPr>
            </w:pPr>
            <w:r>
              <w:rPr>
                <w:rFonts w:ascii="Times New Roman" w:eastAsia="標楷體" w:hAnsi="Times New Roman" w:hint="eastAsia"/>
              </w:rPr>
              <w:t>三、延伸學習視野與觸角</w:t>
            </w:r>
            <w:r>
              <w:rPr>
                <w:rFonts w:ascii="Times New Roman" w:eastAsia="標楷體" w:hAnsi="Times New Roman" w:hint="eastAsia"/>
              </w:rPr>
              <w:t>~</w:t>
            </w:r>
            <w:r>
              <w:rPr>
                <w:rFonts w:ascii="Times New Roman" w:eastAsia="標楷體" w:hAnsi="Times New Roman" w:hint="eastAsia"/>
              </w:rPr>
              <w:t>捷運體驗之旅</w:t>
            </w:r>
          </w:p>
          <w:p w:rsidR="001D1BDE" w:rsidRDefault="00224709" w:rsidP="00383ABA">
            <w:pPr>
              <w:spacing w:line="400" w:lineRule="exact"/>
              <w:jc w:val="both"/>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山中的孩子少有機會</w:t>
            </w:r>
            <w:r w:rsidR="001D1BDE">
              <w:rPr>
                <w:rFonts w:ascii="Times New Roman" w:eastAsia="標楷體" w:hAnsi="Times New Roman" w:hint="eastAsia"/>
              </w:rPr>
              <w:t>前往都市，就算是平常假日的時間，父母也常常為了生計而工作，許多學習視野與眼界的提升，全賴學校帶著他們走出山中，</w:t>
            </w:r>
            <w:r w:rsidR="00BB0937">
              <w:rPr>
                <w:rFonts w:ascii="Times New Roman" w:eastAsia="標楷體" w:hAnsi="Times New Roman" w:hint="eastAsia"/>
              </w:rPr>
              <w:t>走訪都市，</w:t>
            </w:r>
            <w:r w:rsidR="001D1BDE">
              <w:rPr>
                <w:rFonts w:ascii="Times New Roman" w:eastAsia="標楷體" w:hAnsi="Times New Roman" w:hint="eastAsia"/>
              </w:rPr>
              <w:t>延伸更多的現場體驗學習機會。</w:t>
            </w:r>
          </w:p>
          <w:p w:rsidR="00224709" w:rsidRPr="000B3CA7" w:rsidRDefault="001D1BDE" w:rsidP="00383ABA">
            <w:pPr>
              <w:spacing w:line="400" w:lineRule="exact"/>
              <w:jc w:val="both"/>
              <w:rPr>
                <w:rFonts w:ascii="Times New Roman" w:eastAsia="標楷體" w:hAnsi="Times New Roman"/>
              </w:rPr>
            </w:pPr>
            <w:r>
              <w:rPr>
                <w:rFonts w:ascii="Times New Roman" w:eastAsia="標楷體" w:hAnsi="Times New Roman" w:hint="eastAsia"/>
              </w:rPr>
              <w:t xml:space="preserve">    </w:t>
            </w:r>
            <w:r w:rsidR="00BB0937">
              <w:rPr>
                <w:rFonts w:ascii="Times New Roman" w:eastAsia="標楷體" w:hAnsi="Times New Roman" w:hint="eastAsia"/>
              </w:rPr>
              <w:t>在課本上，本校的學生知道台北捷運的便捷性，知道捷運可能在地下，也有可能在地面上，也有可能在空中陸橋，然而知道是一回事，實地看到、體驗搭乘、自主購票並通關學習如何出入站又是另一回事。</w:t>
            </w:r>
            <w:r w:rsidRPr="001D1BDE">
              <w:rPr>
                <w:rFonts w:ascii="Times New Roman" w:eastAsia="標楷體" w:hAnsi="Times New Roman" w:hint="eastAsia"/>
              </w:rPr>
              <w:t>所謂「讀萬卷書不如行萬里路」，透過實地走訪</w:t>
            </w:r>
            <w:r w:rsidR="00BB0937">
              <w:rPr>
                <w:rFonts w:ascii="Times New Roman" w:eastAsia="標楷體" w:hAnsi="Times New Roman" w:hint="eastAsia"/>
              </w:rPr>
              <w:t>台北捷運系統</w:t>
            </w:r>
            <w:r w:rsidRPr="001D1BDE">
              <w:rPr>
                <w:rFonts w:ascii="Times New Roman" w:eastAsia="標楷體" w:hAnsi="Times New Roman" w:hint="eastAsia"/>
              </w:rPr>
              <w:t>，山區的孩子將留下一生難忘的</w:t>
            </w:r>
            <w:r w:rsidR="00BB0937">
              <w:rPr>
                <w:rFonts w:ascii="Times New Roman" w:eastAsia="標楷體" w:hAnsi="Times New Roman" w:hint="eastAsia"/>
              </w:rPr>
              <w:t>自主學習體驗</w:t>
            </w:r>
            <w:r w:rsidRPr="001D1BDE">
              <w:rPr>
                <w:rFonts w:ascii="Times New Roman" w:eastAsia="標楷體" w:hAnsi="Times New Roman" w:hint="eastAsia"/>
              </w:rPr>
              <w:t>，這也是「課本」與「課堂知識」望塵莫及之處。</w:t>
            </w:r>
          </w:p>
          <w:p w:rsidR="00CC0822" w:rsidRPr="00627C16" w:rsidRDefault="00CC0822" w:rsidP="00F1388E">
            <w:pPr>
              <w:spacing w:line="400" w:lineRule="exact"/>
              <w:jc w:val="both"/>
              <w:rPr>
                <w:rFonts w:ascii="Times New Roman" w:eastAsia="標楷體" w:hAnsi="Times New Roman"/>
              </w:rPr>
            </w:pPr>
          </w:p>
        </w:tc>
      </w:tr>
      <w:tr w:rsidR="00627C16" w:rsidRPr="00627C16" w:rsidTr="00B057C1">
        <w:trPr>
          <w:trHeight w:val="2114"/>
        </w:trPr>
        <w:tc>
          <w:tcPr>
            <w:tcW w:w="1560" w:type="dxa"/>
            <w:gridSpan w:val="2"/>
            <w:tcBorders>
              <w:top w:val="single" w:sz="6" w:space="0" w:color="auto"/>
              <w:left w:val="single" w:sz="12" w:space="0" w:color="auto"/>
              <w:bottom w:val="single" w:sz="6" w:space="0" w:color="auto"/>
              <w:right w:val="single" w:sz="6" w:space="0" w:color="auto"/>
            </w:tcBorders>
            <w:vAlign w:val="center"/>
          </w:tcPr>
          <w:p w:rsidR="00865F2A" w:rsidRPr="00627C16" w:rsidRDefault="00FA4178" w:rsidP="00B057C1">
            <w:pPr>
              <w:jc w:val="both"/>
              <w:rPr>
                <w:rFonts w:ascii="標楷體" w:eastAsia="標楷體" w:hAnsi="標楷體"/>
                <w:szCs w:val="24"/>
              </w:rPr>
            </w:pPr>
            <w:r w:rsidRPr="00627C16">
              <w:rPr>
                <w:rFonts w:ascii="Times New Roman" w:eastAsia="標楷體" w:hAnsi="Times New Roman" w:hint="eastAsia"/>
              </w:rPr>
              <w:lastRenderedPageBreak/>
              <w:t>戶外教育自主學習課程</w:t>
            </w:r>
            <w:r w:rsidR="00B057C1" w:rsidRPr="00627C16">
              <w:rPr>
                <w:rFonts w:ascii="Times New Roman" w:eastAsia="標楷體" w:hAnsi="Times New Roman" w:hint="eastAsia"/>
              </w:rPr>
              <w:t>預期效益</w:t>
            </w:r>
          </w:p>
        </w:tc>
        <w:tc>
          <w:tcPr>
            <w:tcW w:w="8471" w:type="dxa"/>
            <w:gridSpan w:val="5"/>
            <w:tcBorders>
              <w:top w:val="single" w:sz="6" w:space="0" w:color="auto"/>
              <w:left w:val="single" w:sz="6" w:space="0" w:color="auto"/>
              <w:bottom w:val="single" w:sz="6" w:space="0" w:color="auto"/>
              <w:right w:val="single" w:sz="12" w:space="0" w:color="auto"/>
            </w:tcBorders>
          </w:tcPr>
          <w:p w:rsidR="00C87E1E" w:rsidRPr="00C87E1E" w:rsidRDefault="00C87E1E" w:rsidP="00C87E1E">
            <w:pPr>
              <w:spacing w:line="400" w:lineRule="exact"/>
              <w:ind w:left="221" w:hangingChars="92" w:hanging="221"/>
              <w:jc w:val="both"/>
              <w:rPr>
                <w:rFonts w:ascii="Times New Roman" w:eastAsia="標楷體" w:hAnsi="Times New Roman"/>
              </w:rPr>
            </w:pPr>
            <w:r w:rsidRPr="00C87E1E">
              <w:rPr>
                <w:rFonts w:ascii="Times New Roman" w:eastAsia="標楷體" w:hAnsi="Times New Roman" w:hint="eastAsia"/>
              </w:rPr>
              <w:t>1</w:t>
            </w:r>
            <w:r w:rsidRPr="00C87E1E">
              <w:rPr>
                <w:rFonts w:ascii="Times New Roman" w:eastAsia="標楷體" w:hAnsi="Times New Roman" w:hint="eastAsia"/>
              </w:rPr>
              <w:t>、</w:t>
            </w:r>
            <w:r w:rsidRPr="00C87E1E">
              <w:rPr>
                <w:rFonts w:ascii="Times New Roman" w:eastAsia="標楷體" w:hAnsi="Times New Roman" w:hint="eastAsia"/>
              </w:rPr>
              <w:tab/>
            </w:r>
            <w:r w:rsidRPr="00C87E1E">
              <w:rPr>
                <w:rFonts w:ascii="Times New Roman" w:eastAsia="標楷體" w:hAnsi="Times New Roman" w:hint="eastAsia"/>
              </w:rPr>
              <w:t>參訪前蒐集相關資料，提昇資訊蒐集與知識取得之能力。</w:t>
            </w:r>
          </w:p>
          <w:p w:rsidR="00C87E1E" w:rsidRPr="00C87E1E" w:rsidRDefault="00C87E1E" w:rsidP="00C87E1E">
            <w:pPr>
              <w:spacing w:line="400" w:lineRule="exact"/>
              <w:ind w:left="221" w:hangingChars="92" w:hanging="221"/>
              <w:jc w:val="both"/>
              <w:rPr>
                <w:rFonts w:ascii="Times New Roman" w:eastAsia="標楷體" w:hAnsi="Times New Roman"/>
              </w:rPr>
            </w:pPr>
            <w:r w:rsidRPr="00C87E1E">
              <w:rPr>
                <w:rFonts w:ascii="Times New Roman" w:eastAsia="標楷體" w:hAnsi="Times New Roman" w:hint="eastAsia"/>
              </w:rPr>
              <w:t>2</w:t>
            </w:r>
            <w:r w:rsidRPr="00C87E1E">
              <w:rPr>
                <w:rFonts w:ascii="Times New Roman" w:eastAsia="標楷體" w:hAnsi="Times New Roman" w:hint="eastAsia"/>
              </w:rPr>
              <w:t>、</w:t>
            </w:r>
            <w:r w:rsidRPr="00C87E1E">
              <w:rPr>
                <w:rFonts w:ascii="Times New Roman" w:eastAsia="標楷體" w:hAnsi="Times New Roman" w:hint="eastAsia"/>
              </w:rPr>
              <w:tab/>
            </w:r>
            <w:r w:rsidRPr="00C87E1E">
              <w:rPr>
                <w:rFonts w:ascii="Times New Roman" w:eastAsia="標楷體" w:hAnsi="Times New Roman" w:hint="eastAsia"/>
              </w:rPr>
              <w:t>實地</w:t>
            </w:r>
            <w:r>
              <w:rPr>
                <w:rFonts w:ascii="Times New Roman" w:eastAsia="標楷體" w:hAnsi="Times New Roman" w:hint="eastAsia"/>
              </w:rPr>
              <w:t>五感</w:t>
            </w:r>
            <w:r w:rsidRPr="00C87E1E">
              <w:rPr>
                <w:rFonts w:ascii="Times New Roman" w:eastAsia="標楷體" w:hAnsi="Times New Roman" w:hint="eastAsia"/>
              </w:rPr>
              <w:t>體驗，能善用視覺、聽覺、觸覺、</w:t>
            </w:r>
            <w:r>
              <w:rPr>
                <w:rFonts w:ascii="Times New Roman" w:eastAsia="標楷體" w:hAnsi="Times New Roman" w:hint="eastAsia"/>
              </w:rPr>
              <w:t>味覺、嗅覺探索體驗，享受學習新事物的樂趣，並能明確辨別不同茶品之間的各項差異。</w:t>
            </w:r>
          </w:p>
          <w:p w:rsidR="00C87E1E" w:rsidRPr="00C87E1E" w:rsidRDefault="00C87E1E" w:rsidP="00C87E1E">
            <w:pPr>
              <w:spacing w:line="400" w:lineRule="exact"/>
              <w:ind w:left="221" w:hangingChars="92" w:hanging="221"/>
              <w:jc w:val="both"/>
              <w:rPr>
                <w:rFonts w:ascii="Times New Roman" w:eastAsia="標楷體" w:hAnsi="Times New Roman"/>
              </w:rPr>
            </w:pPr>
            <w:r w:rsidRPr="00C87E1E">
              <w:rPr>
                <w:rFonts w:ascii="Times New Roman" w:eastAsia="標楷體" w:hAnsi="Times New Roman" w:hint="eastAsia"/>
              </w:rPr>
              <w:t>3</w:t>
            </w:r>
            <w:r w:rsidRPr="00C87E1E">
              <w:rPr>
                <w:rFonts w:ascii="Times New Roman" w:eastAsia="標楷體" w:hAnsi="Times New Roman" w:hint="eastAsia"/>
              </w:rPr>
              <w:t>、</w:t>
            </w:r>
            <w:r w:rsidRPr="00C87E1E">
              <w:rPr>
                <w:rFonts w:ascii="Times New Roman" w:eastAsia="標楷體" w:hAnsi="Times New Roman" w:hint="eastAsia"/>
              </w:rPr>
              <w:tab/>
            </w:r>
            <w:r w:rsidR="0056069A">
              <w:rPr>
                <w:rFonts w:ascii="Times New Roman" w:eastAsia="標楷體" w:hAnsi="Times New Roman" w:hint="eastAsia"/>
              </w:rPr>
              <w:t>透過</w:t>
            </w:r>
            <w:proofErr w:type="gramStart"/>
            <w:r w:rsidR="0056069A">
              <w:rPr>
                <w:rFonts w:ascii="Times New Roman" w:eastAsia="標楷體" w:hAnsi="Times New Roman" w:hint="eastAsia"/>
              </w:rPr>
              <w:t>學生間的互動</w:t>
            </w:r>
            <w:proofErr w:type="gramEnd"/>
            <w:r w:rsidR="0056069A">
              <w:rPr>
                <w:rFonts w:ascii="Times New Roman" w:eastAsia="標楷體" w:hAnsi="Times New Roman" w:hint="eastAsia"/>
              </w:rPr>
              <w:t>與分享學習，體會到</w:t>
            </w:r>
            <w:r w:rsidR="0056069A">
              <w:rPr>
                <w:rFonts w:ascii="Times New Roman" w:eastAsia="標楷體" w:hAnsi="Times New Roman" w:hint="eastAsia"/>
              </w:rPr>
              <w:t>1+1&gt;2</w:t>
            </w:r>
            <w:r w:rsidR="0056069A">
              <w:rPr>
                <w:rFonts w:ascii="Times New Roman" w:eastAsia="標楷體" w:hAnsi="Times New Roman" w:hint="eastAsia"/>
              </w:rPr>
              <w:t>的團體學習成效。</w:t>
            </w:r>
          </w:p>
          <w:p w:rsidR="00865F2A" w:rsidRDefault="00C87E1E" w:rsidP="00C87E1E">
            <w:pPr>
              <w:spacing w:line="400" w:lineRule="exact"/>
              <w:ind w:left="221" w:hangingChars="92" w:hanging="221"/>
              <w:jc w:val="both"/>
              <w:rPr>
                <w:rFonts w:ascii="Times New Roman" w:eastAsia="標楷體" w:hAnsi="Times New Roman"/>
              </w:rPr>
            </w:pPr>
            <w:r w:rsidRPr="00C87E1E">
              <w:rPr>
                <w:rFonts w:ascii="Times New Roman" w:eastAsia="標楷體" w:hAnsi="Times New Roman" w:hint="eastAsia"/>
              </w:rPr>
              <w:t>4</w:t>
            </w:r>
            <w:r w:rsidRPr="00C87E1E">
              <w:rPr>
                <w:rFonts w:ascii="Times New Roman" w:eastAsia="標楷體" w:hAnsi="Times New Roman" w:hint="eastAsia"/>
              </w:rPr>
              <w:t>、</w:t>
            </w:r>
            <w:r w:rsidRPr="00C87E1E">
              <w:rPr>
                <w:rFonts w:ascii="Times New Roman" w:eastAsia="標楷體" w:hAnsi="Times New Roman" w:hint="eastAsia"/>
              </w:rPr>
              <w:tab/>
            </w:r>
            <w:r w:rsidR="0056069A">
              <w:rPr>
                <w:rFonts w:ascii="Times New Roman" w:eastAsia="標楷體" w:hAnsi="Times New Roman" w:hint="eastAsia"/>
              </w:rPr>
              <w:t>透過</w:t>
            </w:r>
            <w:r w:rsidR="0056069A" w:rsidRPr="0056069A">
              <w:rPr>
                <w:rFonts w:ascii="Times New Roman" w:eastAsia="標楷體" w:hAnsi="Times New Roman" w:hint="eastAsia"/>
              </w:rPr>
              <w:t>肢體開發訓練健康自主學習課程</w:t>
            </w:r>
            <w:r w:rsidR="0056069A">
              <w:rPr>
                <w:rFonts w:ascii="Times New Roman" w:eastAsia="標楷體" w:hAnsi="Times New Roman" w:hint="eastAsia"/>
              </w:rPr>
              <w:t>，運用肌力與肌耐力，延伸更多肢體美感與動作，並習得更多元的健康活力學習方向。</w:t>
            </w:r>
          </w:p>
          <w:p w:rsidR="0056069A" w:rsidRPr="00627C16" w:rsidRDefault="0056069A" w:rsidP="0056069A">
            <w:pPr>
              <w:spacing w:line="400" w:lineRule="exact"/>
              <w:ind w:left="221" w:hangingChars="92" w:hanging="221"/>
              <w:jc w:val="both"/>
              <w:rPr>
                <w:rFonts w:ascii="Times New Roman" w:eastAsia="標楷體" w:hAnsi="Times New Roman"/>
              </w:rPr>
            </w:pPr>
            <w:r>
              <w:rPr>
                <w:rFonts w:ascii="Times New Roman" w:eastAsia="標楷體" w:hAnsi="Times New Roman" w:hint="eastAsia"/>
              </w:rPr>
              <w:t>5</w:t>
            </w:r>
            <w:r>
              <w:rPr>
                <w:rFonts w:ascii="Times New Roman" w:eastAsia="標楷體" w:hAnsi="Times New Roman" w:hint="eastAsia"/>
              </w:rPr>
              <w:t>、前往台北市學會自主搭乘大眾捷運系統。學習自行購票、入口與出口方向之目標判定，並學會使用眼睛觀察大眾捷運系統的建構特色，了解捷運系統在台北市交通的重要性與不可</w:t>
            </w:r>
            <w:proofErr w:type="gramStart"/>
            <w:r>
              <w:rPr>
                <w:rFonts w:ascii="Times New Roman" w:eastAsia="標楷體" w:hAnsi="Times New Roman" w:hint="eastAsia"/>
              </w:rPr>
              <w:t>或缺姓</w:t>
            </w:r>
            <w:proofErr w:type="gramEnd"/>
            <w:r>
              <w:rPr>
                <w:rFonts w:ascii="Times New Roman" w:eastAsia="標楷體" w:hAnsi="Times New Roman" w:hint="eastAsia"/>
              </w:rPr>
              <w:t>。</w:t>
            </w:r>
          </w:p>
        </w:tc>
      </w:tr>
      <w:tr w:rsidR="00627C16" w:rsidRPr="00627C16" w:rsidTr="00F1388E">
        <w:trPr>
          <w:trHeight w:val="832"/>
        </w:trPr>
        <w:tc>
          <w:tcPr>
            <w:tcW w:w="1560" w:type="dxa"/>
            <w:gridSpan w:val="2"/>
            <w:tcBorders>
              <w:top w:val="single" w:sz="6" w:space="0" w:color="auto"/>
              <w:left w:val="single" w:sz="12" w:space="0" w:color="auto"/>
              <w:bottom w:val="single" w:sz="6" w:space="0" w:color="auto"/>
              <w:right w:val="single" w:sz="6" w:space="0" w:color="auto"/>
            </w:tcBorders>
            <w:vAlign w:val="center"/>
          </w:tcPr>
          <w:p w:rsidR="00865F2A" w:rsidRPr="00627C16" w:rsidRDefault="00B057C1" w:rsidP="00F1388E">
            <w:pPr>
              <w:spacing w:line="320" w:lineRule="exact"/>
              <w:jc w:val="center"/>
              <w:rPr>
                <w:rFonts w:ascii="標楷體" w:eastAsia="標楷體" w:hAnsi="標楷體"/>
                <w:szCs w:val="24"/>
              </w:rPr>
            </w:pPr>
            <w:r w:rsidRPr="00627C16">
              <w:rPr>
                <w:rFonts w:ascii="標楷體" w:eastAsia="標楷體" w:hAnsi="標楷體" w:hint="eastAsia"/>
                <w:szCs w:val="24"/>
              </w:rPr>
              <w:t>課程</w:t>
            </w:r>
            <w:r w:rsidR="00865F2A" w:rsidRPr="00627C16">
              <w:rPr>
                <w:rFonts w:ascii="標楷體" w:eastAsia="標楷體" w:hAnsi="標楷體" w:hint="eastAsia"/>
                <w:szCs w:val="24"/>
              </w:rPr>
              <w:t>網址</w:t>
            </w:r>
          </w:p>
          <w:p w:rsidR="00865F2A" w:rsidRPr="00627C16" w:rsidRDefault="00865F2A" w:rsidP="00F1388E">
            <w:pPr>
              <w:jc w:val="center"/>
              <w:rPr>
                <w:rFonts w:ascii="標楷體" w:eastAsia="標楷體" w:hAnsi="標楷體"/>
                <w:szCs w:val="24"/>
              </w:rPr>
            </w:pPr>
            <w:r w:rsidRPr="00627C16">
              <w:rPr>
                <w:rFonts w:ascii="標楷體" w:eastAsia="標楷體" w:hAnsi="標楷體" w:hint="eastAsia"/>
                <w:szCs w:val="24"/>
              </w:rPr>
              <w:t>(選擇性)</w:t>
            </w:r>
          </w:p>
        </w:tc>
        <w:tc>
          <w:tcPr>
            <w:tcW w:w="8471" w:type="dxa"/>
            <w:gridSpan w:val="5"/>
            <w:tcBorders>
              <w:top w:val="single" w:sz="6" w:space="0" w:color="auto"/>
              <w:left w:val="single" w:sz="6" w:space="0" w:color="auto"/>
              <w:bottom w:val="single" w:sz="6" w:space="0" w:color="auto"/>
              <w:right w:val="single" w:sz="12" w:space="0" w:color="auto"/>
            </w:tcBorders>
          </w:tcPr>
          <w:p w:rsidR="00865F2A" w:rsidRDefault="00537DB1" w:rsidP="00F1388E">
            <w:pPr>
              <w:spacing w:line="400" w:lineRule="exact"/>
              <w:rPr>
                <w:rFonts w:ascii="標楷體" w:eastAsia="標楷體" w:hAnsi="標楷體"/>
                <w:szCs w:val="24"/>
              </w:rPr>
            </w:pPr>
            <w:r>
              <w:rPr>
                <w:rFonts w:ascii="標楷體" w:eastAsia="標楷體" w:hAnsi="標楷體" w:hint="eastAsia"/>
                <w:szCs w:val="24"/>
              </w:rPr>
              <w:t>一、</w:t>
            </w:r>
            <w:r w:rsidR="00BE00F9">
              <w:rPr>
                <w:rFonts w:ascii="標楷體" w:eastAsia="標楷體" w:hAnsi="標楷體" w:hint="eastAsia"/>
                <w:szCs w:val="24"/>
              </w:rPr>
              <w:t>銅鑼茶廠：</w:t>
            </w:r>
            <w:r w:rsidR="00BE00F9">
              <w:t xml:space="preserve"> </w:t>
            </w:r>
            <w:hyperlink r:id="rId9" w:history="1">
              <w:r w:rsidR="00BE00F9">
                <w:rPr>
                  <w:rStyle w:val="af1"/>
                </w:rPr>
                <w:t>https://www.tongluotea.com/</w:t>
              </w:r>
            </w:hyperlink>
          </w:p>
          <w:p w:rsidR="00537DB1" w:rsidRDefault="00537DB1" w:rsidP="00F1388E">
            <w:pPr>
              <w:spacing w:line="400" w:lineRule="exact"/>
            </w:pPr>
            <w:r>
              <w:rPr>
                <w:rFonts w:ascii="標楷體" w:eastAsia="標楷體" w:hAnsi="標楷體" w:hint="eastAsia"/>
                <w:szCs w:val="24"/>
              </w:rPr>
              <w:t>二、</w:t>
            </w:r>
            <w:proofErr w:type="gramStart"/>
            <w:r>
              <w:rPr>
                <w:rFonts w:ascii="標楷體" w:eastAsia="標楷體" w:hAnsi="標楷體" w:hint="eastAsia"/>
                <w:szCs w:val="24"/>
              </w:rPr>
              <w:t>彈翻健身</w:t>
            </w:r>
            <w:proofErr w:type="gramEnd"/>
            <w:r>
              <w:rPr>
                <w:rFonts w:ascii="標楷體" w:eastAsia="標楷體" w:hAnsi="標楷體" w:hint="eastAsia"/>
                <w:szCs w:val="24"/>
              </w:rPr>
              <w:t>育樂中心：</w:t>
            </w:r>
            <w:r>
              <w:t xml:space="preserve"> </w:t>
            </w:r>
            <w:hyperlink r:id="rId10" w:history="1">
              <w:r>
                <w:rPr>
                  <w:rStyle w:val="af1"/>
                </w:rPr>
                <w:t>http://air-gene.com/</w:t>
              </w:r>
            </w:hyperlink>
          </w:p>
          <w:p w:rsidR="00537DB1" w:rsidRPr="00537DB1" w:rsidRDefault="00537DB1" w:rsidP="00537DB1">
            <w:pPr>
              <w:spacing w:line="400" w:lineRule="exact"/>
              <w:rPr>
                <w:rFonts w:ascii="標楷體" w:eastAsia="標楷體" w:hAnsi="標楷體"/>
                <w:szCs w:val="24"/>
              </w:rPr>
            </w:pPr>
            <w:r>
              <w:rPr>
                <w:rFonts w:ascii="標楷體" w:eastAsia="標楷體" w:hAnsi="標楷體" w:hint="eastAsia"/>
                <w:szCs w:val="24"/>
              </w:rPr>
              <w:t>三、台北大眾捷運股份有限公司：</w:t>
            </w:r>
            <w:r>
              <w:t xml:space="preserve"> </w:t>
            </w:r>
            <w:hyperlink r:id="rId11" w:history="1">
              <w:r>
                <w:rPr>
                  <w:rStyle w:val="af1"/>
                </w:rPr>
                <w:t>https://www.metro.taipei/</w:t>
              </w:r>
            </w:hyperlink>
          </w:p>
        </w:tc>
      </w:tr>
      <w:tr w:rsidR="00627C16" w:rsidRPr="00627C16" w:rsidTr="00F1388E">
        <w:trPr>
          <w:trHeight w:val="391"/>
        </w:trPr>
        <w:tc>
          <w:tcPr>
            <w:tcW w:w="1560" w:type="dxa"/>
            <w:gridSpan w:val="2"/>
            <w:tcBorders>
              <w:top w:val="single" w:sz="6" w:space="0" w:color="auto"/>
              <w:left w:val="single" w:sz="12" w:space="0" w:color="auto"/>
              <w:bottom w:val="single" w:sz="6" w:space="0" w:color="auto"/>
              <w:right w:val="single" w:sz="6" w:space="0" w:color="auto"/>
            </w:tcBorders>
            <w:vAlign w:val="center"/>
          </w:tcPr>
          <w:p w:rsidR="00865F2A" w:rsidRPr="00627C16" w:rsidRDefault="00865F2A" w:rsidP="00F1388E">
            <w:pPr>
              <w:spacing w:line="320" w:lineRule="exact"/>
              <w:jc w:val="center"/>
              <w:rPr>
                <w:rFonts w:ascii="標楷體" w:eastAsia="標楷體" w:hAnsi="標楷體"/>
                <w:szCs w:val="24"/>
              </w:rPr>
            </w:pPr>
            <w:r w:rsidRPr="00627C16">
              <w:rPr>
                <w:rFonts w:ascii="標楷體" w:eastAsia="標楷體" w:hAnsi="標楷體" w:hint="eastAsia"/>
                <w:szCs w:val="24"/>
              </w:rPr>
              <w:t>計畫附件</w:t>
            </w:r>
          </w:p>
        </w:tc>
        <w:tc>
          <w:tcPr>
            <w:tcW w:w="8471" w:type="dxa"/>
            <w:gridSpan w:val="5"/>
            <w:tcBorders>
              <w:top w:val="single" w:sz="6" w:space="0" w:color="auto"/>
              <w:left w:val="single" w:sz="6" w:space="0" w:color="auto"/>
              <w:bottom w:val="single" w:sz="6" w:space="0" w:color="auto"/>
              <w:right w:val="single" w:sz="12" w:space="0" w:color="auto"/>
            </w:tcBorders>
          </w:tcPr>
          <w:p w:rsidR="00865F2A" w:rsidRPr="00627C16" w:rsidRDefault="007D3CB6" w:rsidP="00F1388E">
            <w:pPr>
              <w:spacing w:line="400" w:lineRule="exact"/>
              <w:rPr>
                <w:rFonts w:ascii="標楷體" w:eastAsia="標楷體" w:hAnsi="標楷體"/>
                <w:szCs w:val="24"/>
              </w:rPr>
            </w:pPr>
            <w:r>
              <w:rPr>
                <w:rFonts w:ascii="標楷體" w:eastAsia="標楷體" w:hAnsi="標楷體" w:hint="eastAsia"/>
                <w:szCs w:val="24"/>
              </w:rPr>
              <w:t>無</w:t>
            </w:r>
            <w:r w:rsidR="00865F2A" w:rsidRPr="00627C16">
              <w:rPr>
                <w:rFonts w:ascii="標楷體" w:eastAsia="標楷體" w:hAnsi="標楷體" w:hint="eastAsia"/>
                <w:szCs w:val="24"/>
              </w:rPr>
              <w:t xml:space="preserve">                                     件數：</w:t>
            </w:r>
          </w:p>
        </w:tc>
      </w:tr>
      <w:tr w:rsidR="00627C16" w:rsidRPr="00627C16" w:rsidTr="00F1388E">
        <w:trPr>
          <w:trHeight w:val="822"/>
        </w:trPr>
        <w:tc>
          <w:tcPr>
            <w:tcW w:w="1560" w:type="dxa"/>
            <w:gridSpan w:val="2"/>
            <w:tcBorders>
              <w:top w:val="single" w:sz="6" w:space="0" w:color="auto"/>
              <w:left w:val="single" w:sz="12" w:space="0" w:color="auto"/>
              <w:bottom w:val="single" w:sz="12" w:space="0" w:color="auto"/>
              <w:right w:val="single" w:sz="6" w:space="0" w:color="auto"/>
            </w:tcBorders>
            <w:vAlign w:val="center"/>
          </w:tcPr>
          <w:p w:rsidR="00865F2A" w:rsidRPr="00627C16" w:rsidRDefault="00865F2A" w:rsidP="00F1388E">
            <w:pPr>
              <w:jc w:val="center"/>
              <w:rPr>
                <w:rFonts w:ascii="標楷體" w:eastAsia="標楷體" w:hAnsi="標楷體"/>
                <w:szCs w:val="24"/>
              </w:rPr>
            </w:pPr>
            <w:r w:rsidRPr="00627C16">
              <w:rPr>
                <w:rFonts w:ascii="標楷體" w:eastAsia="標楷體" w:hAnsi="標楷體" w:hint="eastAsia"/>
                <w:szCs w:val="24"/>
              </w:rPr>
              <w:t>主要聯絡人</w:t>
            </w:r>
          </w:p>
        </w:tc>
        <w:tc>
          <w:tcPr>
            <w:tcW w:w="8471" w:type="dxa"/>
            <w:gridSpan w:val="5"/>
            <w:tcBorders>
              <w:top w:val="single" w:sz="6" w:space="0" w:color="auto"/>
              <w:left w:val="single" w:sz="6" w:space="0" w:color="auto"/>
              <w:bottom w:val="single" w:sz="12" w:space="0" w:color="auto"/>
              <w:right w:val="single" w:sz="12" w:space="0" w:color="auto"/>
            </w:tcBorders>
          </w:tcPr>
          <w:p w:rsidR="00865F2A" w:rsidRPr="00627C16" w:rsidRDefault="00865F2A" w:rsidP="00F1388E">
            <w:pPr>
              <w:spacing w:line="240" w:lineRule="atLeast"/>
              <w:jc w:val="both"/>
              <w:rPr>
                <w:rFonts w:ascii="標楷體" w:eastAsia="標楷體" w:hAnsi="標楷體"/>
                <w:szCs w:val="24"/>
              </w:rPr>
            </w:pPr>
            <w:r w:rsidRPr="00627C16">
              <w:rPr>
                <w:rFonts w:ascii="標楷體" w:eastAsia="標楷體" w:hAnsi="標楷體" w:hint="eastAsia"/>
                <w:szCs w:val="24"/>
              </w:rPr>
              <w:t>姓名：</w:t>
            </w:r>
            <w:r w:rsidR="007D3CB6">
              <w:rPr>
                <w:rFonts w:ascii="標楷體" w:eastAsia="標楷體" w:hAnsi="標楷體" w:hint="eastAsia"/>
                <w:szCs w:val="24"/>
              </w:rPr>
              <w:t>程曉</w:t>
            </w:r>
            <w:proofErr w:type="gramStart"/>
            <w:r w:rsidR="007D3CB6">
              <w:rPr>
                <w:rFonts w:ascii="標楷體" w:eastAsia="標楷體" w:hAnsi="標楷體" w:hint="eastAsia"/>
                <w:szCs w:val="24"/>
              </w:rPr>
              <w:t>郁</w:t>
            </w:r>
            <w:proofErr w:type="gramEnd"/>
            <w:r w:rsidRPr="00627C16">
              <w:rPr>
                <w:rFonts w:ascii="標楷體" w:eastAsia="標楷體" w:hAnsi="標楷體" w:hint="eastAsia"/>
                <w:szCs w:val="24"/>
              </w:rPr>
              <w:t xml:space="preserve">　 職稱：</w:t>
            </w:r>
            <w:r w:rsidR="007D3CB6">
              <w:rPr>
                <w:rFonts w:ascii="標楷體" w:eastAsia="標楷體" w:hAnsi="標楷體" w:hint="eastAsia"/>
                <w:szCs w:val="24"/>
              </w:rPr>
              <w:t>訓導組長</w:t>
            </w:r>
            <w:r w:rsidRPr="00627C16">
              <w:rPr>
                <w:rFonts w:ascii="標楷體" w:eastAsia="標楷體" w:hAnsi="標楷體" w:hint="eastAsia"/>
                <w:szCs w:val="24"/>
              </w:rPr>
              <w:t xml:space="preserve">         電話：(公)</w:t>
            </w:r>
            <w:r w:rsidR="007D3CB6">
              <w:rPr>
                <w:rFonts w:ascii="標楷體" w:eastAsia="標楷體" w:hAnsi="標楷體" w:hint="eastAsia"/>
                <w:szCs w:val="24"/>
              </w:rPr>
              <w:t>049-2752513</w:t>
            </w:r>
          </w:p>
          <w:p w:rsidR="00865F2A" w:rsidRPr="00627C16" w:rsidRDefault="00865F2A" w:rsidP="00F1388E">
            <w:pPr>
              <w:spacing w:line="240" w:lineRule="atLeast"/>
              <w:jc w:val="both"/>
              <w:rPr>
                <w:rFonts w:ascii="標楷體" w:eastAsia="標楷體" w:hAnsi="標楷體"/>
                <w:szCs w:val="24"/>
              </w:rPr>
            </w:pPr>
            <w:r w:rsidRPr="00627C16">
              <w:rPr>
                <w:rFonts w:ascii="標楷體" w:eastAsia="標楷體" w:hAnsi="標楷體" w:hint="eastAsia"/>
                <w:szCs w:val="24"/>
              </w:rPr>
              <w:t>手機：</w:t>
            </w:r>
            <w:r w:rsidR="007D3CB6">
              <w:rPr>
                <w:rFonts w:ascii="標楷體" w:eastAsia="標楷體" w:hAnsi="標楷體" w:hint="eastAsia"/>
                <w:szCs w:val="24"/>
              </w:rPr>
              <w:t>0921-382089</w:t>
            </w:r>
            <w:r w:rsidRPr="00627C16">
              <w:rPr>
                <w:rFonts w:ascii="標楷體" w:eastAsia="標楷體" w:hAnsi="標楷體" w:hint="eastAsia"/>
                <w:szCs w:val="24"/>
              </w:rPr>
              <w:t xml:space="preserve">           E-mail：</w:t>
            </w:r>
            <w:r w:rsidR="007D3CB6" w:rsidRPr="007D3CB6">
              <w:rPr>
                <w:rFonts w:ascii="標楷體" w:eastAsia="標楷體" w:hAnsi="標楷體"/>
                <w:szCs w:val="24"/>
              </w:rPr>
              <w:t>exagnes@yahoo.com.tw</w:t>
            </w:r>
          </w:p>
        </w:tc>
      </w:tr>
    </w:tbl>
    <w:p w:rsidR="00865F2A" w:rsidRPr="00627C16" w:rsidRDefault="00865F2A" w:rsidP="00865F2A">
      <w:pPr>
        <w:rPr>
          <w:rFonts w:ascii="Times New Roman" w:eastAsia="標楷體" w:hAnsi="Times New Roman"/>
          <w:b/>
          <w:sz w:val="30"/>
          <w:szCs w:val="30"/>
        </w:rPr>
      </w:pPr>
      <w:r w:rsidRPr="00627C16">
        <w:rPr>
          <w:rFonts w:ascii="標楷體" w:eastAsia="標楷體" w:hAnsi="標楷體" w:cs="DFHei-Md-HK-BF" w:hint="eastAsia"/>
          <w:b/>
          <w:bCs/>
          <w:kern w:val="0"/>
          <w:sz w:val="26"/>
          <w:szCs w:val="26"/>
        </w:rPr>
        <w:t xml:space="preserve">承辦人： </w:t>
      </w:r>
      <w:r w:rsidRPr="00627C16">
        <w:rPr>
          <w:rFonts w:ascii="標楷體" w:eastAsia="標楷體" w:hAnsi="標楷體" w:cs="DFHei-Md-HK-BF" w:hint="eastAsia"/>
          <w:kern w:val="0"/>
          <w:sz w:val="26"/>
          <w:szCs w:val="26"/>
        </w:rPr>
        <w:t xml:space="preserve">          </w:t>
      </w:r>
      <w:r w:rsidRPr="00627C16">
        <w:rPr>
          <w:rFonts w:ascii="標楷體" w:eastAsia="標楷體" w:hAnsi="標楷體" w:cs="DFHei-Md-HK-BF" w:hint="eastAsia"/>
          <w:b/>
          <w:kern w:val="0"/>
          <w:sz w:val="26"/>
          <w:szCs w:val="26"/>
        </w:rPr>
        <w:t xml:space="preserve">校長： </w:t>
      </w:r>
      <w:r w:rsidRPr="00627C16">
        <w:rPr>
          <w:rFonts w:ascii="標楷體" w:eastAsia="標楷體" w:hAnsi="標楷體" w:cs="DFHei-Md-HK-BF"/>
          <w:b/>
          <w:kern w:val="0"/>
          <w:sz w:val="26"/>
          <w:szCs w:val="26"/>
        </w:rPr>
        <w:t xml:space="preserve">              </w:t>
      </w:r>
      <w:r w:rsidRPr="00627C16">
        <w:rPr>
          <w:rFonts w:ascii="標楷體" w:eastAsia="標楷體" w:hAnsi="標楷體" w:hint="eastAsia"/>
          <w:sz w:val="26"/>
          <w:szCs w:val="26"/>
        </w:rPr>
        <w:t>申請日期：</w:t>
      </w:r>
      <w:r w:rsidR="005D7D11">
        <w:rPr>
          <w:rFonts w:ascii="標楷體" w:eastAsia="標楷體" w:hAnsi="標楷體" w:hint="eastAsia"/>
          <w:sz w:val="26"/>
          <w:szCs w:val="26"/>
        </w:rPr>
        <w:t>108</w:t>
      </w:r>
      <w:r w:rsidRPr="00627C16">
        <w:rPr>
          <w:rFonts w:ascii="標楷體" w:eastAsia="標楷體" w:hAnsi="標楷體" w:hint="eastAsia"/>
          <w:sz w:val="26"/>
          <w:szCs w:val="26"/>
        </w:rPr>
        <w:t xml:space="preserve">年　</w:t>
      </w:r>
      <w:r w:rsidR="005D7D11">
        <w:rPr>
          <w:rFonts w:ascii="標楷體" w:eastAsia="標楷體" w:hAnsi="標楷體" w:hint="eastAsia"/>
          <w:sz w:val="26"/>
          <w:szCs w:val="26"/>
        </w:rPr>
        <w:t>6</w:t>
      </w:r>
      <w:r w:rsidRPr="00627C16">
        <w:rPr>
          <w:rFonts w:ascii="標楷體" w:eastAsia="標楷體" w:hAnsi="標楷體" w:hint="eastAsia"/>
          <w:sz w:val="26"/>
          <w:szCs w:val="26"/>
        </w:rPr>
        <w:t>月</w:t>
      </w:r>
      <w:r w:rsidR="005D7D11">
        <w:rPr>
          <w:rFonts w:ascii="標楷體" w:eastAsia="標楷體" w:hAnsi="標楷體" w:hint="eastAsia"/>
          <w:sz w:val="26"/>
          <w:szCs w:val="26"/>
        </w:rPr>
        <w:t>14</w:t>
      </w:r>
      <w:r w:rsidRPr="00627C16">
        <w:rPr>
          <w:rFonts w:ascii="標楷體" w:eastAsia="標楷體" w:hAnsi="標楷體" w:hint="eastAsia"/>
          <w:sz w:val="26"/>
          <w:szCs w:val="26"/>
        </w:rPr>
        <w:t>日</w:t>
      </w:r>
    </w:p>
    <w:p w:rsidR="00B057C1" w:rsidRPr="00627C16" w:rsidRDefault="00B057C1" w:rsidP="00865F2A">
      <w:pPr>
        <w:spacing w:line="340" w:lineRule="exact"/>
        <w:contextualSpacing/>
        <w:rPr>
          <w:rFonts w:ascii="標楷體" w:eastAsia="標楷體" w:hAnsi="標楷體"/>
          <w:b/>
          <w:sz w:val="28"/>
          <w:szCs w:val="24"/>
        </w:rPr>
      </w:pPr>
    </w:p>
    <w:p w:rsidR="00B057C1" w:rsidRPr="00627C16" w:rsidRDefault="00B057C1" w:rsidP="00865F2A">
      <w:pPr>
        <w:spacing w:line="340" w:lineRule="exact"/>
        <w:contextualSpacing/>
        <w:rPr>
          <w:rFonts w:ascii="標楷體" w:eastAsia="標楷體" w:hAnsi="標楷體"/>
          <w:b/>
          <w:sz w:val="28"/>
          <w:szCs w:val="24"/>
        </w:rPr>
      </w:pPr>
    </w:p>
    <w:p w:rsidR="00B057C1" w:rsidRPr="00627C16" w:rsidRDefault="00B057C1" w:rsidP="00865F2A">
      <w:pPr>
        <w:spacing w:line="340" w:lineRule="exact"/>
        <w:contextualSpacing/>
        <w:rPr>
          <w:rFonts w:ascii="標楷體" w:eastAsia="標楷體" w:hAnsi="標楷體"/>
          <w:b/>
          <w:sz w:val="28"/>
          <w:szCs w:val="24"/>
        </w:rPr>
      </w:pPr>
    </w:p>
    <w:p w:rsidR="009A64DB" w:rsidRPr="00627C16" w:rsidRDefault="009A64DB">
      <w:pPr>
        <w:widowControl/>
        <w:rPr>
          <w:rFonts w:ascii="標楷體" w:eastAsia="標楷體" w:hAnsi="標楷體"/>
          <w:b/>
          <w:sz w:val="28"/>
          <w:szCs w:val="24"/>
        </w:rPr>
      </w:pPr>
      <w:r w:rsidRPr="00627C16">
        <w:rPr>
          <w:rFonts w:ascii="標楷體" w:eastAsia="標楷體" w:hAnsi="標楷體"/>
          <w:b/>
          <w:sz w:val="28"/>
          <w:szCs w:val="24"/>
        </w:rPr>
        <w:br w:type="page"/>
      </w:r>
    </w:p>
    <w:p w:rsidR="00865F2A" w:rsidRPr="00627C16" w:rsidRDefault="00865F2A" w:rsidP="00865F2A">
      <w:pPr>
        <w:spacing w:line="340" w:lineRule="exact"/>
        <w:contextualSpacing/>
        <w:rPr>
          <w:rFonts w:ascii="標楷體" w:eastAsia="標楷體" w:hAnsi="標楷體"/>
          <w:b/>
          <w:sz w:val="28"/>
          <w:szCs w:val="24"/>
        </w:rPr>
      </w:pPr>
      <w:r w:rsidRPr="00627C16">
        <w:rPr>
          <w:rFonts w:ascii="標楷體" w:eastAsia="標楷體" w:hAnsi="標楷體" w:hint="eastAsia"/>
          <w:b/>
          <w:sz w:val="28"/>
          <w:szCs w:val="24"/>
        </w:rPr>
        <w:lastRenderedPageBreak/>
        <w:t>4.</w:t>
      </w:r>
      <w:r w:rsidR="00CC0822" w:rsidRPr="00627C16">
        <w:rPr>
          <w:rFonts w:ascii="標楷體" w:eastAsia="標楷體" w:hAnsi="標楷體" w:hint="eastAsia"/>
          <w:b/>
          <w:sz w:val="28"/>
          <w:szCs w:val="24"/>
        </w:rPr>
        <w:t>申請「自主學習課程」</w:t>
      </w:r>
      <w:r w:rsidRPr="00627C16">
        <w:rPr>
          <w:rFonts w:ascii="標楷體" w:eastAsia="標楷體" w:hAnsi="標楷體" w:hint="eastAsia"/>
          <w:b/>
          <w:sz w:val="28"/>
          <w:szCs w:val="24"/>
        </w:rPr>
        <w:t>計畫書內文建議架構與目錄：</w:t>
      </w:r>
    </w:p>
    <w:p w:rsidR="00865F2A" w:rsidRPr="00627C16" w:rsidRDefault="00865F2A" w:rsidP="00865F2A">
      <w:pPr>
        <w:spacing w:line="340" w:lineRule="exact"/>
        <w:ind w:left="360"/>
        <w:contextualSpacing/>
        <w:rPr>
          <w:rFonts w:ascii="標楷體" w:eastAsia="標楷體" w:hAnsi="標楷體"/>
          <w:b/>
          <w:sz w:val="28"/>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627C16" w:rsidRPr="00627C16" w:rsidTr="00FB3DE5">
        <w:trPr>
          <w:trHeight w:val="1125"/>
        </w:trPr>
        <w:tc>
          <w:tcPr>
            <w:tcW w:w="9923" w:type="dxa"/>
            <w:shd w:val="clear" w:color="auto" w:fill="auto"/>
          </w:tcPr>
          <w:p w:rsidR="00865F2A" w:rsidRPr="00627C16" w:rsidRDefault="00865F2A" w:rsidP="00F1388E">
            <w:pPr>
              <w:spacing w:line="340" w:lineRule="exact"/>
              <w:ind w:left="240"/>
              <w:contextualSpacing/>
              <w:rPr>
                <w:rFonts w:ascii="標楷體" w:eastAsia="標楷體" w:hAnsi="標楷體"/>
                <w:b/>
                <w:szCs w:val="24"/>
              </w:rPr>
            </w:pPr>
            <w:r w:rsidRPr="00627C16">
              <w:rPr>
                <w:rFonts w:ascii="標楷體" w:eastAsia="標楷體" w:hAnsi="標楷體"/>
                <w:b/>
                <w:szCs w:val="24"/>
              </w:rPr>
              <w:t>一、計畫名稱</w:t>
            </w:r>
          </w:p>
          <w:p w:rsidR="00865F2A" w:rsidRPr="00627C16" w:rsidRDefault="009660EB" w:rsidP="00F1388E">
            <w:pPr>
              <w:spacing w:line="340" w:lineRule="exact"/>
              <w:ind w:left="240"/>
              <w:contextualSpacing/>
              <w:rPr>
                <w:rFonts w:ascii="標楷體" w:eastAsia="標楷體" w:hAnsi="標楷體"/>
                <w:szCs w:val="24"/>
              </w:rPr>
            </w:pPr>
            <w:r>
              <w:rPr>
                <w:rFonts w:ascii="標楷體" w:eastAsia="標楷體" w:hAnsi="標楷體" w:hint="eastAsia"/>
                <w:szCs w:val="24"/>
              </w:rPr>
              <w:t xml:space="preserve">    </w:t>
            </w:r>
            <w:r w:rsidR="0063195E" w:rsidRPr="0063195E">
              <w:rPr>
                <w:rFonts w:ascii="標楷體" w:eastAsia="標楷體" w:hAnsi="標楷體"/>
                <w:szCs w:val="24"/>
              </w:rPr>
              <w:t>山</w:t>
            </w:r>
            <w:proofErr w:type="gramStart"/>
            <w:r w:rsidR="0007388F">
              <w:rPr>
                <w:rFonts w:ascii="標楷體" w:eastAsia="標楷體" w:hAnsi="標楷體" w:hint="eastAsia"/>
                <w:szCs w:val="24"/>
              </w:rPr>
              <w:t>山</w:t>
            </w:r>
            <w:proofErr w:type="gramEnd"/>
            <w:r w:rsidR="0007388F">
              <w:rPr>
                <w:rFonts w:ascii="標楷體" w:eastAsia="標楷體" w:hAnsi="標楷體" w:hint="eastAsia"/>
                <w:szCs w:val="24"/>
              </w:rPr>
              <w:t>市</w:t>
            </w:r>
            <w:proofErr w:type="gramStart"/>
            <w:r w:rsidR="0007388F">
              <w:rPr>
                <w:rFonts w:ascii="標楷體" w:eastAsia="標楷體" w:hAnsi="標楷體" w:hint="eastAsia"/>
                <w:szCs w:val="24"/>
              </w:rPr>
              <w:t>市舞茶</w:t>
            </w:r>
            <w:proofErr w:type="gramEnd"/>
            <w:r w:rsidR="0007388F">
              <w:rPr>
                <w:rFonts w:ascii="標楷體" w:eastAsia="標楷體" w:hAnsi="標楷體" w:hint="eastAsia"/>
                <w:szCs w:val="24"/>
              </w:rPr>
              <w:t>香</w:t>
            </w:r>
          </w:p>
          <w:p w:rsidR="00865F2A" w:rsidRPr="00627C16" w:rsidRDefault="00865F2A" w:rsidP="00F1388E">
            <w:pPr>
              <w:spacing w:line="340" w:lineRule="exact"/>
              <w:ind w:left="240"/>
              <w:contextualSpacing/>
              <w:rPr>
                <w:rFonts w:ascii="標楷體" w:eastAsia="標楷體" w:hAnsi="標楷體"/>
                <w:szCs w:val="24"/>
              </w:rPr>
            </w:pPr>
            <w:r w:rsidRPr="00627C16">
              <w:rPr>
                <w:rFonts w:ascii="標楷體" w:eastAsia="標楷體" w:hAnsi="標楷體"/>
                <w:b/>
                <w:szCs w:val="24"/>
              </w:rPr>
              <w:t>二、理念目的</w:t>
            </w:r>
            <w:r w:rsidRPr="00627C16">
              <w:rPr>
                <w:rFonts w:ascii="標楷體" w:eastAsia="標楷體" w:hAnsi="標楷體"/>
                <w:szCs w:val="24"/>
              </w:rPr>
              <w:t>（與</w:t>
            </w:r>
            <w:r w:rsidRPr="00627C16">
              <w:rPr>
                <w:rFonts w:ascii="標楷體" w:eastAsia="標楷體" w:hAnsi="標楷體" w:hint="eastAsia"/>
                <w:szCs w:val="24"/>
              </w:rPr>
              <w:t>十二年國教核心素養或</w:t>
            </w:r>
            <w:r w:rsidRPr="00627C16">
              <w:rPr>
                <w:rFonts w:ascii="標楷體" w:eastAsia="標楷體" w:hAnsi="標楷體"/>
                <w:szCs w:val="24"/>
              </w:rPr>
              <w:t>校</w:t>
            </w:r>
            <w:r w:rsidRPr="00627C16">
              <w:rPr>
                <w:rFonts w:ascii="標楷體" w:eastAsia="標楷體" w:hAnsi="標楷體" w:hint="eastAsia"/>
                <w:szCs w:val="24"/>
              </w:rPr>
              <w:t>訂課程之</w:t>
            </w:r>
            <w:r w:rsidRPr="00627C16">
              <w:rPr>
                <w:rFonts w:ascii="標楷體" w:eastAsia="標楷體" w:hAnsi="標楷體"/>
                <w:szCs w:val="24"/>
              </w:rPr>
              <w:t>關連性）</w:t>
            </w:r>
          </w:p>
          <w:p w:rsidR="0001264A" w:rsidRPr="0001264A" w:rsidRDefault="0001264A" w:rsidP="0001264A">
            <w:pPr>
              <w:spacing w:line="340" w:lineRule="exact"/>
              <w:ind w:left="240"/>
              <w:contextualSpacing/>
              <w:rPr>
                <w:rFonts w:ascii="標楷體" w:eastAsia="標楷體" w:hAnsi="標楷體"/>
                <w:szCs w:val="24"/>
              </w:rPr>
            </w:pPr>
            <w:r>
              <w:rPr>
                <w:rFonts w:ascii="標楷體" w:eastAsia="標楷體" w:hAnsi="標楷體" w:hint="eastAsia"/>
                <w:szCs w:val="24"/>
              </w:rPr>
              <w:t xml:space="preserve">    </w:t>
            </w:r>
            <w:r w:rsidRPr="0001264A">
              <w:rPr>
                <w:rFonts w:ascii="標楷體" w:eastAsia="標楷體" w:hAnsi="標楷體" w:hint="eastAsia"/>
                <w:szCs w:val="24"/>
              </w:rPr>
              <w:t>本校位於南投縣</w:t>
            </w:r>
            <w:r>
              <w:rPr>
                <w:rFonts w:ascii="標楷體" w:eastAsia="標楷體" w:hAnsi="標楷體" w:hint="eastAsia"/>
                <w:szCs w:val="24"/>
              </w:rPr>
              <w:t>鹿谷鄉山區</w:t>
            </w:r>
            <w:r w:rsidRPr="0001264A">
              <w:rPr>
                <w:rFonts w:ascii="標楷體" w:eastAsia="標楷體" w:hAnsi="標楷體" w:hint="eastAsia"/>
                <w:szCs w:val="24"/>
              </w:rPr>
              <w:t>，屬於偏遠學校。學生家庭社經地位</w:t>
            </w:r>
            <w:r>
              <w:rPr>
                <w:rFonts w:ascii="標楷體" w:eastAsia="標楷體" w:hAnsi="標楷體" w:hint="eastAsia"/>
                <w:szCs w:val="24"/>
              </w:rPr>
              <w:t>多數</w:t>
            </w:r>
            <w:r w:rsidRPr="0001264A">
              <w:rPr>
                <w:rFonts w:ascii="標楷體" w:eastAsia="標楷體" w:hAnsi="標楷體" w:hint="eastAsia"/>
                <w:szCs w:val="24"/>
              </w:rPr>
              <w:t>低落，家中多靠務農或打零工為生，家長忙於生計下，平時沒有機會帶孩子出遠門，希望透過本次的</w:t>
            </w:r>
            <w:r>
              <w:rPr>
                <w:rFonts w:ascii="標楷體" w:eastAsia="標楷體" w:hAnsi="標楷體" w:hint="eastAsia"/>
                <w:szCs w:val="24"/>
              </w:rPr>
              <w:t>自主學習</w:t>
            </w:r>
            <w:r w:rsidRPr="0001264A">
              <w:rPr>
                <w:rFonts w:ascii="標楷體" w:eastAsia="標楷體" w:hAnsi="標楷體" w:hint="eastAsia"/>
                <w:szCs w:val="24"/>
              </w:rPr>
              <w:t>課程規劃，帶孩子到</w:t>
            </w:r>
            <w:r w:rsidR="001D2E54">
              <w:rPr>
                <w:rFonts w:ascii="標楷體" w:eastAsia="標楷體" w:hAnsi="標楷體" w:hint="eastAsia"/>
                <w:szCs w:val="24"/>
              </w:rPr>
              <w:t>城市</w:t>
            </w:r>
            <w:r w:rsidRPr="0001264A">
              <w:rPr>
                <w:rFonts w:ascii="標楷體" w:eastAsia="標楷體" w:hAnsi="標楷體" w:hint="eastAsia"/>
                <w:szCs w:val="24"/>
              </w:rPr>
              <w:t>學習體驗，</w:t>
            </w:r>
            <w:r w:rsidR="001D2E54">
              <w:rPr>
                <w:rFonts w:ascii="標楷體" w:eastAsia="標楷體" w:hAnsi="標楷體" w:hint="eastAsia"/>
                <w:szCs w:val="24"/>
              </w:rPr>
              <w:t>透過自發性、主動性的學習，</w:t>
            </w:r>
            <w:r w:rsidRPr="0001264A">
              <w:rPr>
                <w:rFonts w:ascii="標楷體" w:eastAsia="標楷體" w:hAnsi="標楷體" w:hint="eastAsia"/>
                <w:szCs w:val="24"/>
              </w:rPr>
              <w:t>了解台灣</w:t>
            </w:r>
            <w:r w:rsidR="001D2E54">
              <w:rPr>
                <w:rFonts w:ascii="標楷體" w:eastAsia="標楷體" w:hAnsi="標楷體" w:hint="eastAsia"/>
                <w:szCs w:val="24"/>
              </w:rPr>
              <w:t>都市的現代化風貌，比較不同於鹿谷</w:t>
            </w:r>
            <w:r w:rsidR="00FF604B">
              <w:rPr>
                <w:rFonts w:ascii="標楷體" w:eastAsia="標楷體" w:hAnsi="標楷體" w:hint="eastAsia"/>
                <w:szCs w:val="24"/>
              </w:rPr>
              <w:t>山區</w:t>
            </w:r>
            <w:r w:rsidR="001D2E54">
              <w:rPr>
                <w:rFonts w:ascii="標楷體" w:eastAsia="標楷體" w:hAnsi="標楷體" w:hint="eastAsia"/>
                <w:szCs w:val="24"/>
              </w:rPr>
              <w:t>的好茶</w:t>
            </w:r>
            <w:r w:rsidR="00FF604B">
              <w:rPr>
                <w:rFonts w:ascii="標楷體" w:eastAsia="標楷體" w:hAnsi="標楷體" w:hint="eastAsia"/>
                <w:szCs w:val="24"/>
              </w:rPr>
              <w:t>，以及培養健康、定性等更多元的學習面向</w:t>
            </w:r>
            <w:r w:rsidRPr="0001264A">
              <w:rPr>
                <w:rFonts w:ascii="標楷體" w:eastAsia="標楷體" w:hAnsi="標楷體" w:hint="eastAsia"/>
                <w:szCs w:val="24"/>
              </w:rPr>
              <w:t>。</w:t>
            </w:r>
          </w:p>
          <w:p w:rsidR="0001264A" w:rsidRPr="0001264A" w:rsidRDefault="0001264A" w:rsidP="0001264A">
            <w:pPr>
              <w:spacing w:line="340" w:lineRule="exact"/>
              <w:ind w:left="240"/>
              <w:contextualSpacing/>
              <w:rPr>
                <w:rFonts w:ascii="標楷體" w:eastAsia="標楷體" w:hAnsi="標楷體"/>
                <w:szCs w:val="24"/>
              </w:rPr>
            </w:pPr>
            <w:r>
              <w:rPr>
                <w:rFonts w:ascii="標楷體" w:eastAsia="標楷體" w:hAnsi="標楷體" w:hint="eastAsia"/>
                <w:szCs w:val="24"/>
              </w:rPr>
              <w:t xml:space="preserve">   </w:t>
            </w:r>
            <w:r w:rsidRPr="0001264A">
              <w:rPr>
                <w:rFonts w:ascii="標楷體" w:eastAsia="標楷體" w:hAnsi="標楷體" w:hint="eastAsia"/>
                <w:szCs w:val="24"/>
              </w:rPr>
              <w:t>南投縣是台灣唯一不靠海的縣市，本校學生整日與高山為伍，少有機會</w:t>
            </w:r>
            <w:r w:rsidR="00FF604B">
              <w:rPr>
                <w:rFonts w:ascii="標楷體" w:eastAsia="標楷體" w:hAnsi="標楷體" w:hint="eastAsia"/>
                <w:szCs w:val="24"/>
              </w:rPr>
              <w:t>實地</w:t>
            </w:r>
            <w:r w:rsidRPr="0001264A">
              <w:rPr>
                <w:rFonts w:ascii="標楷體" w:eastAsia="標楷體" w:hAnsi="標楷體" w:hint="eastAsia"/>
                <w:szCs w:val="24"/>
              </w:rPr>
              <w:t>走訪</w:t>
            </w:r>
            <w:r w:rsidR="00FF604B">
              <w:rPr>
                <w:rFonts w:ascii="標楷體" w:eastAsia="標楷體" w:hAnsi="標楷體" w:hint="eastAsia"/>
                <w:szCs w:val="24"/>
              </w:rPr>
              <w:t>城市學習</w:t>
            </w:r>
            <w:r w:rsidRPr="0001264A">
              <w:rPr>
                <w:rFonts w:ascii="標楷體" w:eastAsia="標楷體" w:hAnsi="標楷體" w:hint="eastAsia"/>
                <w:szCs w:val="24"/>
              </w:rPr>
              <w:t>，因此本校的孩子欠缺</w:t>
            </w:r>
            <w:r w:rsidR="00FF604B">
              <w:rPr>
                <w:rFonts w:ascii="標楷體" w:eastAsia="標楷體" w:hAnsi="標楷體" w:hint="eastAsia"/>
                <w:szCs w:val="24"/>
              </w:rPr>
              <w:t>實地體驗，眼界過於狹隘，</w:t>
            </w:r>
            <w:r w:rsidRPr="0001264A">
              <w:rPr>
                <w:rFonts w:ascii="標楷體" w:eastAsia="標楷體" w:hAnsi="標楷體" w:hint="eastAsia"/>
                <w:szCs w:val="24"/>
              </w:rPr>
              <w:t>透過</w:t>
            </w:r>
            <w:r w:rsidR="00FF604B">
              <w:rPr>
                <w:rFonts w:ascii="標楷體" w:eastAsia="標楷體" w:hAnsi="標楷體" w:hint="eastAsia"/>
                <w:szCs w:val="24"/>
              </w:rPr>
              <w:t>不同於鹿谷茶種的茶廠走訪學習、健康中心</w:t>
            </w:r>
            <w:r w:rsidRPr="0001264A">
              <w:rPr>
                <w:rFonts w:ascii="標楷體" w:eastAsia="標楷體" w:hAnsi="標楷體" w:hint="eastAsia"/>
                <w:szCs w:val="24"/>
              </w:rPr>
              <w:t>與</w:t>
            </w:r>
            <w:r w:rsidR="00FF604B">
              <w:rPr>
                <w:rFonts w:ascii="標楷體" w:eastAsia="標楷體" w:hAnsi="標楷體" w:hint="eastAsia"/>
                <w:szCs w:val="24"/>
              </w:rPr>
              <w:t>台北市</w:t>
            </w:r>
            <w:r w:rsidRPr="0001264A">
              <w:rPr>
                <w:rFonts w:ascii="標楷體" w:eastAsia="標楷體" w:hAnsi="標楷體" w:hint="eastAsia"/>
                <w:szCs w:val="24"/>
              </w:rPr>
              <w:t>實地走訪</w:t>
            </w:r>
            <w:r w:rsidR="00FF604B">
              <w:rPr>
                <w:rFonts w:ascii="標楷體" w:eastAsia="標楷體" w:hAnsi="標楷體" w:hint="eastAsia"/>
                <w:szCs w:val="24"/>
              </w:rPr>
              <w:t>的五感體驗課程</w:t>
            </w:r>
            <w:r w:rsidRPr="0001264A">
              <w:rPr>
                <w:rFonts w:ascii="標楷體" w:eastAsia="標楷體" w:hAnsi="標楷體" w:hint="eastAsia"/>
                <w:szCs w:val="24"/>
              </w:rPr>
              <w:t>，希望學生能了解</w:t>
            </w:r>
            <w:r w:rsidR="00FF604B">
              <w:rPr>
                <w:rFonts w:ascii="標楷體" w:eastAsia="標楷體" w:hAnsi="標楷體" w:hint="eastAsia"/>
                <w:szCs w:val="24"/>
              </w:rPr>
              <w:t>更</w:t>
            </w:r>
            <w:r w:rsidRPr="0001264A">
              <w:rPr>
                <w:rFonts w:ascii="標楷體" w:eastAsia="標楷體" w:hAnsi="標楷體" w:hint="eastAsia"/>
                <w:szCs w:val="24"/>
              </w:rPr>
              <w:t>多樣性知識，</w:t>
            </w:r>
            <w:r w:rsidR="00FF604B">
              <w:rPr>
                <w:rFonts w:ascii="標楷體" w:eastAsia="標楷體" w:hAnsi="標楷體" w:hint="eastAsia"/>
                <w:szCs w:val="24"/>
              </w:rPr>
              <w:t>認識並尊重不同族群與文化，以做為未來國際化課程的銜接橋樑。</w:t>
            </w:r>
          </w:p>
          <w:p w:rsidR="009660EB" w:rsidRPr="00627C16" w:rsidRDefault="004B79EE" w:rsidP="0001264A">
            <w:pPr>
              <w:spacing w:line="340" w:lineRule="exact"/>
              <w:ind w:left="240"/>
              <w:contextualSpacing/>
              <w:rPr>
                <w:rFonts w:ascii="標楷體" w:eastAsia="標楷體" w:hAnsi="標楷體"/>
                <w:szCs w:val="24"/>
              </w:rPr>
            </w:pPr>
            <w:r>
              <w:rPr>
                <w:rFonts w:ascii="標楷體" w:eastAsia="標楷體" w:hAnsi="標楷體" w:hint="eastAsia"/>
                <w:szCs w:val="24"/>
              </w:rPr>
              <w:t xml:space="preserve">    </w:t>
            </w:r>
            <w:r w:rsidR="0001264A" w:rsidRPr="0001264A">
              <w:rPr>
                <w:rFonts w:ascii="標楷體" w:eastAsia="標楷體" w:hAnsi="標楷體" w:hint="eastAsia"/>
                <w:szCs w:val="24"/>
              </w:rPr>
              <w:t>本活動設計包含「行前教學」、「實地參訪及</w:t>
            </w:r>
            <w:r w:rsidR="00FF604B">
              <w:rPr>
                <w:rFonts w:ascii="標楷體" w:eastAsia="標楷體" w:hAnsi="標楷體" w:hint="eastAsia"/>
                <w:szCs w:val="24"/>
              </w:rPr>
              <w:t>五感體驗</w:t>
            </w:r>
            <w:r w:rsidR="0001264A" w:rsidRPr="0001264A">
              <w:rPr>
                <w:rFonts w:ascii="標楷體" w:eastAsia="標楷體" w:hAnsi="標楷體" w:hint="eastAsia"/>
                <w:szCs w:val="24"/>
              </w:rPr>
              <w:t>」、「發表搜尋及老師行前知識介紹，對於參訪目標有更進一步認識。「實地參訪及</w:t>
            </w:r>
            <w:r w:rsidR="00FF604B">
              <w:rPr>
                <w:rFonts w:ascii="標楷體" w:eastAsia="標楷體" w:hAnsi="標楷體" w:hint="eastAsia"/>
                <w:szCs w:val="24"/>
              </w:rPr>
              <w:t>五感體驗</w:t>
            </w:r>
            <w:r w:rsidR="0001264A" w:rsidRPr="0001264A">
              <w:rPr>
                <w:rFonts w:ascii="標楷體" w:eastAsia="標楷體" w:hAnsi="標楷體" w:hint="eastAsia"/>
                <w:szCs w:val="24"/>
              </w:rPr>
              <w:t>」乃是學生知識印證的重要時機，除能讓學生於觀察中加深印象，更能提升此行之學習效率。「發表與分享回饋」則是增加學生口語表達機會，並訓練上台發表的膽量，藉由觀察心得與分享之發表，引導學生實踐保護環境，內化成為生活習慣。</w:t>
            </w:r>
          </w:p>
          <w:p w:rsidR="00901807" w:rsidRPr="00627C16" w:rsidRDefault="00901807" w:rsidP="00F1388E">
            <w:pPr>
              <w:spacing w:line="340" w:lineRule="exact"/>
              <w:ind w:left="240"/>
              <w:contextualSpacing/>
              <w:rPr>
                <w:rFonts w:ascii="標楷體" w:eastAsia="標楷體" w:hAnsi="標楷體"/>
                <w:b/>
                <w:szCs w:val="24"/>
              </w:rPr>
            </w:pPr>
            <w:r w:rsidRPr="00627C16">
              <w:rPr>
                <w:rFonts w:ascii="標楷體" w:eastAsia="標楷體" w:hAnsi="標楷體" w:hint="eastAsia"/>
                <w:b/>
                <w:szCs w:val="24"/>
              </w:rPr>
              <w:t>三、計畫目標</w:t>
            </w:r>
          </w:p>
          <w:p w:rsidR="00102687" w:rsidRDefault="00102687" w:rsidP="00102687">
            <w:pPr>
              <w:spacing w:line="340" w:lineRule="exact"/>
              <w:ind w:left="240"/>
              <w:contextualSpacing/>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)透過攀岩等</w:t>
            </w:r>
            <w:r w:rsidRPr="00102687">
              <w:rPr>
                <w:rFonts w:ascii="標楷體" w:eastAsia="標楷體" w:hAnsi="標楷體" w:hint="eastAsia"/>
                <w:szCs w:val="24"/>
              </w:rPr>
              <w:t>肢體開發訓練</w:t>
            </w:r>
            <w:r>
              <w:rPr>
                <w:rFonts w:ascii="標楷體" w:eastAsia="標楷體" w:hAnsi="標楷體" w:hint="eastAsia"/>
                <w:szCs w:val="24"/>
              </w:rPr>
              <w:t>及</w:t>
            </w:r>
            <w:r w:rsidRPr="00102687">
              <w:rPr>
                <w:rFonts w:ascii="標楷體" w:eastAsia="標楷體" w:hAnsi="標楷體" w:hint="eastAsia"/>
                <w:szCs w:val="24"/>
              </w:rPr>
              <w:t>健康</w:t>
            </w:r>
            <w:r w:rsidRPr="007E25D2">
              <w:rPr>
                <w:rFonts w:ascii="標楷體" w:eastAsia="標楷體" w:hAnsi="標楷體" w:hint="eastAsia"/>
                <w:b/>
                <w:szCs w:val="24"/>
              </w:rPr>
              <w:t>自主學習</w:t>
            </w:r>
            <w:r w:rsidRPr="00102687">
              <w:rPr>
                <w:rFonts w:ascii="標楷體" w:eastAsia="標楷體" w:hAnsi="標楷體" w:hint="eastAsia"/>
                <w:szCs w:val="24"/>
              </w:rPr>
              <w:t>課程</w:t>
            </w:r>
            <w:r>
              <w:rPr>
                <w:rFonts w:ascii="標楷體" w:eastAsia="標楷體" w:hAnsi="標楷體" w:hint="eastAsia"/>
                <w:szCs w:val="24"/>
              </w:rPr>
              <w:t>，讓</w:t>
            </w:r>
            <w:r w:rsidRPr="00102687">
              <w:rPr>
                <w:rFonts w:ascii="標楷體" w:eastAsia="標楷體" w:hAnsi="標楷體" w:hint="eastAsia"/>
                <w:szCs w:val="24"/>
              </w:rPr>
              <w:t>孩子能夠勇於挑戰自我，學習互</w:t>
            </w:r>
          </w:p>
          <w:p w:rsidR="00102687" w:rsidRDefault="00102687" w:rsidP="00102687">
            <w:pPr>
              <w:spacing w:line="340" w:lineRule="exact"/>
              <w:ind w:left="240"/>
              <w:contextualSpacing/>
              <w:rPr>
                <w:rFonts w:ascii="標楷體" w:eastAsia="標楷體" w:hAnsi="標楷體"/>
                <w:szCs w:val="24"/>
              </w:rPr>
            </w:pPr>
            <w:r>
              <w:rPr>
                <w:rFonts w:ascii="標楷體" w:eastAsia="標楷體" w:hAnsi="標楷體" w:hint="eastAsia"/>
                <w:szCs w:val="24"/>
              </w:rPr>
              <w:t xml:space="preserve">    </w:t>
            </w:r>
            <w:r w:rsidRPr="00102687">
              <w:rPr>
                <w:rFonts w:ascii="標楷體" w:eastAsia="標楷體" w:hAnsi="標楷體" w:hint="eastAsia"/>
                <w:szCs w:val="24"/>
              </w:rPr>
              <w:t>助，</w:t>
            </w:r>
            <w:r w:rsidR="007E25D2" w:rsidRPr="007E25D2">
              <w:rPr>
                <w:rFonts w:ascii="標楷體" w:eastAsia="標楷體" w:hAnsi="標楷體" w:hint="eastAsia"/>
                <w:b/>
                <w:szCs w:val="24"/>
              </w:rPr>
              <w:t>精進身心素質</w:t>
            </w:r>
            <w:r w:rsidR="007E25D2">
              <w:rPr>
                <w:rFonts w:ascii="標楷體" w:eastAsia="標楷體" w:hAnsi="標楷體" w:hint="eastAsia"/>
                <w:szCs w:val="24"/>
              </w:rPr>
              <w:t>，</w:t>
            </w:r>
            <w:r w:rsidRPr="00102687">
              <w:rPr>
                <w:rFonts w:ascii="標楷體" w:eastAsia="標楷體" w:hAnsi="標楷體" w:hint="eastAsia"/>
                <w:szCs w:val="24"/>
              </w:rPr>
              <w:t>並願意為成功付出辛勞的代價。</w:t>
            </w:r>
          </w:p>
          <w:p w:rsidR="00102687" w:rsidRDefault="00102687" w:rsidP="00102687">
            <w:pPr>
              <w:spacing w:line="340" w:lineRule="exact"/>
              <w:ind w:left="240"/>
              <w:contextualSpacing/>
              <w:rPr>
                <w:rFonts w:ascii="標楷體" w:eastAsia="標楷體" w:hAnsi="標楷體"/>
                <w:szCs w:val="24"/>
              </w:rPr>
            </w:pPr>
            <w:r>
              <w:rPr>
                <w:rFonts w:ascii="標楷體" w:eastAsia="標楷體" w:hAnsi="標楷體" w:hint="eastAsia"/>
                <w:szCs w:val="24"/>
              </w:rPr>
              <w:t>(二)透過銅鑼茶廠之五感體驗</w:t>
            </w:r>
            <w:r w:rsidRPr="007E25D2">
              <w:rPr>
                <w:rFonts w:ascii="標楷體" w:eastAsia="標楷體" w:hAnsi="標楷體" w:hint="eastAsia"/>
                <w:b/>
                <w:szCs w:val="24"/>
              </w:rPr>
              <w:t>自主學習</w:t>
            </w:r>
            <w:r>
              <w:rPr>
                <w:rFonts w:ascii="標楷體" w:eastAsia="標楷體" w:hAnsi="標楷體" w:hint="eastAsia"/>
                <w:szCs w:val="24"/>
              </w:rPr>
              <w:t>課程，思考並發現鹿谷烏龍茶與</w:t>
            </w:r>
            <w:r w:rsidRPr="00102687">
              <w:rPr>
                <w:rFonts w:ascii="標楷體" w:eastAsia="標楷體" w:hAnsi="標楷體" w:hint="eastAsia"/>
                <w:szCs w:val="24"/>
              </w:rPr>
              <w:t>東方美人茶、鐵觀</w:t>
            </w:r>
          </w:p>
          <w:p w:rsidR="00102687" w:rsidRDefault="00102687" w:rsidP="00102687">
            <w:pPr>
              <w:spacing w:line="340" w:lineRule="exact"/>
              <w:ind w:left="240"/>
              <w:contextualSpacing/>
              <w:rPr>
                <w:rFonts w:ascii="標楷體" w:eastAsia="標楷體" w:hAnsi="標楷體"/>
                <w:szCs w:val="24"/>
              </w:rPr>
            </w:pPr>
            <w:r>
              <w:rPr>
                <w:rFonts w:ascii="標楷體" w:eastAsia="標楷體" w:hAnsi="標楷體" w:hint="eastAsia"/>
                <w:szCs w:val="24"/>
              </w:rPr>
              <w:t xml:space="preserve">    </w:t>
            </w:r>
            <w:r w:rsidRPr="00102687">
              <w:rPr>
                <w:rFonts w:ascii="標楷體" w:eastAsia="標楷體" w:hAnsi="標楷體" w:hint="eastAsia"/>
                <w:szCs w:val="24"/>
              </w:rPr>
              <w:t>音</w:t>
            </w:r>
            <w:r>
              <w:rPr>
                <w:rFonts w:ascii="標楷體" w:eastAsia="標楷體" w:hAnsi="標楷體" w:hint="eastAsia"/>
                <w:szCs w:val="24"/>
              </w:rPr>
              <w:t>等茶種的異同，</w:t>
            </w:r>
            <w:r w:rsidRPr="00102687">
              <w:rPr>
                <w:rFonts w:ascii="標楷體" w:eastAsia="標楷體" w:hAnsi="標楷體" w:hint="eastAsia"/>
                <w:szCs w:val="24"/>
              </w:rPr>
              <w:t>享受學習新事物的樂趣</w:t>
            </w:r>
          </w:p>
          <w:p w:rsidR="007E25D2" w:rsidRDefault="00102687" w:rsidP="00C90818">
            <w:pPr>
              <w:spacing w:line="340" w:lineRule="exact"/>
              <w:ind w:leftChars="100" w:left="720" w:hangingChars="200" w:hanging="480"/>
              <w:contextualSpacing/>
              <w:rPr>
                <w:rFonts w:ascii="Times New Roman" w:eastAsia="標楷體" w:hAnsi="Times New Roman"/>
              </w:rPr>
            </w:pPr>
            <w:r>
              <w:rPr>
                <w:rFonts w:ascii="標楷體" w:eastAsia="標楷體" w:hAnsi="標楷體" w:hint="eastAsia"/>
                <w:szCs w:val="24"/>
              </w:rPr>
              <w:t>(三)前往都市實地操作鄉下所沒有的大眾捷運系統，運</w:t>
            </w:r>
            <w:r w:rsidRPr="00C87E1E">
              <w:rPr>
                <w:rFonts w:ascii="Times New Roman" w:eastAsia="標楷體" w:hAnsi="Times New Roman" w:hint="eastAsia"/>
              </w:rPr>
              <w:t>用視覺、聽覺、觸覺、</w:t>
            </w:r>
            <w:r>
              <w:rPr>
                <w:rFonts w:ascii="Times New Roman" w:eastAsia="標楷體" w:hAnsi="Times New Roman" w:hint="eastAsia"/>
              </w:rPr>
              <w:t>味覺、嗅覺</w:t>
            </w:r>
            <w:r w:rsidR="009733C2">
              <w:rPr>
                <w:rFonts w:ascii="Times New Roman" w:eastAsia="標楷體" w:hAnsi="Times New Roman" w:hint="eastAsia"/>
              </w:rPr>
              <w:t>之</w:t>
            </w:r>
            <w:r>
              <w:rPr>
                <w:rFonts w:ascii="Times New Roman" w:eastAsia="標楷體" w:hAnsi="Times New Roman" w:hint="eastAsia"/>
              </w:rPr>
              <w:t>探索體驗</w:t>
            </w:r>
            <w:r w:rsidR="009733C2">
              <w:rPr>
                <w:rFonts w:ascii="Times New Roman" w:eastAsia="標楷體" w:hAnsi="Times New Roman" w:hint="eastAsia"/>
              </w:rPr>
              <w:t>，</w:t>
            </w:r>
            <w:r w:rsidR="007E25D2">
              <w:rPr>
                <w:rFonts w:ascii="Times New Roman" w:eastAsia="標楷體" w:hAnsi="Times New Roman" w:hint="eastAsia"/>
              </w:rPr>
              <w:t>學習自行</w:t>
            </w:r>
            <w:r w:rsidR="005D7D11">
              <w:rPr>
                <w:rFonts w:ascii="Times New Roman" w:eastAsia="標楷體" w:hAnsi="Times New Roman" w:hint="eastAsia"/>
              </w:rPr>
              <w:t>操作</w:t>
            </w:r>
            <w:r w:rsidR="007E25D2">
              <w:rPr>
                <w:rFonts w:ascii="Times New Roman" w:eastAsia="標楷體" w:hAnsi="Times New Roman" w:hint="eastAsia"/>
              </w:rPr>
              <w:t>購票</w:t>
            </w:r>
            <w:r w:rsidR="005D7D11">
              <w:rPr>
                <w:rFonts w:ascii="Times New Roman" w:eastAsia="標楷體" w:hAnsi="Times New Roman" w:hint="eastAsia"/>
              </w:rPr>
              <w:t>機</w:t>
            </w:r>
            <w:r w:rsidR="007E25D2">
              <w:rPr>
                <w:rFonts w:ascii="Times New Roman" w:eastAsia="標楷體" w:hAnsi="Times New Roman" w:hint="eastAsia"/>
              </w:rPr>
              <w:t>、</w:t>
            </w:r>
            <w:r w:rsidR="005D7D11">
              <w:rPr>
                <w:rFonts w:ascii="Times New Roman" w:eastAsia="標楷體" w:hAnsi="Times New Roman" w:hint="eastAsia"/>
              </w:rPr>
              <w:t>識別出</w:t>
            </w:r>
            <w:r w:rsidR="007E25D2">
              <w:rPr>
                <w:rFonts w:ascii="Times New Roman" w:eastAsia="標楷體" w:hAnsi="Times New Roman" w:hint="eastAsia"/>
              </w:rPr>
              <w:t>入站</w:t>
            </w:r>
            <w:r w:rsidR="005D7D11">
              <w:rPr>
                <w:rFonts w:ascii="Times New Roman" w:eastAsia="標楷體" w:hAnsi="Times New Roman" w:hint="eastAsia"/>
              </w:rPr>
              <w:t>名稱</w:t>
            </w:r>
            <w:r w:rsidR="007E25D2">
              <w:rPr>
                <w:rFonts w:ascii="Times New Roman" w:eastAsia="標楷體" w:hAnsi="Times New Roman" w:hint="eastAsia"/>
              </w:rPr>
              <w:t>與</w:t>
            </w:r>
            <w:r w:rsidR="005D7D11">
              <w:rPr>
                <w:rFonts w:ascii="Times New Roman" w:eastAsia="標楷體" w:hAnsi="Times New Roman" w:hint="eastAsia"/>
              </w:rPr>
              <w:t>實際</w:t>
            </w:r>
            <w:r w:rsidR="007E25D2">
              <w:rPr>
                <w:rFonts w:ascii="Times New Roman" w:eastAsia="標楷體" w:hAnsi="Times New Roman" w:hint="eastAsia"/>
              </w:rPr>
              <w:t>搭乘</w:t>
            </w:r>
            <w:r w:rsidR="005D7D11">
              <w:rPr>
                <w:rFonts w:ascii="Times New Roman" w:eastAsia="標楷體" w:hAnsi="Times New Roman" w:hint="eastAsia"/>
              </w:rPr>
              <w:t>到達目的地</w:t>
            </w:r>
            <w:r w:rsidR="007E25D2">
              <w:rPr>
                <w:rFonts w:ascii="Times New Roman" w:eastAsia="標楷體" w:hAnsi="Times New Roman" w:hint="eastAsia"/>
              </w:rPr>
              <w:t>，從中學會</w:t>
            </w:r>
            <w:r w:rsidR="007E25D2" w:rsidRPr="007E25D2">
              <w:rPr>
                <w:rFonts w:ascii="Times New Roman" w:eastAsia="標楷體" w:hAnsi="Times New Roman" w:hint="eastAsia"/>
                <w:b/>
              </w:rPr>
              <w:t>系統性思考並解決問題</w:t>
            </w:r>
            <w:r w:rsidR="007E25D2">
              <w:rPr>
                <w:rFonts w:ascii="Times New Roman" w:eastAsia="標楷體" w:hAnsi="Times New Roman" w:hint="eastAsia"/>
              </w:rPr>
              <w:t>。</w:t>
            </w:r>
          </w:p>
          <w:p w:rsidR="00102687" w:rsidRDefault="007E25D2" w:rsidP="00C55A5E">
            <w:pPr>
              <w:spacing w:line="340" w:lineRule="exact"/>
              <w:ind w:leftChars="100" w:left="600" w:hangingChars="150" w:hanging="360"/>
              <w:contextualSpacing/>
              <w:rPr>
                <w:rFonts w:ascii="標楷體" w:eastAsia="標楷體" w:hAnsi="標楷體"/>
                <w:szCs w:val="24"/>
              </w:rPr>
            </w:pPr>
            <w:r>
              <w:rPr>
                <w:rFonts w:ascii="標楷體" w:eastAsia="標楷體" w:hAnsi="標楷體" w:hint="eastAsia"/>
                <w:szCs w:val="24"/>
              </w:rPr>
              <w:t>(四)透過師長</w:t>
            </w:r>
            <w:r w:rsidR="00C55A5E">
              <w:rPr>
                <w:rFonts w:ascii="標楷體" w:eastAsia="標楷體" w:hAnsi="標楷體" w:hint="eastAsia"/>
                <w:szCs w:val="24"/>
              </w:rPr>
              <w:t>主題</w:t>
            </w:r>
            <w:r>
              <w:rPr>
                <w:rFonts w:ascii="標楷體" w:eastAsia="標楷體" w:hAnsi="標楷體" w:hint="eastAsia"/>
                <w:szCs w:val="24"/>
              </w:rPr>
              <w:t>計畫性的問題設計，同組員間彼此</w:t>
            </w:r>
            <w:r w:rsidR="009733C2">
              <w:rPr>
                <w:rFonts w:ascii="Times New Roman" w:eastAsia="標楷體" w:hAnsi="Times New Roman" w:hint="eastAsia"/>
              </w:rPr>
              <w:t>相互討論</w:t>
            </w:r>
            <w:r>
              <w:rPr>
                <w:rFonts w:ascii="Times New Roman" w:eastAsia="標楷體" w:hAnsi="Times New Roman" w:hint="eastAsia"/>
              </w:rPr>
              <w:t>、</w:t>
            </w:r>
            <w:r w:rsidRPr="007E25D2">
              <w:rPr>
                <w:rFonts w:ascii="Times New Roman" w:eastAsia="標楷體" w:hAnsi="Times New Roman" w:hint="eastAsia"/>
                <w:b/>
              </w:rPr>
              <w:t>溝通互動</w:t>
            </w:r>
            <w:r>
              <w:rPr>
                <w:rFonts w:ascii="Times New Roman" w:eastAsia="標楷體" w:hAnsi="Times New Roman" w:hint="eastAsia"/>
              </w:rPr>
              <w:t>，</w:t>
            </w:r>
            <w:r w:rsidR="002F2E61">
              <w:rPr>
                <w:rFonts w:ascii="Times New Roman" w:eastAsia="標楷體" w:hAnsi="Times New Roman" w:hint="eastAsia"/>
              </w:rPr>
              <w:t>以科技結合</w:t>
            </w:r>
            <w:r w:rsidR="00C55A5E">
              <w:rPr>
                <w:rFonts w:ascii="Times New Roman" w:eastAsia="標楷體" w:hAnsi="Times New Roman" w:hint="eastAsia"/>
              </w:rPr>
              <w:t>定向</w:t>
            </w:r>
            <w:r w:rsidR="002F2E61">
              <w:rPr>
                <w:rFonts w:ascii="Times New Roman" w:eastAsia="標楷體" w:hAnsi="Times New Roman" w:hint="eastAsia"/>
              </w:rPr>
              <w:t>越野的概念，</w:t>
            </w:r>
            <w:r w:rsidR="00B138AE">
              <w:rPr>
                <w:rFonts w:ascii="Times New Roman" w:eastAsia="標楷體" w:hAnsi="Times New Roman" w:hint="eastAsia"/>
              </w:rPr>
              <w:t>尋找解決策略。並從中</w:t>
            </w:r>
            <w:r w:rsidR="009733C2">
              <w:rPr>
                <w:rFonts w:ascii="Times New Roman" w:eastAsia="標楷體" w:hAnsi="Times New Roman" w:hint="eastAsia"/>
              </w:rPr>
              <w:t>發現</w:t>
            </w:r>
            <w:r w:rsidR="009733C2" w:rsidRPr="009733C2">
              <w:rPr>
                <w:rFonts w:ascii="Times New Roman" w:eastAsia="標楷體" w:hAnsi="Times New Roman" w:hint="eastAsia"/>
              </w:rPr>
              <w:t>大眾捷運系統的建構特色，了解捷運系統在台北市交通的重要性與不可</w:t>
            </w:r>
            <w:proofErr w:type="gramStart"/>
            <w:r w:rsidR="009733C2" w:rsidRPr="009733C2">
              <w:rPr>
                <w:rFonts w:ascii="Times New Roman" w:eastAsia="標楷體" w:hAnsi="Times New Roman" w:hint="eastAsia"/>
              </w:rPr>
              <w:t>或缺</w:t>
            </w:r>
            <w:r w:rsidR="006757AF">
              <w:rPr>
                <w:rFonts w:ascii="Times New Roman" w:eastAsia="標楷體" w:hAnsi="Times New Roman" w:hint="eastAsia"/>
              </w:rPr>
              <w:t>性</w:t>
            </w:r>
            <w:proofErr w:type="gramEnd"/>
            <w:r w:rsidR="009733C2" w:rsidRPr="009733C2">
              <w:rPr>
                <w:rFonts w:ascii="Times New Roman" w:eastAsia="標楷體" w:hAnsi="Times New Roman" w:hint="eastAsia"/>
              </w:rPr>
              <w:t>。</w:t>
            </w:r>
          </w:p>
          <w:p w:rsidR="007E25D2" w:rsidRDefault="00102687" w:rsidP="00102687">
            <w:pPr>
              <w:spacing w:line="340" w:lineRule="exact"/>
              <w:ind w:left="240"/>
              <w:contextualSpacing/>
              <w:rPr>
                <w:rFonts w:ascii="標楷體" w:eastAsia="標楷體" w:hAnsi="標楷體"/>
                <w:szCs w:val="24"/>
              </w:rPr>
            </w:pPr>
            <w:r>
              <w:rPr>
                <w:rFonts w:ascii="標楷體" w:eastAsia="標楷體" w:hAnsi="標楷體" w:hint="eastAsia"/>
                <w:szCs w:val="24"/>
              </w:rPr>
              <w:t>(</w:t>
            </w:r>
            <w:r w:rsidR="007E25D2">
              <w:rPr>
                <w:rFonts w:ascii="標楷體" w:eastAsia="標楷體" w:hAnsi="標楷體" w:hint="eastAsia"/>
                <w:szCs w:val="24"/>
              </w:rPr>
              <w:t>五</w:t>
            </w:r>
            <w:r>
              <w:rPr>
                <w:rFonts w:ascii="標楷體" w:eastAsia="標楷體" w:hAnsi="標楷體" w:hint="eastAsia"/>
                <w:szCs w:val="24"/>
              </w:rPr>
              <w:t>)藉由兩天一夜的自主學習課程規劃，培養學生</w:t>
            </w:r>
            <w:r w:rsidR="007E25D2" w:rsidRPr="007E25D2">
              <w:rPr>
                <w:rFonts w:ascii="標楷體" w:eastAsia="標楷體" w:hAnsi="標楷體" w:hint="eastAsia"/>
                <w:b/>
                <w:szCs w:val="24"/>
              </w:rPr>
              <w:t>人際關係與</w:t>
            </w:r>
            <w:r w:rsidRPr="007E25D2">
              <w:rPr>
                <w:rFonts w:ascii="標楷體" w:eastAsia="標楷體" w:hAnsi="標楷體" w:hint="eastAsia"/>
                <w:b/>
                <w:szCs w:val="24"/>
              </w:rPr>
              <w:t>團隊合作</w:t>
            </w:r>
            <w:r>
              <w:rPr>
                <w:rFonts w:ascii="標楷體" w:eastAsia="標楷體" w:hAnsi="標楷體" w:hint="eastAsia"/>
                <w:szCs w:val="24"/>
              </w:rPr>
              <w:t>的態度，</w:t>
            </w:r>
            <w:r w:rsidRPr="00102687">
              <w:rPr>
                <w:rFonts w:ascii="標楷體" w:eastAsia="標楷體" w:hAnsi="標楷體" w:hint="eastAsia"/>
                <w:szCs w:val="24"/>
              </w:rPr>
              <w:t>開闊視野</w:t>
            </w:r>
          </w:p>
          <w:p w:rsidR="00102687" w:rsidRDefault="007E25D2" w:rsidP="00102687">
            <w:pPr>
              <w:spacing w:line="340" w:lineRule="exact"/>
              <w:ind w:left="240"/>
              <w:contextualSpacing/>
              <w:rPr>
                <w:rFonts w:ascii="標楷體" w:eastAsia="標楷體" w:hAnsi="標楷體"/>
                <w:szCs w:val="24"/>
              </w:rPr>
            </w:pPr>
            <w:r>
              <w:rPr>
                <w:rFonts w:ascii="標楷體" w:eastAsia="標楷體" w:hAnsi="標楷體" w:hint="eastAsia"/>
                <w:szCs w:val="24"/>
              </w:rPr>
              <w:t xml:space="preserve">    </w:t>
            </w:r>
            <w:r w:rsidR="00102687" w:rsidRPr="00102687">
              <w:rPr>
                <w:rFonts w:ascii="標楷體" w:eastAsia="標楷體" w:hAnsi="標楷體" w:hint="eastAsia"/>
                <w:szCs w:val="24"/>
              </w:rPr>
              <w:t>並激發主動學習</w:t>
            </w:r>
            <w:r w:rsidR="00102687">
              <w:rPr>
                <w:rFonts w:ascii="標楷體" w:eastAsia="標楷體" w:hAnsi="標楷體" w:hint="eastAsia"/>
                <w:szCs w:val="24"/>
              </w:rPr>
              <w:t>之</w:t>
            </w:r>
            <w:r w:rsidR="00102687" w:rsidRPr="00102687">
              <w:rPr>
                <w:rFonts w:ascii="標楷體" w:eastAsia="標楷體" w:hAnsi="標楷體" w:hint="eastAsia"/>
                <w:szCs w:val="24"/>
              </w:rPr>
              <w:t>意願。</w:t>
            </w:r>
          </w:p>
          <w:p w:rsidR="009733C2" w:rsidRDefault="009733C2" w:rsidP="009733C2">
            <w:pPr>
              <w:spacing w:line="340" w:lineRule="exact"/>
              <w:contextualSpacing/>
              <w:rPr>
                <w:rFonts w:ascii="標楷體" w:eastAsia="標楷體" w:hAnsi="標楷體"/>
                <w:szCs w:val="24"/>
              </w:rPr>
            </w:pPr>
            <w:r>
              <w:rPr>
                <w:rFonts w:ascii="標楷體" w:eastAsia="標楷體" w:hAnsi="標楷體" w:hint="eastAsia"/>
                <w:szCs w:val="24"/>
              </w:rPr>
              <w:t xml:space="preserve">  (</w:t>
            </w:r>
            <w:r w:rsidR="007E25D2">
              <w:rPr>
                <w:rFonts w:ascii="標楷體" w:eastAsia="標楷體" w:hAnsi="標楷體" w:hint="eastAsia"/>
                <w:szCs w:val="24"/>
              </w:rPr>
              <w:t>六</w:t>
            </w:r>
            <w:r>
              <w:rPr>
                <w:rFonts w:ascii="標楷體" w:eastAsia="標楷體" w:hAnsi="標楷體" w:hint="eastAsia"/>
                <w:szCs w:val="24"/>
              </w:rPr>
              <w:t>)</w:t>
            </w:r>
            <w:r w:rsidRPr="009733C2">
              <w:rPr>
                <w:rFonts w:ascii="標楷體" w:eastAsia="標楷體" w:hAnsi="標楷體" w:cs="Times New Roman" w:hint="eastAsia"/>
                <w:kern w:val="0"/>
                <w:szCs w:val="24"/>
              </w:rPr>
              <w:t xml:space="preserve"> </w:t>
            </w:r>
            <w:r w:rsidRPr="009733C2">
              <w:rPr>
                <w:rFonts w:ascii="標楷體" w:eastAsia="標楷體" w:hAnsi="標楷體" w:hint="eastAsia"/>
                <w:szCs w:val="24"/>
              </w:rPr>
              <w:t>藉由兩天的住宿活動，學習適應團體生活並認識合作的重要性，培養獨立自主的精</w:t>
            </w:r>
          </w:p>
          <w:p w:rsidR="009733C2" w:rsidRDefault="009733C2" w:rsidP="009733C2">
            <w:pPr>
              <w:spacing w:line="340" w:lineRule="exact"/>
              <w:contextualSpacing/>
              <w:rPr>
                <w:rFonts w:ascii="標楷體" w:eastAsia="標楷體" w:hAnsi="標楷體"/>
                <w:szCs w:val="24"/>
              </w:rPr>
            </w:pPr>
            <w:r>
              <w:rPr>
                <w:rFonts w:ascii="標楷體" w:eastAsia="標楷體" w:hAnsi="標楷體" w:hint="eastAsia"/>
                <w:szCs w:val="24"/>
              </w:rPr>
              <w:t xml:space="preserve">      </w:t>
            </w:r>
            <w:r w:rsidRPr="009733C2">
              <w:rPr>
                <w:rFonts w:ascii="標楷體" w:eastAsia="標楷體" w:hAnsi="標楷體" w:hint="eastAsia"/>
                <w:szCs w:val="24"/>
              </w:rPr>
              <w:t>神，並學習自我管理、照顧關懷同伴</w:t>
            </w:r>
            <w:r>
              <w:rPr>
                <w:rFonts w:ascii="標楷體" w:eastAsia="標楷體" w:hAnsi="標楷體" w:hint="eastAsia"/>
                <w:szCs w:val="24"/>
              </w:rPr>
              <w:t>，</w:t>
            </w:r>
            <w:r w:rsidRPr="009733C2">
              <w:rPr>
                <w:rFonts w:ascii="標楷體" w:eastAsia="標楷體" w:hAnsi="標楷體" w:hint="eastAsia"/>
                <w:szCs w:val="24"/>
              </w:rPr>
              <w:t>從中學會尊重他</w:t>
            </w:r>
            <w:r>
              <w:rPr>
                <w:rFonts w:ascii="標楷體" w:eastAsia="標楷體" w:hAnsi="標楷體" w:hint="eastAsia"/>
                <w:szCs w:val="24"/>
              </w:rPr>
              <w:t>人。</w:t>
            </w:r>
          </w:p>
          <w:p w:rsidR="00D97C0F" w:rsidRPr="00627C16" w:rsidRDefault="009733C2" w:rsidP="004F5572">
            <w:pPr>
              <w:spacing w:line="340" w:lineRule="exact"/>
              <w:contextualSpacing/>
              <w:rPr>
                <w:rFonts w:ascii="標楷體" w:eastAsia="標楷體" w:hAnsi="標楷體"/>
                <w:b/>
                <w:szCs w:val="24"/>
              </w:rPr>
            </w:pPr>
            <w:r>
              <w:rPr>
                <w:rFonts w:ascii="標楷體" w:eastAsia="標楷體" w:hAnsi="標楷體" w:hint="eastAsia"/>
                <w:szCs w:val="24"/>
              </w:rPr>
              <w:t xml:space="preserve">  </w:t>
            </w:r>
            <w:r w:rsidR="00901807" w:rsidRPr="00627C16">
              <w:rPr>
                <w:rFonts w:ascii="標楷體" w:eastAsia="標楷體" w:hAnsi="標楷體" w:hint="eastAsia"/>
                <w:b/>
                <w:szCs w:val="24"/>
              </w:rPr>
              <w:t>四</w:t>
            </w:r>
            <w:r w:rsidR="00D97C0F" w:rsidRPr="00627C16">
              <w:rPr>
                <w:rFonts w:ascii="標楷體" w:eastAsia="標楷體" w:hAnsi="標楷體" w:hint="eastAsia"/>
                <w:b/>
                <w:szCs w:val="24"/>
              </w:rPr>
              <w:t>、</w:t>
            </w:r>
            <w:r w:rsidR="006C1000" w:rsidRPr="00627C16">
              <w:rPr>
                <w:rFonts w:ascii="標楷體" w:eastAsia="標楷體" w:hAnsi="標楷體" w:hint="eastAsia"/>
                <w:b/>
                <w:szCs w:val="24"/>
              </w:rPr>
              <w:t>校訂</w:t>
            </w:r>
            <w:r w:rsidR="00D97C0F" w:rsidRPr="00627C16">
              <w:rPr>
                <w:rFonts w:ascii="標楷體" w:eastAsia="標楷體" w:hAnsi="標楷體" w:hint="eastAsia"/>
                <w:b/>
                <w:szCs w:val="24"/>
              </w:rPr>
              <w:t>課程之內涵</w:t>
            </w:r>
          </w:p>
          <w:p w:rsidR="00D97C0F" w:rsidRPr="00627C16" w:rsidRDefault="00246C5A" w:rsidP="00F1388E">
            <w:pPr>
              <w:spacing w:line="340" w:lineRule="exact"/>
              <w:ind w:left="240"/>
              <w:contextualSpacing/>
              <w:rPr>
                <w:rFonts w:ascii="標楷體" w:eastAsia="標楷體" w:hAnsi="標楷體"/>
                <w:szCs w:val="24"/>
              </w:rPr>
            </w:pPr>
            <w:r w:rsidRPr="00627C16">
              <w:rPr>
                <w:rFonts w:ascii="標楷體" w:eastAsia="標楷體" w:hAnsi="標楷體" w:hint="eastAsia"/>
                <w:szCs w:val="24"/>
              </w:rPr>
              <w:t>(說明</w:t>
            </w:r>
            <w:r w:rsidR="006C1000" w:rsidRPr="00627C16">
              <w:rPr>
                <w:rFonts w:ascii="標楷體" w:eastAsia="標楷體" w:hAnsi="標楷體" w:hint="eastAsia"/>
                <w:szCs w:val="24"/>
              </w:rPr>
              <w:t>校訂</w:t>
            </w:r>
            <w:r w:rsidRPr="00627C16">
              <w:rPr>
                <w:rFonts w:ascii="標楷體" w:eastAsia="標楷體" w:hAnsi="標楷體" w:hint="eastAsia"/>
                <w:szCs w:val="24"/>
              </w:rPr>
              <w:t>課程內涵，以及戶外教育自主學習課程內容如何與學校課程結合。)</w:t>
            </w:r>
          </w:p>
          <w:p w:rsidR="0001264A" w:rsidRDefault="0001264A" w:rsidP="0001264A">
            <w:pPr>
              <w:spacing w:line="340" w:lineRule="exact"/>
              <w:ind w:left="240"/>
              <w:contextualSpacing/>
              <w:rPr>
                <w:rFonts w:ascii="標楷體" w:eastAsia="標楷體" w:hAnsi="標楷體"/>
                <w:szCs w:val="24"/>
              </w:rPr>
            </w:pPr>
            <w:r>
              <w:rPr>
                <w:rFonts w:ascii="標楷體" w:eastAsia="標楷體" w:hAnsi="標楷體" w:hint="eastAsia"/>
                <w:szCs w:val="24"/>
              </w:rPr>
              <w:t xml:space="preserve">    本校</w:t>
            </w:r>
            <w:proofErr w:type="gramStart"/>
            <w:r>
              <w:rPr>
                <w:rFonts w:ascii="標楷體" w:eastAsia="標楷體" w:hAnsi="標楷體" w:hint="eastAsia"/>
                <w:szCs w:val="24"/>
              </w:rPr>
              <w:t>校定</w:t>
            </w:r>
            <w:proofErr w:type="gramEnd"/>
            <w:r>
              <w:rPr>
                <w:rFonts w:ascii="標楷體" w:eastAsia="標楷體" w:hAnsi="標楷體" w:hint="eastAsia"/>
                <w:szCs w:val="24"/>
              </w:rPr>
              <w:t>課程</w:t>
            </w:r>
            <w:r w:rsidRPr="009660EB">
              <w:rPr>
                <w:rFonts w:ascii="標楷體" w:eastAsia="標楷體" w:hAnsi="標楷體" w:hint="eastAsia"/>
                <w:szCs w:val="24"/>
              </w:rPr>
              <w:t>以「健康深耕</w:t>
            </w:r>
            <w:proofErr w:type="gramStart"/>
            <w:r w:rsidRPr="009660EB">
              <w:rPr>
                <w:rFonts w:ascii="標楷體" w:eastAsia="標楷體" w:hAnsi="標楷體" w:hint="eastAsia"/>
                <w:szCs w:val="24"/>
              </w:rPr>
              <w:t>—茶山武學</w:t>
            </w:r>
            <w:proofErr w:type="gramEnd"/>
            <w:r w:rsidRPr="009660EB">
              <w:rPr>
                <w:rFonts w:ascii="標楷體" w:eastAsia="標楷體" w:hAnsi="標楷體" w:hint="eastAsia"/>
                <w:szCs w:val="24"/>
              </w:rPr>
              <w:t>」、「五感深耕</w:t>
            </w:r>
            <w:proofErr w:type="gramStart"/>
            <w:r w:rsidRPr="009660EB">
              <w:rPr>
                <w:rFonts w:ascii="標楷體" w:eastAsia="標楷體" w:hAnsi="標楷體" w:hint="eastAsia"/>
                <w:szCs w:val="24"/>
              </w:rPr>
              <w:t>—</w:t>
            </w:r>
            <w:proofErr w:type="gramEnd"/>
            <w:r w:rsidRPr="009660EB">
              <w:rPr>
                <w:rFonts w:ascii="標楷體" w:eastAsia="標楷體" w:hAnsi="標楷體" w:hint="eastAsia"/>
                <w:szCs w:val="24"/>
              </w:rPr>
              <w:t>茶山饗宴」、「藝文深耕</w:t>
            </w:r>
            <w:proofErr w:type="gramStart"/>
            <w:r w:rsidRPr="009660EB">
              <w:rPr>
                <w:rFonts w:ascii="標楷體" w:eastAsia="標楷體" w:hAnsi="標楷體" w:hint="eastAsia"/>
                <w:szCs w:val="24"/>
              </w:rPr>
              <w:t>—</w:t>
            </w:r>
            <w:proofErr w:type="gramEnd"/>
            <w:r w:rsidRPr="009660EB">
              <w:rPr>
                <w:rFonts w:ascii="標楷體" w:eastAsia="標楷體" w:hAnsi="標楷體" w:hint="eastAsia"/>
                <w:szCs w:val="24"/>
              </w:rPr>
              <w:t>茶山雅集」、「人文深耕</w:t>
            </w:r>
            <w:proofErr w:type="gramStart"/>
            <w:r w:rsidRPr="009660EB">
              <w:rPr>
                <w:rFonts w:ascii="標楷體" w:eastAsia="標楷體" w:hAnsi="標楷體" w:hint="eastAsia"/>
                <w:szCs w:val="24"/>
              </w:rPr>
              <w:t>—</w:t>
            </w:r>
            <w:proofErr w:type="gramEnd"/>
            <w:r w:rsidRPr="009660EB">
              <w:rPr>
                <w:rFonts w:ascii="標楷體" w:eastAsia="標楷體" w:hAnsi="標楷體" w:hint="eastAsia"/>
                <w:szCs w:val="24"/>
              </w:rPr>
              <w:t>茶</w:t>
            </w:r>
            <w:proofErr w:type="gramStart"/>
            <w:r w:rsidRPr="009660EB">
              <w:rPr>
                <w:rFonts w:ascii="標楷體" w:eastAsia="標楷體" w:hAnsi="標楷體" w:hint="eastAsia"/>
                <w:szCs w:val="24"/>
              </w:rPr>
              <w:t>山探趣</w:t>
            </w:r>
            <w:proofErr w:type="gramEnd"/>
            <w:r w:rsidRPr="009660EB">
              <w:rPr>
                <w:rFonts w:ascii="標楷體" w:eastAsia="標楷體" w:hAnsi="標楷體" w:hint="eastAsia"/>
                <w:szCs w:val="24"/>
              </w:rPr>
              <w:t>」等四大方案為主軸，統合各領域學科素養，以終身學習為目標，設計</w:t>
            </w:r>
            <w:proofErr w:type="gramStart"/>
            <w:r w:rsidRPr="009660EB">
              <w:rPr>
                <w:rFonts w:ascii="標楷體" w:eastAsia="標楷體" w:hAnsi="標楷體" w:hint="eastAsia"/>
                <w:szCs w:val="24"/>
              </w:rPr>
              <w:t>”茶功</w:t>
            </w:r>
            <w:proofErr w:type="gramEnd"/>
            <w:r w:rsidRPr="009660EB">
              <w:rPr>
                <w:rFonts w:ascii="標楷體" w:eastAsia="標楷體" w:hAnsi="標楷體" w:hint="eastAsia"/>
                <w:szCs w:val="24"/>
              </w:rPr>
              <w:t>、武功、</w:t>
            </w:r>
            <w:proofErr w:type="gramStart"/>
            <w:r w:rsidRPr="009660EB">
              <w:rPr>
                <w:rFonts w:ascii="標楷體" w:eastAsia="標楷體" w:hAnsi="標楷體" w:hint="eastAsia"/>
                <w:szCs w:val="24"/>
              </w:rPr>
              <w:t>筆功、創功、美功</w:t>
            </w:r>
            <w:proofErr w:type="gramEnd"/>
            <w:r w:rsidRPr="009660EB">
              <w:rPr>
                <w:rFonts w:ascii="標楷體" w:eastAsia="標楷體" w:hAnsi="標楷體" w:hint="eastAsia"/>
                <w:szCs w:val="24"/>
              </w:rPr>
              <w:t>、定功</w:t>
            </w:r>
            <w:proofErr w:type="gramStart"/>
            <w:r w:rsidRPr="009660EB">
              <w:rPr>
                <w:rFonts w:ascii="標楷體" w:eastAsia="標楷體" w:hAnsi="標楷體" w:hint="eastAsia"/>
                <w:szCs w:val="24"/>
              </w:rPr>
              <w:t>”</w:t>
            </w:r>
            <w:proofErr w:type="gramEnd"/>
            <w:r w:rsidRPr="009660EB">
              <w:rPr>
                <w:rFonts w:ascii="標楷體" w:eastAsia="標楷體" w:hAnsi="標楷體" w:hint="eastAsia"/>
                <w:szCs w:val="24"/>
              </w:rPr>
              <w:t>的「六功」特色課程。</w:t>
            </w:r>
          </w:p>
          <w:p w:rsidR="0001264A" w:rsidRPr="009660EB" w:rsidRDefault="0001264A" w:rsidP="0001264A">
            <w:pPr>
              <w:spacing w:line="340" w:lineRule="exact"/>
              <w:ind w:left="240"/>
              <w:contextualSpacing/>
              <w:rPr>
                <w:rFonts w:ascii="標楷體" w:eastAsia="標楷體" w:hAnsi="標楷體"/>
                <w:szCs w:val="24"/>
              </w:rPr>
            </w:pPr>
            <w:r>
              <w:rPr>
                <w:rFonts w:ascii="標楷體" w:eastAsia="標楷體" w:hAnsi="標楷體" w:hint="eastAsia"/>
                <w:szCs w:val="24"/>
              </w:rPr>
              <w:t xml:space="preserve">    我們</w:t>
            </w:r>
            <w:r w:rsidRPr="009660EB">
              <w:rPr>
                <w:rFonts w:ascii="標楷體" w:eastAsia="標楷體" w:hAnsi="標楷體" w:hint="eastAsia"/>
                <w:szCs w:val="24"/>
              </w:rPr>
              <w:t>整合社區茶園、學校廣場、教室角落成為學生樂效學習、體驗學習的太極茶道學堂；我們串連教室、學校、社區空間與多元的課程，跳脫教科書束縛，營造體驗探索大場域；我們希望恢復孩子的主動性、探索性、活力與思考力，引導孩子邁向素養導向的生活</w:t>
            </w:r>
            <w:r w:rsidRPr="009660EB">
              <w:rPr>
                <w:rFonts w:ascii="標楷體" w:eastAsia="標楷體" w:hAnsi="標楷體" w:hint="eastAsia"/>
                <w:szCs w:val="24"/>
              </w:rPr>
              <w:lastRenderedPageBreak/>
              <w:t>體驗學習。</w:t>
            </w:r>
          </w:p>
          <w:p w:rsidR="00A96F29" w:rsidRPr="00627C16" w:rsidRDefault="0001264A" w:rsidP="0001264A">
            <w:pPr>
              <w:spacing w:line="340" w:lineRule="exact"/>
              <w:ind w:left="240"/>
              <w:contextualSpacing/>
              <w:rPr>
                <w:rFonts w:ascii="標楷體" w:eastAsia="標楷體" w:hAnsi="標楷體"/>
                <w:szCs w:val="24"/>
              </w:rPr>
            </w:pPr>
            <w:r>
              <w:rPr>
                <w:rFonts w:ascii="標楷體" w:eastAsia="標楷體" w:hAnsi="標楷體" w:hint="eastAsia"/>
                <w:szCs w:val="24"/>
              </w:rPr>
              <w:t xml:space="preserve">    </w:t>
            </w:r>
            <w:r w:rsidRPr="009660EB">
              <w:rPr>
                <w:rFonts w:ascii="標楷體" w:eastAsia="標楷體" w:hAnsi="標楷體" w:hint="eastAsia"/>
                <w:szCs w:val="24"/>
              </w:rPr>
              <w:t>接下來，我們希望將學習的</w:t>
            </w:r>
            <w:proofErr w:type="gramStart"/>
            <w:r w:rsidRPr="009660EB">
              <w:rPr>
                <w:rFonts w:ascii="標楷體" w:eastAsia="標楷體" w:hAnsi="標楷體" w:hint="eastAsia"/>
                <w:szCs w:val="24"/>
              </w:rPr>
              <w:t>場域拉到</w:t>
            </w:r>
            <w:proofErr w:type="gramEnd"/>
            <w:r w:rsidRPr="009660EB">
              <w:rPr>
                <w:rFonts w:ascii="標楷體" w:eastAsia="標楷體" w:hAnsi="標楷體" w:hint="eastAsia"/>
                <w:szCs w:val="24"/>
              </w:rPr>
              <w:t>社區</w:t>
            </w:r>
            <w:proofErr w:type="gramStart"/>
            <w:r w:rsidRPr="009660EB">
              <w:rPr>
                <w:rFonts w:ascii="標楷體" w:eastAsia="標楷體" w:hAnsi="標楷體" w:hint="eastAsia"/>
                <w:szCs w:val="24"/>
              </w:rPr>
              <w:t>以外，</w:t>
            </w:r>
            <w:proofErr w:type="gramEnd"/>
            <w:r w:rsidRPr="009660EB">
              <w:rPr>
                <w:rFonts w:ascii="標楷體" w:eastAsia="標楷體" w:hAnsi="標楷體" w:hint="eastAsia"/>
                <w:szCs w:val="24"/>
              </w:rPr>
              <w:t>實地走訪其他縣市，學習體驗更多「</w:t>
            </w:r>
            <w:proofErr w:type="gramStart"/>
            <w:r w:rsidRPr="009660EB">
              <w:rPr>
                <w:rFonts w:ascii="標楷體" w:eastAsia="標楷體" w:hAnsi="標楷體" w:hint="eastAsia"/>
                <w:szCs w:val="24"/>
              </w:rPr>
              <w:t>茶知</w:t>
            </w:r>
            <w:proofErr w:type="gramEnd"/>
            <w:r w:rsidRPr="009660EB">
              <w:rPr>
                <w:rFonts w:ascii="標楷體" w:eastAsia="標楷體" w:hAnsi="標楷體" w:hint="eastAsia"/>
                <w:szCs w:val="24"/>
              </w:rPr>
              <w:t>」，延伸更多「健康觸角」的學習體驗，並藉由更多在都市的體驗自主學習，親眼目睹操作只能在課本上「看」到的知識學習。</w:t>
            </w:r>
          </w:p>
          <w:p w:rsidR="00865F2A" w:rsidRPr="00627C16" w:rsidRDefault="00901807" w:rsidP="00F1388E">
            <w:pPr>
              <w:spacing w:line="340" w:lineRule="exact"/>
              <w:ind w:left="240"/>
              <w:contextualSpacing/>
              <w:rPr>
                <w:rFonts w:ascii="標楷體" w:eastAsia="標楷體" w:hAnsi="標楷體"/>
                <w:szCs w:val="24"/>
              </w:rPr>
            </w:pPr>
            <w:r w:rsidRPr="00627C16">
              <w:rPr>
                <w:rFonts w:ascii="標楷體" w:eastAsia="標楷體" w:hAnsi="標楷體" w:hint="eastAsia"/>
                <w:b/>
                <w:szCs w:val="24"/>
              </w:rPr>
              <w:t>五</w:t>
            </w:r>
            <w:r w:rsidR="00865F2A" w:rsidRPr="00627C16">
              <w:rPr>
                <w:rFonts w:ascii="標楷體" w:eastAsia="標楷體" w:hAnsi="標楷體"/>
                <w:b/>
                <w:szCs w:val="24"/>
              </w:rPr>
              <w:t>、</w:t>
            </w:r>
            <w:r w:rsidR="00D97C0F" w:rsidRPr="00627C16">
              <w:rPr>
                <w:rFonts w:ascii="標楷體" w:eastAsia="標楷體" w:hAnsi="標楷體" w:hint="eastAsia"/>
                <w:b/>
                <w:szCs w:val="24"/>
              </w:rPr>
              <w:t>戶外教育自主學習課程實施計畫</w:t>
            </w:r>
            <w:r w:rsidR="00730433" w:rsidRPr="00627C16">
              <w:rPr>
                <w:rFonts w:ascii="標楷體" w:eastAsia="標楷體" w:hAnsi="標楷體" w:hint="eastAsia"/>
                <w:b/>
                <w:szCs w:val="24"/>
              </w:rPr>
              <w:t>（務必闡明促進學生「自主學習」的策略與方法）</w:t>
            </w:r>
          </w:p>
          <w:p w:rsidR="00415A0F" w:rsidRDefault="00865F2A" w:rsidP="00F1388E">
            <w:pPr>
              <w:spacing w:line="340" w:lineRule="exact"/>
              <w:ind w:firstLineChars="100" w:firstLine="240"/>
              <w:contextualSpacing/>
              <w:rPr>
                <w:rFonts w:ascii="標楷體" w:eastAsia="標楷體" w:hAnsi="標楷體"/>
                <w:szCs w:val="24"/>
              </w:rPr>
            </w:pPr>
            <w:r w:rsidRPr="00627C16">
              <w:rPr>
                <w:rFonts w:ascii="標楷體" w:eastAsia="標楷體" w:hAnsi="標楷體"/>
                <w:szCs w:val="24"/>
              </w:rPr>
              <w:t>（一）活動緣起</w:t>
            </w:r>
            <w:r w:rsidR="00415A0F">
              <w:rPr>
                <w:rFonts w:ascii="標楷體" w:eastAsia="標楷體" w:hAnsi="標楷體" w:hint="eastAsia"/>
                <w:szCs w:val="24"/>
              </w:rPr>
              <w:t>：本校於108</w:t>
            </w:r>
            <w:proofErr w:type="gramStart"/>
            <w:r w:rsidR="00415A0F">
              <w:rPr>
                <w:rFonts w:ascii="標楷體" w:eastAsia="標楷體" w:hAnsi="標楷體" w:hint="eastAsia"/>
                <w:szCs w:val="24"/>
              </w:rPr>
              <w:t>課綱規劃</w:t>
            </w:r>
            <w:proofErr w:type="gramEnd"/>
            <w:r w:rsidR="00415A0F">
              <w:rPr>
                <w:rFonts w:ascii="標楷體" w:eastAsia="標楷體" w:hAnsi="標楷體" w:hint="eastAsia"/>
                <w:szCs w:val="24"/>
              </w:rPr>
              <w:t>之校訂課程，以鹿谷烏龍茶為主軸，規劃「</w:t>
            </w:r>
            <w:r w:rsidR="00415A0F" w:rsidRPr="00416ABD">
              <w:rPr>
                <w:rFonts w:ascii="標楷體" w:eastAsia="標楷體" w:hAnsi="標楷體" w:hint="eastAsia"/>
                <w:szCs w:val="24"/>
              </w:rPr>
              <w:t>茶香</w:t>
            </w:r>
            <w:proofErr w:type="gramStart"/>
            <w:r w:rsidR="00415A0F" w:rsidRPr="00416ABD">
              <w:rPr>
                <w:rFonts w:ascii="標楷體" w:eastAsia="標楷體" w:hAnsi="標楷體" w:hint="eastAsia"/>
                <w:szCs w:val="24"/>
              </w:rPr>
              <w:t>翰</w:t>
            </w:r>
            <w:proofErr w:type="gramEnd"/>
          </w:p>
          <w:p w:rsidR="00415A0F" w:rsidRDefault="00415A0F"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w:t>
            </w:r>
            <w:proofErr w:type="gramStart"/>
            <w:r w:rsidRPr="00416ABD">
              <w:rPr>
                <w:rFonts w:ascii="標楷體" w:eastAsia="標楷體" w:hAnsi="標楷體" w:hint="eastAsia"/>
                <w:szCs w:val="24"/>
              </w:rPr>
              <w:t>墨武太極</w:t>
            </w:r>
            <w:proofErr w:type="gramEnd"/>
            <w:r>
              <w:rPr>
                <w:rFonts w:ascii="標楷體" w:eastAsia="標楷體" w:hAnsi="標楷體" w:hint="eastAsia"/>
                <w:szCs w:val="24"/>
              </w:rPr>
              <w:t>」特色校訂課程，</w:t>
            </w:r>
            <w:proofErr w:type="gramStart"/>
            <w:r>
              <w:rPr>
                <w:rFonts w:ascii="標楷體" w:eastAsia="標楷體" w:hAnsi="標楷體" w:hint="eastAsia"/>
                <w:szCs w:val="24"/>
              </w:rPr>
              <w:t>從茶的</w:t>
            </w:r>
            <w:proofErr w:type="gramEnd"/>
            <w:r>
              <w:rPr>
                <w:rFonts w:ascii="標楷體" w:eastAsia="標楷體" w:hAnsi="標楷體" w:hint="eastAsia"/>
                <w:szCs w:val="24"/>
              </w:rPr>
              <w:t>一生設計茶的五感體驗課程；從太極武術系列出</w:t>
            </w:r>
          </w:p>
          <w:p w:rsidR="00415A0F" w:rsidRDefault="00415A0F"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發，設計太極拳、</w:t>
            </w:r>
            <w:proofErr w:type="gramStart"/>
            <w:r>
              <w:rPr>
                <w:rFonts w:ascii="標楷體" w:eastAsia="標楷體" w:hAnsi="標楷體" w:hint="eastAsia"/>
                <w:szCs w:val="24"/>
              </w:rPr>
              <w:t>太極扇及太極劍</w:t>
            </w:r>
            <w:proofErr w:type="gramEnd"/>
            <w:r>
              <w:rPr>
                <w:rFonts w:ascii="標楷體" w:eastAsia="標楷體" w:hAnsi="標楷體" w:hint="eastAsia"/>
                <w:szCs w:val="24"/>
              </w:rPr>
              <w:t>等一系列的健康自主訓練計畫。然台灣各地仍有</w:t>
            </w:r>
          </w:p>
          <w:p w:rsidR="00415A0F" w:rsidRDefault="00415A0F"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許多好茶，達到身體健康的方式也很多元，為開啟學生的眼界，我們希望南投縣鹿</w:t>
            </w:r>
          </w:p>
          <w:p w:rsidR="00415A0F" w:rsidRDefault="00415A0F"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谷鄉的</w:t>
            </w:r>
            <w:proofErr w:type="gramEnd"/>
            <w:r>
              <w:rPr>
                <w:rFonts w:ascii="標楷體" w:eastAsia="標楷體" w:hAnsi="標楷體" w:hint="eastAsia"/>
                <w:szCs w:val="24"/>
              </w:rPr>
              <w:t>山中孩子也能到其他縣市認識體驗</w:t>
            </w:r>
            <w:proofErr w:type="gramStart"/>
            <w:r>
              <w:rPr>
                <w:rFonts w:ascii="標楷體" w:eastAsia="標楷體" w:hAnsi="標楷體" w:hint="eastAsia"/>
                <w:szCs w:val="24"/>
              </w:rPr>
              <w:t>更多茶種</w:t>
            </w:r>
            <w:proofErr w:type="gramEnd"/>
            <w:r>
              <w:rPr>
                <w:rFonts w:ascii="標楷體" w:eastAsia="標楷體" w:hAnsi="標楷體" w:hint="eastAsia"/>
                <w:szCs w:val="24"/>
              </w:rPr>
              <w:t>，發現更多元的健康訓練方式，</w:t>
            </w:r>
          </w:p>
          <w:p w:rsidR="00865F2A" w:rsidRPr="00627C16" w:rsidRDefault="00415A0F"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實地走訪都市捷運生活的新奇體驗，開啟更多山中孩子的眼界。</w:t>
            </w:r>
          </w:p>
          <w:p w:rsidR="00865F2A" w:rsidRDefault="00D97C0F" w:rsidP="00F1388E">
            <w:pPr>
              <w:spacing w:line="340" w:lineRule="exact"/>
              <w:ind w:firstLineChars="100" w:firstLine="240"/>
              <w:contextualSpacing/>
              <w:rPr>
                <w:rFonts w:ascii="標楷體" w:eastAsia="標楷體" w:hAnsi="標楷體"/>
                <w:szCs w:val="24"/>
              </w:rPr>
            </w:pPr>
            <w:r w:rsidRPr="00627C16">
              <w:rPr>
                <w:rFonts w:ascii="標楷體" w:eastAsia="標楷體" w:hAnsi="標楷體"/>
                <w:szCs w:val="24"/>
              </w:rPr>
              <w:t>（二）課程願景</w:t>
            </w:r>
            <w:r w:rsidR="00865F2A" w:rsidRPr="00627C16">
              <w:rPr>
                <w:rFonts w:ascii="標楷體" w:eastAsia="標楷體" w:hAnsi="標楷體"/>
                <w:szCs w:val="24"/>
              </w:rPr>
              <w:t>/活動目的</w:t>
            </w:r>
            <w:r w:rsidR="00415A0F">
              <w:rPr>
                <w:rFonts w:ascii="標楷體" w:eastAsia="標楷體" w:hAnsi="標楷體" w:hint="eastAsia"/>
                <w:szCs w:val="24"/>
              </w:rPr>
              <w:t>：</w:t>
            </w:r>
          </w:p>
          <w:p w:rsidR="0025018B" w:rsidRDefault="00415A0F" w:rsidP="0025018B">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1、</w:t>
            </w:r>
            <w:r w:rsidR="0025018B">
              <w:rPr>
                <w:rFonts w:ascii="標楷體" w:eastAsia="標楷體" w:hAnsi="標楷體" w:hint="eastAsia"/>
                <w:szCs w:val="24"/>
              </w:rPr>
              <w:t>自主行動:本計畫以學生自主行動學習為主軸，學校提供不同的學習場域，透過事</w:t>
            </w:r>
          </w:p>
          <w:p w:rsidR="0025018B" w:rsidRDefault="0025018B" w:rsidP="0025018B">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前的規劃，讓孩子走入茶廠，結合學校所學經驗知識，系統性思考茶廠所交付任</w:t>
            </w:r>
          </w:p>
          <w:p w:rsidR="0025018B" w:rsidRDefault="0025018B" w:rsidP="0025018B">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務</w:t>
            </w:r>
            <w:proofErr w:type="gramEnd"/>
            <w:r>
              <w:rPr>
                <w:rFonts w:ascii="標楷體" w:eastAsia="標楷體" w:hAnsi="標楷體" w:hint="eastAsia"/>
                <w:szCs w:val="24"/>
              </w:rPr>
              <w:t>的解決方案，藉此自主學習方式，</w:t>
            </w:r>
            <w:proofErr w:type="gramStart"/>
            <w:r>
              <w:rPr>
                <w:rFonts w:ascii="標楷體" w:eastAsia="標楷體" w:hAnsi="標楷體" w:hint="eastAsia"/>
                <w:szCs w:val="24"/>
              </w:rPr>
              <w:t>強化並精進</w:t>
            </w:r>
            <w:proofErr w:type="gramEnd"/>
            <w:r>
              <w:rPr>
                <w:rFonts w:ascii="標楷體" w:eastAsia="標楷體" w:hAnsi="標楷體" w:hint="eastAsia"/>
                <w:szCs w:val="24"/>
              </w:rPr>
              <w:t>身體與心理素質。</w:t>
            </w:r>
          </w:p>
          <w:p w:rsidR="0025018B" w:rsidRDefault="0025018B" w:rsidP="0025018B">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2、溝通互動：本計畫的精神，在於讓孩子在銅鑼茶廠、健康中心、捷運站</w:t>
            </w:r>
            <w:proofErr w:type="gramStart"/>
            <w:r>
              <w:rPr>
                <w:rFonts w:ascii="標楷體" w:eastAsia="標楷體" w:hAnsi="標楷體" w:hint="eastAsia"/>
                <w:szCs w:val="24"/>
              </w:rPr>
              <w:t>三個場</w:t>
            </w:r>
            <w:proofErr w:type="gramEnd"/>
            <w:r>
              <w:rPr>
                <w:rFonts w:ascii="標楷體" w:eastAsia="標楷體" w:hAnsi="標楷體" w:hint="eastAsia"/>
                <w:szCs w:val="24"/>
              </w:rPr>
              <w:t>域</w:t>
            </w:r>
          </w:p>
          <w:p w:rsidR="0025018B" w:rsidRDefault="0025018B" w:rsidP="0025018B">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的</w:t>
            </w:r>
            <w:proofErr w:type="gramStart"/>
            <w:r>
              <w:rPr>
                <w:rFonts w:ascii="標楷體" w:eastAsia="標楷體" w:hAnsi="標楷體" w:hint="eastAsia"/>
                <w:szCs w:val="24"/>
              </w:rPr>
              <w:t>規</w:t>
            </w:r>
            <w:proofErr w:type="gramEnd"/>
            <w:r>
              <w:rPr>
                <w:rFonts w:ascii="標楷體" w:eastAsia="標楷體" w:hAnsi="標楷體" w:hint="eastAsia"/>
                <w:szCs w:val="24"/>
              </w:rPr>
              <w:t>畫性提問下，發現問題、相互溝通討論、達成一致意見後規劃執行。</w:t>
            </w:r>
          </w:p>
          <w:p w:rsidR="0025018B" w:rsidRDefault="0025018B" w:rsidP="0025018B">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3、社會參與：山中的孩子很少走出去與外界互動，因此眼界較缺乏。透過本次自主</w:t>
            </w:r>
          </w:p>
          <w:p w:rsidR="00905E8F" w:rsidRDefault="0025018B" w:rsidP="0025018B">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學習課程，</w:t>
            </w:r>
            <w:r w:rsidR="00905E8F" w:rsidRPr="00905E8F">
              <w:rPr>
                <w:rFonts w:ascii="標楷體" w:eastAsia="標楷體" w:hAnsi="標楷體" w:hint="eastAsia"/>
                <w:szCs w:val="24"/>
              </w:rPr>
              <w:t>培養學生人際關係與團隊合作的態度</w:t>
            </w:r>
            <w:r w:rsidR="00905E8F">
              <w:rPr>
                <w:rFonts w:ascii="標楷體" w:eastAsia="標楷體" w:hAnsi="標楷體" w:hint="eastAsia"/>
                <w:szCs w:val="24"/>
              </w:rPr>
              <w:t>，並</w:t>
            </w:r>
            <w:r w:rsidR="00905E8F" w:rsidRPr="00905E8F">
              <w:rPr>
                <w:rFonts w:ascii="標楷體" w:eastAsia="標楷體" w:hAnsi="標楷體" w:hint="eastAsia"/>
                <w:szCs w:val="24"/>
              </w:rPr>
              <w:t>學習自我管理、照顧關懷同</w:t>
            </w:r>
          </w:p>
          <w:p w:rsidR="0025018B" w:rsidRPr="0025018B" w:rsidRDefault="00905E8F" w:rsidP="0025018B">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w:t>
            </w:r>
            <w:r w:rsidRPr="00905E8F">
              <w:rPr>
                <w:rFonts w:ascii="標楷體" w:eastAsia="標楷體" w:hAnsi="標楷體" w:hint="eastAsia"/>
                <w:szCs w:val="24"/>
              </w:rPr>
              <w:t>伴，從中學會尊重他人。</w:t>
            </w:r>
          </w:p>
          <w:p w:rsidR="00246C5A" w:rsidRPr="00627C16" w:rsidRDefault="00865F2A" w:rsidP="00F1388E">
            <w:pPr>
              <w:spacing w:line="340" w:lineRule="exact"/>
              <w:ind w:firstLineChars="100" w:firstLine="240"/>
              <w:contextualSpacing/>
              <w:rPr>
                <w:rFonts w:ascii="標楷體" w:eastAsia="標楷體" w:hAnsi="標楷體"/>
                <w:szCs w:val="24"/>
              </w:rPr>
            </w:pPr>
            <w:r w:rsidRPr="00627C16">
              <w:rPr>
                <w:rFonts w:ascii="標楷體" w:eastAsia="標楷體" w:hAnsi="標楷體"/>
                <w:szCs w:val="24"/>
              </w:rPr>
              <w:t>（三）戶外</w:t>
            </w:r>
            <w:r w:rsidRPr="00627C16">
              <w:rPr>
                <w:rFonts w:ascii="標楷體" w:eastAsia="標楷體" w:hAnsi="標楷體" w:hint="eastAsia"/>
                <w:szCs w:val="24"/>
              </w:rPr>
              <w:t>教育</w:t>
            </w:r>
            <w:r w:rsidR="00D97C0F" w:rsidRPr="00627C16">
              <w:rPr>
                <w:rFonts w:ascii="標楷體" w:eastAsia="標楷體" w:hAnsi="標楷體" w:hint="eastAsia"/>
                <w:szCs w:val="24"/>
              </w:rPr>
              <w:t>自主學習</w:t>
            </w:r>
            <w:r w:rsidRPr="00627C16">
              <w:rPr>
                <w:rFonts w:ascii="標楷體" w:eastAsia="標楷體" w:hAnsi="標楷體"/>
                <w:szCs w:val="24"/>
              </w:rPr>
              <w:t>課程設計</w:t>
            </w:r>
            <w:r w:rsidR="00246C5A" w:rsidRPr="00627C16">
              <w:rPr>
                <w:rFonts w:ascii="標楷體" w:eastAsia="標楷體" w:hAnsi="標楷體" w:hint="eastAsia"/>
                <w:szCs w:val="24"/>
              </w:rPr>
              <w:t>：</w:t>
            </w:r>
          </w:p>
          <w:p w:rsidR="00905E8F" w:rsidRDefault="00246C5A" w:rsidP="00246C5A">
            <w:pPr>
              <w:spacing w:line="340" w:lineRule="exact"/>
              <w:ind w:firstLineChars="190" w:firstLine="456"/>
              <w:contextualSpacing/>
              <w:rPr>
                <w:rFonts w:ascii="標楷體" w:eastAsia="標楷體" w:hAnsi="標楷體"/>
                <w:szCs w:val="24"/>
              </w:rPr>
            </w:pPr>
            <w:r w:rsidRPr="00627C16">
              <w:rPr>
                <w:rFonts w:ascii="標楷體" w:eastAsia="標楷體" w:hAnsi="標楷體" w:hint="eastAsia"/>
                <w:szCs w:val="24"/>
              </w:rPr>
              <w:t>1.課前討論：</w:t>
            </w:r>
            <w:r w:rsidR="00905E8F">
              <w:rPr>
                <w:rFonts w:ascii="標楷體" w:eastAsia="標楷體" w:hAnsi="標楷體" w:hint="eastAsia"/>
                <w:szCs w:val="24"/>
              </w:rPr>
              <w:t>學校先行製作簡報，介紹三大自主學習課程場域，並透過</w:t>
            </w:r>
            <w:r w:rsidRPr="00627C16">
              <w:rPr>
                <w:rFonts w:ascii="標楷體" w:eastAsia="標楷體" w:hAnsi="標楷體" w:hint="eastAsia"/>
                <w:szCs w:val="24"/>
              </w:rPr>
              <w:t>師生</w:t>
            </w:r>
            <w:r w:rsidR="00905E8F">
              <w:rPr>
                <w:rFonts w:ascii="標楷體" w:eastAsia="標楷體" w:hAnsi="標楷體" w:hint="eastAsia"/>
                <w:szCs w:val="24"/>
              </w:rPr>
              <w:t>間</w:t>
            </w:r>
            <w:r w:rsidRPr="00627C16">
              <w:rPr>
                <w:rFonts w:ascii="標楷體" w:eastAsia="標楷體" w:hAnsi="標楷體" w:hint="eastAsia"/>
                <w:szCs w:val="24"/>
              </w:rPr>
              <w:t>共同討論</w:t>
            </w:r>
          </w:p>
          <w:p w:rsidR="00246C5A" w:rsidRPr="00627C16" w:rsidRDefault="00905E8F" w:rsidP="00246C5A">
            <w:pPr>
              <w:spacing w:line="340" w:lineRule="exact"/>
              <w:ind w:firstLineChars="190" w:firstLine="456"/>
              <w:contextualSpacing/>
              <w:rPr>
                <w:rFonts w:ascii="標楷體" w:eastAsia="標楷體" w:hAnsi="標楷體"/>
                <w:szCs w:val="24"/>
              </w:rPr>
            </w:pPr>
            <w:r>
              <w:rPr>
                <w:rFonts w:ascii="標楷體" w:eastAsia="標楷體" w:hAnsi="標楷體" w:hint="eastAsia"/>
                <w:szCs w:val="24"/>
              </w:rPr>
              <w:t xml:space="preserve">            </w:t>
            </w:r>
            <w:r w:rsidR="00246C5A" w:rsidRPr="00627C16">
              <w:rPr>
                <w:rFonts w:ascii="標楷體" w:eastAsia="標楷體" w:hAnsi="標楷體" w:hint="eastAsia"/>
                <w:szCs w:val="24"/>
              </w:rPr>
              <w:t>與規劃</w:t>
            </w:r>
            <w:r>
              <w:rPr>
                <w:rFonts w:ascii="標楷體" w:eastAsia="標楷體" w:hAnsi="標楷體" w:hint="eastAsia"/>
                <w:szCs w:val="24"/>
              </w:rPr>
              <w:t>，發展出學習目標與方向</w:t>
            </w:r>
            <w:r w:rsidR="00246C5A" w:rsidRPr="00627C16">
              <w:rPr>
                <w:rFonts w:ascii="標楷體" w:eastAsia="標楷體" w:hAnsi="標楷體" w:hint="eastAsia"/>
                <w:szCs w:val="24"/>
              </w:rPr>
              <w:t>。</w:t>
            </w:r>
          </w:p>
          <w:p w:rsidR="005538A6" w:rsidRDefault="00246C5A" w:rsidP="00246C5A">
            <w:pPr>
              <w:spacing w:line="340" w:lineRule="exact"/>
              <w:ind w:firstLineChars="190" w:firstLine="456"/>
              <w:contextualSpacing/>
              <w:rPr>
                <w:rFonts w:ascii="標楷體" w:eastAsia="標楷體" w:hAnsi="標楷體"/>
                <w:szCs w:val="24"/>
              </w:rPr>
            </w:pPr>
            <w:r w:rsidRPr="00627C16">
              <w:rPr>
                <w:rFonts w:ascii="標楷體" w:eastAsia="標楷體" w:hAnsi="標楷體" w:hint="eastAsia"/>
                <w:szCs w:val="24"/>
              </w:rPr>
              <w:t>2.課中學習：</w:t>
            </w:r>
          </w:p>
          <w:p w:rsidR="005538A6" w:rsidRDefault="005538A6" w:rsidP="005538A6">
            <w:pPr>
              <w:spacing w:line="340" w:lineRule="exact"/>
              <w:ind w:leftChars="190" w:left="1027" w:hangingChars="238" w:hanging="571"/>
              <w:contextualSpacing/>
              <w:rPr>
                <w:rFonts w:ascii="標楷體" w:eastAsia="標楷體" w:hAnsi="標楷體"/>
                <w:szCs w:val="24"/>
              </w:rPr>
            </w:pPr>
            <w:r>
              <w:rPr>
                <w:rFonts w:ascii="標楷體" w:eastAsia="標楷體" w:hAnsi="標楷體" w:hint="eastAsia"/>
                <w:szCs w:val="24"/>
              </w:rPr>
              <w:t xml:space="preserve">  (1)「茶」自主</w:t>
            </w:r>
            <w:r w:rsidR="00905E8F">
              <w:rPr>
                <w:rFonts w:ascii="標楷體" w:eastAsia="標楷體" w:hAnsi="標楷體" w:hint="eastAsia"/>
                <w:szCs w:val="24"/>
              </w:rPr>
              <w:t>學習</w:t>
            </w:r>
            <w:r>
              <w:rPr>
                <w:rFonts w:ascii="標楷體" w:eastAsia="標楷體" w:hAnsi="標楷體" w:hint="eastAsia"/>
                <w:szCs w:val="24"/>
              </w:rPr>
              <w:t>體驗</w:t>
            </w:r>
            <w:r w:rsidR="00905E8F">
              <w:rPr>
                <w:rFonts w:ascii="標楷體" w:eastAsia="標楷體" w:hAnsi="標楷體" w:hint="eastAsia"/>
                <w:szCs w:val="24"/>
              </w:rPr>
              <w:t>課程</w:t>
            </w:r>
            <w:r>
              <w:rPr>
                <w:rFonts w:ascii="標楷體" w:eastAsia="標楷體" w:hAnsi="標楷體" w:hint="eastAsia"/>
                <w:szCs w:val="24"/>
              </w:rPr>
              <w:t>：</w:t>
            </w:r>
            <w:r w:rsidR="00905E8F">
              <w:rPr>
                <w:rFonts w:ascii="標楷體" w:eastAsia="標楷體" w:hAnsi="標楷體" w:hint="eastAsia"/>
                <w:szCs w:val="24"/>
              </w:rPr>
              <w:t>結合</w:t>
            </w:r>
            <w:r>
              <w:rPr>
                <w:rFonts w:ascii="標楷體" w:eastAsia="標楷體" w:hAnsi="標楷體" w:hint="eastAsia"/>
                <w:szCs w:val="24"/>
              </w:rPr>
              <w:t>自然與科技領域及本校校訂課程，學生現場進行採茶、</w:t>
            </w:r>
            <w:proofErr w:type="gramStart"/>
            <w:r>
              <w:rPr>
                <w:rFonts w:ascii="標楷體" w:eastAsia="標楷體" w:hAnsi="標楷體" w:hint="eastAsia"/>
                <w:szCs w:val="24"/>
              </w:rPr>
              <w:t>揉茶、烘茶</w:t>
            </w:r>
            <w:proofErr w:type="gramEnd"/>
            <w:r>
              <w:rPr>
                <w:rFonts w:ascii="標楷體" w:eastAsia="標楷體" w:hAnsi="標楷體" w:hint="eastAsia"/>
                <w:szCs w:val="24"/>
              </w:rPr>
              <w:t>與品茶之五感體驗，</w:t>
            </w:r>
            <w:proofErr w:type="gramStart"/>
            <w:r>
              <w:rPr>
                <w:rFonts w:ascii="標楷體" w:eastAsia="標楷體" w:hAnsi="標楷體" w:hint="eastAsia"/>
                <w:szCs w:val="24"/>
              </w:rPr>
              <w:t>並由茶廠</w:t>
            </w:r>
            <w:proofErr w:type="gramEnd"/>
            <w:r>
              <w:rPr>
                <w:rFonts w:ascii="標楷體" w:eastAsia="標楷體" w:hAnsi="標楷體" w:hint="eastAsia"/>
                <w:szCs w:val="24"/>
              </w:rPr>
              <w:t>提供之各項茶種資訊，學生間相互討論與</w:t>
            </w:r>
            <w:proofErr w:type="gramStart"/>
            <w:r>
              <w:rPr>
                <w:rFonts w:ascii="標楷體" w:eastAsia="標楷體" w:hAnsi="標楷體" w:hint="eastAsia"/>
                <w:szCs w:val="24"/>
              </w:rPr>
              <w:t>烏龍茶間的異同</w:t>
            </w:r>
            <w:proofErr w:type="gramEnd"/>
            <w:r>
              <w:rPr>
                <w:rFonts w:ascii="標楷體" w:eastAsia="標楷體" w:hAnsi="標楷體" w:hint="eastAsia"/>
                <w:szCs w:val="24"/>
              </w:rPr>
              <w:t>(含茶樹、製作、茶香、茶味、口感</w:t>
            </w:r>
            <w:r>
              <w:rPr>
                <w:rFonts w:ascii="標楷體" w:eastAsia="標楷體" w:hAnsi="標楷體"/>
                <w:szCs w:val="24"/>
              </w:rPr>
              <w:t>…</w:t>
            </w:r>
            <w:r>
              <w:rPr>
                <w:rFonts w:ascii="標楷體" w:eastAsia="標楷體" w:hAnsi="標楷體" w:hint="eastAsia"/>
                <w:szCs w:val="24"/>
              </w:rPr>
              <w:t>等)，並由各組上台報告說明。</w:t>
            </w:r>
          </w:p>
          <w:p w:rsidR="00B04E61" w:rsidRDefault="005538A6" w:rsidP="00B04E61">
            <w:pPr>
              <w:spacing w:line="340" w:lineRule="exact"/>
              <w:ind w:leftChars="190" w:left="1027" w:hangingChars="238" w:hanging="571"/>
              <w:contextualSpacing/>
              <w:rPr>
                <w:rFonts w:ascii="標楷體" w:eastAsia="標楷體" w:hAnsi="標楷體"/>
                <w:szCs w:val="24"/>
              </w:rPr>
            </w:pPr>
            <w:r>
              <w:rPr>
                <w:rFonts w:ascii="標楷體" w:eastAsia="標楷體" w:hAnsi="標楷體" w:hint="eastAsia"/>
                <w:szCs w:val="24"/>
              </w:rPr>
              <w:t xml:space="preserve">  (2)健康中心之「攀岩」等自主學習課程：</w:t>
            </w:r>
            <w:r w:rsidR="00B04E61">
              <w:rPr>
                <w:rFonts w:ascii="標楷體" w:eastAsia="標楷體" w:hAnsi="標楷體" w:hint="eastAsia"/>
                <w:szCs w:val="24"/>
              </w:rPr>
              <w:t>此場域的自主學習課程包含</w:t>
            </w:r>
            <w:r w:rsidR="00B04E61" w:rsidRPr="00B04E61">
              <w:rPr>
                <w:rFonts w:ascii="標楷體" w:eastAsia="標楷體" w:hAnsi="標楷體" w:hint="eastAsia"/>
                <w:szCs w:val="24"/>
              </w:rPr>
              <w:t>一般彈跳區、攀岩區、專業彈跳區、極限</w:t>
            </w:r>
            <w:proofErr w:type="gramStart"/>
            <w:r w:rsidR="00B04E61" w:rsidRPr="00B04E61">
              <w:rPr>
                <w:rFonts w:ascii="標楷體" w:eastAsia="標楷體" w:hAnsi="標楷體" w:hint="eastAsia"/>
                <w:szCs w:val="24"/>
              </w:rPr>
              <w:t>跑酷區</w:t>
            </w:r>
            <w:proofErr w:type="gramEnd"/>
            <w:r w:rsidR="00B04E61" w:rsidRPr="00B04E61">
              <w:rPr>
                <w:rFonts w:ascii="標楷體" w:eastAsia="標楷體" w:hAnsi="標楷體" w:hint="eastAsia"/>
                <w:szCs w:val="24"/>
              </w:rPr>
              <w:t>、躲避球彈跳區及籃球彈跳區</w:t>
            </w:r>
            <w:r w:rsidR="00B04E61">
              <w:rPr>
                <w:rFonts w:ascii="標楷體" w:eastAsia="標楷體" w:hAnsi="標楷體" w:hint="eastAsia"/>
                <w:szCs w:val="24"/>
              </w:rPr>
              <w:t>等六大區域</w:t>
            </w:r>
            <w:r w:rsidR="00B04E61" w:rsidRPr="00B04E61">
              <w:rPr>
                <w:rFonts w:ascii="標楷體" w:eastAsia="標楷體" w:hAnsi="標楷體" w:hint="eastAsia"/>
                <w:szCs w:val="24"/>
              </w:rPr>
              <w:t>，</w:t>
            </w:r>
            <w:r w:rsidR="00B04E61">
              <w:rPr>
                <w:rFonts w:ascii="標楷體" w:eastAsia="標楷體" w:hAnsi="標楷體" w:hint="eastAsia"/>
                <w:szCs w:val="24"/>
              </w:rPr>
              <w:t>透過專業教練的指導與說明</w:t>
            </w:r>
            <w:r w:rsidR="00B04E61" w:rsidRPr="00B04E61">
              <w:rPr>
                <w:rFonts w:ascii="標楷體" w:eastAsia="標楷體" w:hAnsi="標楷體" w:hint="eastAsia"/>
                <w:szCs w:val="24"/>
              </w:rPr>
              <w:t>，</w:t>
            </w:r>
            <w:r w:rsidR="00B04E61">
              <w:rPr>
                <w:rFonts w:ascii="標楷體" w:eastAsia="標楷體" w:hAnsi="標楷體" w:hint="eastAsia"/>
                <w:szCs w:val="24"/>
              </w:rPr>
              <w:t>讓孩子實際操作體驗，學生將從</w:t>
            </w:r>
            <w:r w:rsidR="00B04E61" w:rsidRPr="00B04E61">
              <w:rPr>
                <w:rFonts w:ascii="標楷體" w:eastAsia="標楷體" w:hAnsi="標楷體" w:hint="eastAsia"/>
                <w:szCs w:val="24"/>
              </w:rPr>
              <w:t>校內的</w:t>
            </w:r>
            <w:proofErr w:type="gramStart"/>
            <w:r w:rsidR="00B04E61" w:rsidRPr="00B04E61">
              <w:rPr>
                <w:rFonts w:ascii="標楷體" w:eastAsia="標楷體" w:hAnsi="標楷體" w:hint="eastAsia"/>
                <w:szCs w:val="24"/>
              </w:rPr>
              <w:t>站樁與踢</w:t>
            </w:r>
            <w:proofErr w:type="gramEnd"/>
            <w:r w:rsidR="00B04E61" w:rsidRPr="00B04E61">
              <w:rPr>
                <w:rFonts w:ascii="標楷體" w:eastAsia="標楷體" w:hAnsi="標楷體" w:hint="eastAsia"/>
                <w:szCs w:val="24"/>
              </w:rPr>
              <w:t>腿課程</w:t>
            </w:r>
            <w:r w:rsidR="00B04E61">
              <w:rPr>
                <w:rFonts w:ascii="標楷體" w:eastAsia="標楷體" w:hAnsi="標楷體" w:hint="eastAsia"/>
                <w:szCs w:val="24"/>
              </w:rPr>
              <w:t>間發現比較</w:t>
            </w:r>
            <w:r w:rsidR="00B04E61" w:rsidRPr="00B04E61">
              <w:rPr>
                <w:rFonts w:ascii="標楷體" w:eastAsia="標楷體" w:hAnsi="標楷體" w:hint="eastAsia"/>
                <w:szCs w:val="24"/>
              </w:rPr>
              <w:t>，體驗更多肢體開發與健康之間的關係，並透過</w:t>
            </w:r>
            <w:proofErr w:type="gramStart"/>
            <w:r w:rsidR="00B04E61" w:rsidRPr="00B04E61">
              <w:rPr>
                <w:rFonts w:ascii="標楷體" w:eastAsia="標楷體" w:hAnsi="標楷體" w:hint="eastAsia"/>
                <w:szCs w:val="24"/>
              </w:rPr>
              <w:t>校內肌力</w:t>
            </w:r>
            <w:proofErr w:type="gramEnd"/>
            <w:r w:rsidR="00B04E61" w:rsidRPr="00B04E61">
              <w:rPr>
                <w:rFonts w:ascii="標楷體" w:eastAsia="標楷體" w:hAnsi="標楷體" w:hint="eastAsia"/>
                <w:szCs w:val="24"/>
              </w:rPr>
              <w:t>、肌耐力的訓練，讓健康活力的學習更多元、健康活力的視野更廣泛。</w:t>
            </w:r>
          </w:p>
          <w:p w:rsidR="00B04E61" w:rsidRPr="00B04E61" w:rsidRDefault="00B04E61" w:rsidP="00B04E61">
            <w:pPr>
              <w:spacing w:line="340" w:lineRule="exact"/>
              <w:ind w:leftChars="190" w:left="1027" w:hangingChars="238" w:hanging="571"/>
              <w:contextualSpacing/>
              <w:rPr>
                <w:rFonts w:ascii="標楷體" w:eastAsia="標楷體" w:hAnsi="標楷體"/>
                <w:szCs w:val="24"/>
              </w:rPr>
            </w:pPr>
            <w:r>
              <w:rPr>
                <w:rFonts w:ascii="標楷體" w:eastAsia="標楷體" w:hAnsi="標楷體" w:hint="eastAsia"/>
                <w:szCs w:val="24"/>
              </w:rPr>
              <w:t xml:space="preserve">  (3)大眾捷運系統自主學習課程：</w:t>
            </w:r>
            <w:r w:rsidR="00067A77">
              <w:rPr>
                <w:rFonts w:ascii="標楷體" w:eastAsia="標楷體" w:hAnsi="標楷體" w:hint="eastAsia"/>
                <w:szCs w:val="24"/>
              </w:rPr>
              <w:t>帶孩子實地走訪台北捷運站，讓孩子自行透過觀察及</w:t>
            </w:r>
            <w:proofErr w:type="gramStart"/>
            <w:r w:rsidR="00067A77">
              <w:rPr>
                <w:rFonts w:ascii="標楷體" w:eastAsia="標楷體" w:hAnsi="標楷體" w:hint="eastAsia"/>
                <w:szCs w:val="24"/>
              </w:rPr>
              <w:t>組員間的相互</w:t>
            </w:r>
            <w:proofErr w:type="gramEnd"/>
            <w:r w:rsidR="00067A77">
              <w:rPr>
                <w:rFonts w:ascii="標楷體" w:eastAsia="標楷體" w:hAnsi="標楷體" w:hint="eastAsia"/>
                <w:szCs w:val="24"/>
              </w:rPr>
              <w:t>討論，學習向捷運站人員詢問購票處，並學習如何自行操作購票機，購票完成後如何進入正確捷運站入口，並在正確的地點搭乘捷運，在捷運車廂內運用視覺與聽覺，了解應在哪一站下車</w:t>
            </w:r>
            <w:r w:rsidR="00067A77">
              <w:rPr>
                <w:rFonts w:ascii="標楷體" w:eastAsia="標楷體" w:hAnsi="標楷體"/>
                <w:szCs w:val="24"/>
              </w:rPr>
              <w:t>…</w:t>
            </w:r>
            <w:r w:rsidR="00067A77">
              <w:rPr>
                <w:rFonts w:ascii="標楷體" w:eastAsia="標楷體" w:hAnsi="標楷體" w:hint="eastAsia"/>
                <w:szCs w:val="24"/>
              </w:rPr>
              <w:t>。</w:t>
            </w:r>
          </w:p>
          <w:p w:rsidR="00865F2A" w:rsidRPr="00627C16" w:rsidRDefault="00B04E61" w:rsidP="00067A77">
            <w:pPr>
              <w:spacing w:line="340" w:lineRule="exact"/>
              <w:ind w:leftChars="190" w:left="1027" w:hangingChars="238" w:hanging="571"/>
              <w:contextualSpacing/>
              <w:rPr>
                <w:rFonts w:ascii="標楷體" w:eastAsia="標楷體" w:hAnsi="標楷體"/>
                <w:szCs w:val="24"/>
              </w:rPr>
            </w:pPr>
            <w:r w:rsidRPr="00B04E61">
              <w:rPr>
                <w:rFonts w:ascii="標楷體" w:eastAsia="標楷體" w:hAnsi="標楷體" w:hint="eastAsia"/>
                <w:szCs w:val="24"/>
              </w:rPr>
              <w:t xml:space="preserve">    </w:t>
            </w:r>
            <w:r w:rsidR="00067A77">
              <w:rPr>
                <w:rFonts w:ascii="標楷體" w:eastAsia="標楷體" w:hAnsi="標楷體" w:hint="eastAsia"/>
                <w:szCs w:val="24"/>
              </w:rPr>
              <w:t xml:space="preserve"> </w:t>
            </w:r>
            <w:r w:rsidR="00067A77" w:rsidRPr="00067A77">
              <w:rPr>
                <w:rFonts w:ascii="標楷體" w:eastAsia="標楷體" w:hAnsi="標楷體" w:hint="eastAsia"/>
                <w:szCs w:val="24"/>
              </w:rPr>
              <w:t>實地看到、體驗搭乘、自主購票並通關學習如何出入站是</w:t>
            </w:r>
            <w:r w:rsidR="00067A77">
              <w:rPr>
                <w:rFonts w:ascii="標楷體" w:eastAsia="標楷體" w:hAnsi="標楷體" w:hint="eastAsia"/>
                <w:szCs w:val="24"/>
              </w:rPr>
              <w:t>自主學習重點</w:t>
            </w:r>
            <w:r w:rsidR="00067A77" w:rsidRPr="00067A77">
              <w:rPr>
                <w:rFonts w:ascii="標楷體" w:eastAsia="標楷體" w:hAnsi="標楷體" w:hint="eastAsia"/>
                <w:szCs w:val="24"/>
              </w:rPr>
              <w:t>。所謂「讀萬卷書不如行萬里路」，透過實地走訪台北捷運系統，山區的孩子將留下一生難忘的自主學習體驗，這也是「課本」與「課堂知識」望塵莫及之處。</w:t>
            </w:r>
          </w:p>
          <w:p w:rsidR="00067A77" w:rsidRDefault="00246C5A" w:rsidP="00246C5A">
            <w:pPr>
              <w:spacing w:line="340" w:lineRule="exact"/>
              <w:ind w:firstLineChars="190" w:firstLine="456"/>
              <w:contextualSpacing/>
              <w:rPr>
                <w:rFonts w:ascii="標楷體" w:eastAsia="標楷體" w:hAnsi="標楷體"/>
                <w:szCs w:val="24"/>
              </w:rPr>
            </w:pPr>
            <w:r w:rsidRPr="00627C16">
              <w:rPr>
                <w:rFonts w:ascii="標楷體" w:eastAsia="標楷體" w:hAnsi="標楷體" w:hint="eastAsia"/>
                <w:szCs w:val="24"/>
              </w:rPr>
              <w:t>3.</w:t>
            </w:r>
            <w:r w:rsidR="00067A77">
              <w:rPr>
                <w:rFonts w:ascii="標楷體" w:eastAsia="標楷體" w:hAnsi="標楷體" w:hint="eastAsia"/>
                <w:szCs w:val="24"/>
              </w:rPr>
              <w:t>課後反思：晚上住宿於飯店，在學校問題提問的引導之下，透過分組學習，由學生使</w:t>
            </w:r>
          </w:p>
          <w:p w:rsidR="00246C5A" w:rsidRPr="00627C16" w:rsidRDefault="00067A77" w:rsidP="00246C5A">
            <w:pPr>
              <w:spacing w:line="340" w:lineRule="exact"/>
              <w:ind w:firstLineChars="190" w:firstLine="456"/>
              <w:contextualSpacing/>
              <w:rPr>
                <w:rFonts w:ascii="標楷體" w:eastAsia="標楷體" w:hAnsi="標楷體"/>
                <w:szCs w:val="24"/>
              </w:rPr>
            </w:pPr>
            <w:r>
              <w:rPr>
                <w:rFonts w:ascii="標楷體" w:eastAsia="標楷體" w:hAnsi="標楷體" w:hint="eastAsia"/>
                <w:szCs w:val="24"/>
              </w:rPr>
              <w:lastRenderedPageBreak/>
              <w:t xml:space="preserve">            用大海報報告當日所見、所聞與所學。</w:t>
            </w:r>
          </w:p>
          <w:p w:rsidR="00067A77" w:rsidRDefault="0040024B" w:rsidP="0040024B">
            <w:pPr>
              <w:spacing w:line="340" w:lineRule="exact"/>
              <w:ind w:firstLineChars="100" w:firstLine="240"/>
              <w:contextualSpacing/>
              <w:rPr>
                <w:rFonts w:ascii="標楷體" w:eastAsia="標楷體" w:hAnsi="標楷體"/>
                <w:szCs w:val="24"/>
              </w:rPr>
            </w:pPr>
            <w:r w:rsidRPr="00627C16">
              <w:rPr>
                <w:rFonts w:ascii="標楷體" w:eastAsia="標楷體" w:hAnsi="標楷體"/>
                <w:szCs w:val="24"/>
              </w:rPr>
              <w:t>（</w:t>
            </w:r>
            <w:r w:rsidRPr="00627C16">
              <w:rPr>
                <w:rFonts w:ascii="標楷體" w:eastAsia="標楷體" w:hAnsi="標楷體" w:hint="eastAsia"/>
                <w:szCs w:val="24"/>
              </w:rPr>
              <w:t>四</w:t>
            </w:r>
            <w:r w:rsidR="00865F2A" w:rsidRPr="00627C16">
              <w:rPr>
                <w:rFonts w:ascii="標楷體" w:eastAsia="標楷體" w:hAnsi="標楷體"/>
                <w:szCs w:val="24"/>
              </w:rPr>
              <w:t>）</w:t>
            </w:r>
            <w:r w:rsidR="00865F2A" w:rsidRPr="00627C16">
              <w:rPr>
                <w:rFonts w:ascii="標楷體" w:eastAsia="標楷體" w:hAnsi="標楷體" w:hint="eastAsia"/>
                <w:szCs w:val="24"/>
              </w:rPr>
              <w:t>教學實施</w:t>
            </w:r>
            <w:r w:rsidR="00865F2A" w:rsidRPr="00627C16">
              <w:rPr>
                <w:rFonts w:ascii="標楷體" w:eastAsia="標楷體" w:hAnsi="標楷體"/>
                <w:szCs w:val="24"/>
              </w:rPr>
              <w:t>策略</w:t>
            </w:r>
            <w:r w:rsidR="00865F2A" w:rsidRPr="00627C16">
              <w:rPr>
                <w:rFonts w:ascii="標楷體" w:eastAsia="標楷體" w:hAnsi="標楷體" w:hint="eastAsia"/>
                <w:szCs w:val="24"/>
              </w:rPr>
              <w:t>與班級經營</w:t>
            </w:r>
            <w:r w:rsidR="00067A77">
              <w:rPr>
                <w:rFonts w:ascii="標楷體" w:eastAsia="標楷體" w:hAnsi="標楷體" w:hint="eastAsia"/>
                <w:szCs w:val="24"/>
              </w:rPr>
              <w:t>：本次自主學習課程，校內教師只是引導著的角色，只提</w:t>
            </w:r>
          </w:p>
          <w:p w:rsidR="00865F2A" w:rsidRPr="00627C16" w:rsidRDefault="00067A77" w:rsidP="0040024B">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出問題，不提供答案，所有答案</w:t>
            </w:r>
            <w:proofErr w:type="gramStart"/>
            <w:r>
              <w:rPr>
                <w:rFonts w:ascii="標楷體" w:eastAsia="標楷體" w:hAnsi="標楷體" w:hint="eastAsia"/>
                <w:szCs w:val="24"/>
              </w:rPr>
              <w:t>由混齡</w:t>
            </w:r>
            <w:proofErr w:type="gramEnd"/>
            <w:r>
              <w:rPr>
                <w:rFonts w:ascii="標楷體" w:eastAsia="標楷體" w:hAnsi="標楷體" w:hint="eastAsia"/>
                <w:szCs w:val="24"/>
              </w:rPr>
              <w:t>分組組員共同討論獲得</w:t>
            </w:r>
            <w:r w:rsidR="0040024B" w:rsidRPr="00627C16">
              <w:rPr>
                <w:rFonts w:ascii="標楷體" w:eastAsia="標楷體" w:hAnsi="標楷體" w:hint="eastAsia"/>
                <w:szCs w:val="24"/>
              </w:rPr>
              <w:t>。</w:t>
            </w:r>
          </w:p>
          <w:p w:rsidR="009A3778" w:rsidRDefault="0040024B" w:rsidP="00F1388E">
            <w:pPr>
              <w:spacing w:line="340" w:lineRule="exact"/>
              <w:ind w:firstLineChars="100" w:firstLine="240"/>
              <w:contextualSpacing/>
              <w:rPr>
                <w:rFonts w:ascii="標楷體" w:eastAsia="標楷體" w:hAnsi="標楷體"/>
                <w:szCs w:val="24"/>
              </w:rPr>
            </w:pPr>
            <w:r w:rsidRPr="00627C16">
              <w:rPr>
                <w:rFonts w:ascii="標楷體" w:eastAsia="標楷體" w:hAnsi="標楷體" w:hint="eastAsia"/>
                <w:szCs w:val="24"/>
              </w:rPr>
              <w:t>（五</w:t>
            </w:r>
            <w:r w:rsidR="00865F2A" w:rsidRPr="00627C16">
              <w:rPr>
                <w:rFonts w:ascii="標楷體" w:eastAsia="標楷體" w:hAnsi="標楷體" w:hint="eastAsia"/>
                <w:szCs w:val="24"/>
              </w:rPr>
              <w:t>）學生學習所得的表達與創作等預期成效</w:t>
            </w:r>
            <w:r w:rsidR="009A3778">
              <w:rPr>
                <w:rFonts w:ascii="標楷體" w:eastAsia="標楷體" w:hAnsi="標楷體" w:hint="eastAsia"/>
                <w:szCs w:val="24"/>
              </w:rPr>
              <w:t>：</w:t>
            </w:r>
          </w:p>
          <w:p w:rsidR="00865F2A" w:rsidRDefault="009A3778"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1、</w:t>
            </w:r>
            <w:r w:rsidRPr="009A3778">
              <w:rPr>
                <w:rFonts w:ascii="標楷體" w:eastAsia="標楷體" w:hAnsi="標楷體" w:hint="eastAsia"/>
                <w:szCs w:val="24"/>
              </w:rPr>
              <w:t>參訪前</w:t>
            </w:r>
            <w:r>
              <w:rPr>
                <w:rFonts w:ascii="標楷體" w:eastAsia="標楷體" w:hAnsi="標楷體" w:hint="eastAsia"/>
                <w:szCs w:val="24"/>
              </w:rPr>
              <w:t>，學會使用平板電腦</w:t>
            </w:r>
            <w:r w:rsidRPr="009A3778">
              <w:rPr>
                <w:rFonts w:ascii="標楷體" w:eastAsia="標楷體" w:hAnsi="標楷體" w:hint="eastAsia"/>
                <w:szCs w:val="24"/>
              </w:rPr>
              <w:t>蒐集相關資料，提昇資訊蒐集與知識取得之能力</w:t>
            </w:r>
            <w:r w:rsidR="00AF69D3">
              <w:rPr>
                <w:rFonts w:ascii="標楷體" w:eastAsia="標楷體" w:hAnsi="標楷體" w:hint="eastAsia"/>
                <w:szCs w:val="24"/>
              </w:rPr>
              <w:t>。</w:t>
            </w:r>
          </w:p>
          <w:p w:rsidR="009A3778" w:rsidRDefault="009A3778"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2、實</w:t>
            </w:r>
            <w:r w:rsidRPr="009A3778">
              <w:rPr>
                <w:rFonts w:ascii="標楷體" w:eastAsia="標楷體" w:hAnsi="標楷體" w:hint="eastAsia"/>
                <w:szCs w:val="24"/>
              </w:rPr>
              <w:t>地五感體驗，</w:t>
            </w:r>
            <w:r>
              <w:rPr>
                <w:rFonts w:ascii="標楷體" w:eastAsia="標楷體" w:hAnsi="標楷體" w:hint="eastAsia"/>
                <w:szCs w:val="24"/>
              </w:rPr>
              <w:t>運</w:t>
            </w:r>
            <w:r w:rsidRPr="009A3778">
              <w:rPr>
                <w:rFonts w:ascii="標楷體" w:eastAsia="標楷體" w:hAnsi="標楷體" w:hint="eastAsia"/>
                <w:szCs w:val="24"/>
              </w:rPr>
              <w:t>用視覺、聽覺、觸覺、味覺、嗅覺探索體驗，</w:t>
            </w:r>
            <w:r>
              <w:rPr>
                <w:rFonts w:ascii="標楷體" w:eastAsia="標楷體" w:hAnsi="標楷體" w:hint="eastAsia"/>
                <w:szCs w:val="24"/>
              </w:rPr>
              <w:t>了解不同茶種間的</w:t>
            </w:r>
          </w:p>
          <w:p w:rsidR="009A3778" w:rsidRDefault="009A3778"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生長環境差異，並</w:t>
            </w:r>
            <w:r w:rsidRPr="009A3778">
              <w:rPr>
                <w:rFonts w:ascii="標楷體" w:eastAsia="標楷體" w:hAnsi="標楷體" w:hint="eastAsia"/>
                <w:szCs w:val="24"/>
              </w:rPr>
              <w:t>能明確辨別不同茶品之間的</w:t>
            </w:r>
            <w:r>
              <w:rPr>
                <w:rFonts w:ascii="標楷體" w:eastAsia="標楷體" w:hAnsi="標楷體" w:hint="eastAsia"/>
                <w:szCs w:val="24"/>
              </w:rPr>
              <w:t>製作方式、茶香與茶味、</w:t>
            </w:r>
            <w:proofErr w:type="gramStart"/>
            <w:r>
              <w:rPr>
                <w:rFonts w:ascii="標楷體" w:eastAsia="標楷體" w:hAnsi="標楷體" w:hint="eastAsia"/>
                <w:szCs w:val="24"/>
              </w:rPr>
              <w:t>茶色間的不</w:t>
            </w:r>
            <w:proofErr w:type="gramEnd"/>
          </w:p>
          <w:p w:rsidR="009A3778" w:rsidRDefault="009A3778"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同</w:t>
            </w:r>
            <w:r w:rsidRPr="009A3778">
              <w:rPr>
                <w:rFonts w:ascii="標楷體" w:eastAsia="標楷體" w:hAnsi="標楷體" w:hint="eastAsia"/>
                <w:szCs w:val="24"/>
              </w:rPr>
              <w:t>。</w:t>
            </w:r>
          </w:p>
          <w:p w:rsidR="009A3778" w:rsidRDefault="009A3778"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3、不同年齡</w:t>
            </w:r>
            <w:proofErr w:type="gramStart"/>
            <w:r>
              <w:rPr>
                <w:rFonts w:ascii="標楷體" w:eastAsia="標楷體" w:hAnsi="標楷體" w:hint="eastAsia"/>
                <w:szCs w:val="24"/>
              </w:rPr>
              <w:t>學</w:t>
            </w:r>
            <w:r w:rsidRPr="009A3778">
              <w:rPr>
                <w:rFonts w:ascii="標楷體" w:eastAsia="標楷體" w:hAnsi="標楷體" w:hint="eastAsia"/>
                <w:szCs w:val="24"/>
              </w:rPr>
              <w:t>生間的</w:t>
            </w:r>
            <w:r>
              <w:rPr>
                <w:rFonts w:ascii="標楷體" w:eastAsia="標楷體" w:hAnsi="標楷體" w:hint="eastAsia"/>
                <w:szCs w:val="24"/>
              </w:rPr>
              <w:t>溝通</w:t>
            </w:r>
            <w:proofErr w:type="gramEnd"/>
            <w:r w:rsidRPr="009A3778">
              <w:rPr>
                <w:rFonts w:ascii="標楷體" w:eastAsia="標楷體" w:hAnsi="標楷體" w:hint="eastAsia"/>
                <w:szCs w:val="24"/>
              </w:rPr>
              <w:t>互動</w:t>
            </w:r>
            <w:r>
              <w:rPr>
                <w:rFonts w:ascii="標楷體" w:eastAsia="標楷體" w:hAnsi="標楷體" w:hint="eastAsia"/>
                <w:szCs w:val="24"/>
              </w:rPr>
              <w:t>與討論及</w:t>
            </w:r>
            <w:r w:rsidRPr="009A3778">
              <w:rPr>
                <w:rFonts w:ascii="標楷體" w:eastAsia="標楷體" w:hAnsi="標楷體" w:hint="eastAsia"/>
                <w:szCs w:val="24"/>
              </w:rPr>
              <w:t>分享學習，</w:t>
            </w:r>
            <w:r>
              <w:rPr>
                <w:rFonts w:ascii="標楷體" w:eastAsia="標楷體" w:hAnsi="標楷體" w:hint="eastAsia"/>
                <w:szCs w:val="24"/>
              </w:rPr>
              <w:t>將能達到</w:t>
            </w:r>
            <w:r w:rsidRPr="009A3778">
              <w:rPr>
                <w:rFonts w:ascii="標楷體" w:eastAsia="標楷體" w:hAnsi="標楷體" w:hint="eastAsia"/>
                <w:szCs w:val="24"/>
              </w:rPr>
              <w:t>1+1&gt;2的團體學習成效</w:t>
            </w:r>
            <w:r>
              <w:rPr>
                <w:rFonts w:ascii="標楷體" w:eastAsia="標楷體" w:hAnsi="標楷體" w:hint="eastAsia"/>
                <w:szCs w:val="24"/>
              </w:rPr>
              <w:t>。</w:t>
            </w:r>
          </w:p>
          <w:p w:rsidR="009A3778" w:rsidRDefault="009A3778"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學長學姊學會如何照顧學弟學妹，學弟妹則在學長</w:t>
            </w:r>
            <w:proofErr w:type="gramStart"/>
            <w:r>
              <w:rPr>
                <w:rFonts w:ascii="標楷體" w:eastAsia="標楷體" w:hAnsi="標楷體" w:hint="eastAsia"/>
                <w:szCs w:val="24"/>
              </w:rPr>
              <w:t>姊</w:t>
            </w:r>
            <w:proofErr w:type="gramEnd"/>
            <w:r>
              <w:rPr>
                <w:rFonts w:ascii="標楷體" w:eastAsia="標楷體" w:hAnsi="標楷體" w:hint="eastAsia"/>
                <w:szCs w:val="24"/>
              </w:rPr>
              <w:t>帶領下，達到跳躍式的學習成</w:t>
            </w:r>
          </w:p>
          <w:p w:rsidR="009A3778" w:rsidRPr="00627C16" w:rsidRDefault="009A3778"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效。</w:t>
            </w:r>
          </w:p>
          <w:p w:rsidR="009A3778" w:rsidRDefault="0040024B" w:rsidP="00F1388E">
            <w:pPr>
              <w:spacing w:line="340" w:lineRule="exact"/>
              <w:ind w:firstLineChars="100" w:firstLine="240"/>
              <w:contextualSpacing/>
              <w:rPr>
                <w:rFonts w:ascii="標楷體" w:eastAsia="標楷體" w:hAnsi="標楷體"/>
                <w:szCs w:val="24"/>
              </w:rPr>
            </w:pPr>
            <w:r w:rsidRPr="00627C16">
              <w:rPr>
                <w:rFonts w:ascii="標楷體" w:eastAsia="標楷體" w:hAnsi="標楷體" w:hint="eastAsia"/>
                <w:szCs w:val="24"/>
              </w:rPr>
              <w:t>（六</w:t>
            </w:r>
            <w:r w:rsidR="00865F2A" w:rsidRPr="00627C16">
              <w:rPr>
                <w:rFonts w:ascii="標楷體" w:eastAsia="標楷體" w:hAnsi="標楷體" w:hint="eastAsia"/>
                <w:szCs w:val="24"/>
              </w:rPr>
              <w:t>）教師、家長及社區等的參與支持狀況</w:t>
            </w:r>
            <w:r w:rsidR="009A3778">
              <w:rPr>
                <w:rFonts w:ascii="標楷體" w:eastAsia="標楷體" w:hAnsi="標楷體" w:hint="eastAsia"/>
                <w:szCs w:val="24"/>
              </w:rPr>
              <w:t>：因本校產茶之故，校內家長在張振良會長的</w:t>
            </w:r>
          </w:p>
          <w:p w:rsidR="009A3778" w:rsidRDefault="009A3778"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帶領下，非常支持本校校訂課程的發展，因此對於本次的自主學習課程，也將是完</w:t>
            </w:r>
          </w:p>
          <w:p w:rsidR="00865F2A" w:rsidRPr="00627C16" w:rsidRDefault="009A3778"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全支持信任學校。</w:t>
            </w:r>
          </w:p>
          <w:p w:rsidR="00F1388E" w:rsidRPr="00627C16" w:rsidRDefault="00F1388E" w:rsidP="00F1388E">
            <w:pPr>
              <w:spacing w:line="340" w:lineRule="exact"/>
              <w:ind w:firstLineChars="100" w:firstLine="240"/>
              <w:contextualSpacing/>
              <w:rPr>
                <w:rFonts w:ascii="標楷體" w:eastAsia="標楷體" w:hAnsi="標楷體"/>
                <w:szCs w:val="24"/>
              </w:rPr>
            </w:pPr>
            <w:r w:rsidRPr="00627C16">
              <w:rPr>
                <w:rFonts w:ascii="標楷體" w:eastAsia="標楷體" w:hAnsi="標楷體" w:hint="eastAsia"/>
                <w:szCs w:val="24"/>
              </w:rPr>
              <w:t xml:space="preserve"> (七)教學評量方式</w:t>
            </w:r>
            <w:r w:rsidR="009A3778">
              <w:rPr>
                <w:rFonts w:ascii="標楷體" w:eastAsia="標楷體" w:hAnsi="標楷體" w:hint="eastAsia"/>
                <w:szCs w:val="24"/>
              </w:rPr>
              <w:t>：參與度、操作過程、口頭發表、觀察互動討論情形。</w:t>
            </w:r>
          </w:p>
          <w:p w:rsidR="00865F2A" w:rsidRPr="00627C16" w:rsidRDefault="00865F2A" w:rsidP="0040024B">
            <w:pPr>
              <w:spacing w:line="340" w:lineRule="exact"/>
              <w:contextualSpacing/>
              <w:rPr>
                <w:rFonts w:ascii="標楷體" w:eastAsia="標楷體" w:hAnsi="標楷體"/>
                <w:szCs w:val="24"/>
              </w:rPr>
            </w:pPr>
          </w:p>
          <w:p w:rsidR="00865F2A" w:rsidRPr="00627C16" w:rsidRDefault="00901807" w:rsidP="00F1388E">
            <w:pPr>
              <w:spacing w:line="340" w:lineRule="exact"/>
              <w:ind w:firstLineChars="100" w:firstLine="240"/>
              <w:contextualSpacing/>
              <w:rPr>
                <w:rFonts w:ascii="標楷體" w:eastAsia="標楷體" w:hAnsi="標楷體"/>
                <w:b/>
                <w:szCs w:val="24"/>
              </w:rPr>
            </w:pPr>
            <w:r w:rsidRPr="00627C16">
              <w:rPr>
                <w:rFonts w:ascii="標楷體" w:eastAsia="標楷體" w:hAnsi="標楷體" w:hint="eastAsia"/>
                <w:b/>
                <w:szCs w:val="24"/>
              </w:rPr>
              <w:t>六</w:t>
            </w:r>
            <w:r w:rsidR="00865F2A" w:rsidRPr="00627C16">
              <w:rPr>
                <w:rFonts w:ascii="標楷體" w:eastAsia="標楷體" w:hAnsi="標楷體"/>
                <w:b/>
                <w:szCs w:val="24"/>
              </w:rPr>
              <w:t>、預期效益</w:t>
            </w:r>
            <w:r w:rsidR="00865F2A" w:rsidRPr="00627C16">
              <w:rPr>
                <w:rFonts w:ascii="標楷體" w:eastAsia="標楷體" w:hAnsi="標楷體"/>
                <w:szCs w:val="24"/>
              </w:rPr>
              <w:t>（</w:t>
            </w:r>
            <w:r w:rsidR="00865F2A" w:rsidRPr="00627C16">
              <w:rPr>
                <w:rFonts w:ascii="標楷體" w:eastAsia="標楷體" w:hAnsi="標楷體" w:hint="eastAsia"/>
                <w:szCs w:val="24"/>
              </w:rPr>
              <w:t>請</w:t>
            </w:r>
            <w:r w:rsidR="00865F2A" w:rsidRPr="00627C16">
              <w:rPr>
                <w:rFonts w:ascii="標楷體" w:eastAsia="標楷體" w:hAnsi="標楷體"/>
                <w:szCs w:val="24"/>
              </w:rPr>
              <w:t>分</w:t>
            </w:r>
            <w:r w:rsidR="00865F2A" w:rsidRPr="00627C16">
              <w:rPr>
                <w:rFonts w:ascii="標楷體" w:eastAsia="標楷體" w:hAnsi="標楷體" w:hint="eastAsia"/>
                <w:szCs w:val="24"/>
              </w:rPr>
              <w:t>項</w:t>
            </w:r>
            <w:r w:rsidR="00865F2A" w:rsidRPr="00627C16">
              <w:rPr>
                <w:rFonts w:ascii="標楷體" w:eastAsia="標楷體" w:hAnsi="標楷體"/>
                <w:szCs w:val="24"/>
              </w:rPr>
              <w:t>條列簡述）</w:t>
            </w:r>
          </w:p>
          <w:p w:rsidR="00D1572F" w:rsidRDefault="00865F2A" w:rsidP="00F1388E">
            <w:pPr>
              <w:spacing w:line="340" w:lineRule="exact"/>
              <w:ind w:firstLineChars="100" w:firstLine="240"/>
              <w:contextualSpacing/>
              <w:rPr>
                <w:rFonts w:ascii="標楷體" w:eastAsia="標楷體" w:hAnsi="標楷體"/>
                <w:szCs w:val="24"/>
              </w:rPr>
            </w:pPr>
            <w:r w:rsidRPr="00627C16">
              <w:rPr>
                <w:rFonts w:ascii="標楷體" w:eastAsia="標楷體" w:hAnsi="標楷體" w:hint="eastAsia"/>
                <w:szCs w:val="24"/>
              </w:rPr>
              <w:t>（一）量的效益</w:t>
            </w:r>
            <w:r w:rsidR="00D1572F">
              <w:rPr>
                <w:rFonts w:ascii="標楷體" w:eastAsia="標楷體" w:hAnsi="標楷體" w:hint="eastAsia"/>
                <w:szCs w:val="24"/>
              </w:rPr>
              <w:t>：全數的學生都能完成茶廠的茶葉製作，無數次的健康體驗，以及捷運站</w:t>
            </w:r>
          </w:p>
          <w:p w:rsidR="00865F2A" w:rsidRPr="00627C16" w:rsidRDefault="00D1572F"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szCs w:val="24"/>
              </w:rPr>
              <w:t xml:space="preserve">                自行購票</w:t>
            </w:r>
            <w:r w:rsidR="00AF69D3">
              <w:rPr>
                <w:rFonts w:ascii="標楷體" w:eastAsia="標楷體" w:hAnsi="標楷體" w:hint="eastAsia"/>
                <w:szCs w:val="24"/>
              </w:rPr>
              <w:t>到達目的地的能</w:t>
            </w:r>
            <w:r w:rsidR="00A6281A">
              <w:rPr>
                <w:rFonts w:ascii="標楷體" w:eastAsia="標楷體" w:hAnsi="標楷體" w:hint="eastAsia"/>
                <w:szCs w:val="24"/>
              </w:rPr>
              <w:t>力</w:t>
            </w:r>
            <w:r>
              <w:rPr>
                <w:rFonts w:ascii="標楷體" w:eastAsia="標楷體" w:hAnsi="標楷體" w:hint="eastAsia"/>
                <w:szCs w:val="24"/>
              </w:rPr>
              <w:t>。</w:t>
            </w:r>
          </w:p>
          <w:p w:rsidR="00865F2A" w:rsidRPr="00627C16" w:rsidRDefault="00865F2A" w:rsidP="00F1388E">
            <w:pPr>
              <w:spacing w:line="340" w:lineRule="exact"/>
              <w:ind w:firstLineChars="100" w:firstLine="240"/>
              <w:contextualSpacing/>
              <w:rPr>
                <w:rFonts w:ascii="標楷體" w:eastAsia="標楷體" w:hAnsi="標楷體"/>
                <w:szCs w:val="24"/>
              </w:rPr>
            </w:pPr>
            <w:r w:rsidRPr="00627C16">
              <w:rPr>
                <w:rFonts w:ascii="標楷體" w:eastAsia="標楷體" w:hAnsi="標楷體" w:hint="eastAsia"/>
                <w:szCs w:val="24"/>
              </w:rPr>
              <w:t>（二）質的效益</w:t>
            </w:r>
          </w:p>
          <w:p w:rsidR="00642A3A" w:rsidRDefault="00865F2A" w:rsidP="00F1388E">
            <w:pPr>
              <w:spacing w:line="340" w:lineRule="exact"/>
              <w:ind w:leftChars="200" w:left="480" w:firstLineChars="100" w:firstLine="240"/>
              <w:contextualSpacing/>
              <w:rPr>
                <w:rFonts w:ascii="標楷體" w:eastAsia="標楷體" w:hAnsi="標楷體"/>
                <w:szCs w:val="24"/>
              </w:rPr>
            </w:pPr>
            <w:r w:rsidRPr="00627C16">
              <w:rPr>
                <w:rFonts w:ascii="標楷體" w:eastAsia="標楷體" w:hAnsi="標楷體" w:hint="eastAsia"/>
                <w:szCs w:val="24"/>
              </w:rPr>
              <w:t>1.學生學習：</w:t>
            </w:r>
          </w:p>
          <w:p w:rsidR="00642A3A" w:rsidRDefault="00642A3A" w:rsidP="00F1388E">
            <w:pPr>
              <w:spacing w:line="340" w:lineRule="exact"/>
              <w:ind w:leftChars="200" w:left="480" w:firstLineChars="100" w:firstLine="240"/>
              <w:contextualSpacing/>
              <w:rPr>
                <w:rFonts w:ascii="標楷體" w:eastAsia="標楷體" w:hAnsi="標楷體"/>
                <w:szCs w:val="24"/>
              </w:rPr>
            </w:pPr>
            <w:r>
              <w:rPr>
                <w:rFonts w:ascii="標楷體" w:eastAsia="標楷體" w:hAnsi="標楷體" w:hint="eastAsia"/>
                <w:szCs w:val="24"/>
              </w:rPr>
              <w:t xml:space="preserve">  (1)</w:t>
            </w:r>
            <w:r w:rsidR="00475436">
              <w:rPr>
                <w:rFonts w:ascii="標楷體" w:eastAsia="標楷體" w:hAnsi="標楷體" w:hint="eastAsia"/>
                <w:szCs w:val="24"/>
              </w:rPr>
              <w:t>透過</w:t>
            </w:r>
            <w:r w:rsidR="00475436" w:rsidRPr="00475436">
              <w:rPr>
                <w:rFonts w:ascii="標楷體" w:eastAsia="標楷體" w:hAnsi="標楷體"/>
                <w:szCs w:val="24"/>
              </w:rPr>
              <w:t>利用</w:t>
            </w:r>
            <w:r w:rsidR="00475436">
              <w:rPr>
                <w:rFonts w:ascii="標楷體" w:eastAsia="標楷體" w:hAnsi="標楷體" w:hint="eastAsia"/>
                <w:szCs w:val="24"/>
              </w:rPr>
              <w:t>各縣市</w:t>
            </w:r>
            <w:r w:rsidR="00475436" w:rsidRPr="00475436">
              <w:rPr>
                <w:rFonts w:ascii="標楷體" w:eastAsia="標楷體" w:hAnsi="標楷體"/>
                <w:szCs w:val="24"/>
              </w:rPr>
              <w:t>資源</w:t>
            </w:r>
            <w:r w:rsidR="00475436">
              <w:rPr>
                <w:rFonts w:ascii="標楷體" w:eastAsia="標楷體" w:hAnsi="標楷體" w:hint="eastAsia"/>
                <w:szCs w:val="24"/>
              </w:rPr>
              <w:t>，</w:t>
            </w:r>
            <w:r w:rsidR="00475436" w:rsidRPr="00475436">
              <w:rPr>
                <w:rFonts w:ascii="標楷體" w:eastAsia="標楷體" w:hAnsi="標楷體"/>
                <w:szCs w:val="24"/>
              </w:rPr>
              <w:t>運用適當多元的觀察、體驗、探索、調查、實作等</w:t>
            </w:r>
            <w:r w:rsidR="00475436">
              <w:rPr>
                <w:rFonts w:ascii="標楷體" w:eastAsia="標楷體" w:hAnsi="標楷體" w:hint="eastAsia"/>
                <w:szCs w:val="24"/>
              </w:rPr>
              <w:t>學習</w:t>
            </w:r>
          </w:p>
          <w:p w:rsidR="00865F2A" w:rsidRDefault="00642A3A" w:rsidP="00F1388E">
            <w:pPr>
              <w:spacing w:line="340" w:lineRule="exact"/>
              <w:ind w:leftChars="200" w:left="480" w:firstLineChars="100" w:firstLine="240"/>
              <w:contextualSpacing/>
              <w:rPr>
                <w:rFonts w:ascii="標楷體" w:eastAsia="標楷體" w:hAnsi="標楷體"/>
                <w:szCs w:val="24"/>
              </w:rPr>
            </w:pPr>
            <w:r>
              <w:rPr>
                <w:rFonts w:ascii="標楷體" w:eastAsia="標楷體" w:hAnsi="標楷體" w:hint="eastAsia"/>
                <w:szCs w:val="24"/>
              </w:rPr>
              <w:t xml:space="preserve">     </w:t>
            </w:r>
            <w:r w:rsidR="00475436">
              <w:rPr>
                <w:rFonts w:ascii="標楷體" w:eastAsia="標楷體" w:hAnsi="標楷體" w:hint="eastAsia"/>
                <w:szCs w:val="24"/>
              </w:rPr>
              <w:t>方式</w:t>
            </w:r>
            <w:r w:rsidR="00475436" w:rsidRPr="00475436">
              <w:rPr>
                <w:rFonts w:ascii="標楷體" w:eastAsia="標楷體" w:hAnsi="標楷體"/>
                <w:szCs w:val="24"/>
              </w:rPr>
              <w:t>，</w:t>
            </w:r>
            <w:r w:rsidR="00475436">
              <w:rPr>
                <w:rFonts w:ascii="標楷體" w:eastAsia="標楷體" w:hAnsi="標楷體" w:hint="eastAsia"/>
                <w:szCs w:val="24"/>
              </w:rPr>
              <w:t>能</w:t>
            </w:r>
            <w:r w:rsidR="00475436" w:rsidRPr="00475436">
              <w:rPr>
                <w:rFonts w:ascii="標楷體" w:eastAsia="標楷體" w:hAnsi="標楷體"/>
                <w:szCs w:val="24"/>
              </w:rPr>
              <w:t>引發學生的好奇心或主動學習</w:t>
            </w:r>
            <w:r w:rsidR="00475436">
              <w:rPr>
                <w:rFonts w:ascii="標楷體" w:eastAsia="標楷體" w:hAnsi="標楷體" w:hint="eastAsia"/>
                <w:szCs w:val="24"/>
              </w:rPr>
              <w:t>。</w:t>
            </w:r>
          </w:p>
          <w:p w:rsidR="00642A3A" w:rsidRDefault="00642A3A" w:rsidP="00F1388E">
            <w:pPr>
              <w:spacing w:line="340" w:lineRule="exact"/>
              <w:ind w:leftChars="200" w:left="480" w:firstLineChars="100" w:firstLine="240"/>
              <w:contextualSpacing/>
              <w:rPr>
                <w:rFonts w:ascii="標楷體" w:eastAsia="標楷體" w:hAnsi="標楷體"/>
                <w:szCs w:val="24"/>
              </w:rPr>
            </w:pPr>
            <w:r>
              <w:rPr>
                <w:rFonts w:ascii="標楷體" w:eastAsia="標楷體" w:hAnsi="標楷體" w:hint="eastAsia"/>
                <w:szCs w:val="24"/>
              </w:rPr>
              <w:t xml:space="preserve">  (2)</w:t>
            </w:r>
            <w:r w:rsidR="00926B45">
              <w:rPr>
                <w:rFonts w:ascii="標楷體" w:eastAsia="標楷體" w:hAnsi="標楷體" w:hint="eastAsia"/>
                <w:szCs w:val="24"/>
              </w:rPr>
              <w:t>每</w:t>
            </w:r>
            <w:proofErr w:type="gramStart"/>
            <w:r w:rsidR="00926B45">
              <w:rPr>
                <w:rFonts w:ascii="標楷體" w:eastAsia="標楷體" w:hAnsi="標楷體" w:hint="eastAsia"/>
                <w:szCs w:val="24"/>
              </w:rPr>
              <w:t>個</w:t>
            </w:r>
            <w:proofErr w:type="gramEnd"/>
            <w:r w:rsidR="00926B45">
              <w:rPr>
                <w:rFonts w:ascii="標楷體" w:eastAsia="標楷體" w:hAnsi="標楷體" w:hint="eastAsia"/>
                <w:szCs w:val="24"/>
              </w:rPr>
              <w:t>學生</w:t>
            </w:r>
            <w:r w:rsidRPr="00642A3A">
              <w:rPr>
                <w:rFonts w:ascii="標楷體" w:eastAsia="標楷體" w:hAnsi="標楷體"/>
                <w:szCs w:val="24"/>
              </w:rPr>
              <w:t>能與同</w:t>
            </w:r>
            <w:r>
              <w:rPr>
                <w:rFonts w:ascii="標楷體" w:eastAsia="標楷體" w:hAnsi="標楷體" w:hint="eastAsia"/>
                <w:szCs w:val="24"/>
              </w:rPr>
              <w:t>組組員</w:t>
            </w:r>
            <w:r w:rsidRPr="00642A3A">
              <w:rPr>
                <w:rFonts w:ascii="標楷體" w:eastAsia="標楷體" w:hAnsi="標楷體"/>
                <w:szCs w:val="24"/>
              </w:rPr>
              <w:t>、師長</w:t>
            </w:r>
            <w:r w:rsidRPr="00642A3A">
              <w:rPr>
                <w:rFonts w:ascii="標楷體" w:eastAsia="標楷體" w:hAnsi="標楷體" w:hint="eastAsia"/>
                <w:szCs w:val="24"/>
              </w:rPr>
              <w:t>及他人</w:t>
            </w:r>
            <w:r w:rsidRPr="00642A3A">
              <w:rPr>
                <w:rFonts w:ascii="標楷體" w:eastAsia="標楷體" w:hAnsi="標楷體"/>
                <w:szCs w:val="24"/>
              </w:rPr>
              <w:t>互動學習</w:t>
            </w:r>
            <w:r w:rsidRPr="00642A3A">
              <w:rPr>
                <w:rFonts w:ascii="標楷體" w:eastAsia="標楷體" w:hAnsi="標楷體" w:hint="eastAsia"/>
                <w:szCs w:val="24"/>
              </w:rPr>
              <w:t>，並增進</w:t>
            </w:r>
            <w:r>
              <w:rPr>
                <w:rFonts w:ascii="標楷體" w:eastAsia="標楷體" w:hAnsi="標楷體" w:hint="eastAsia"/>
                <w:szCs w:val="24"/>
              </w:rPr>
              <w:t>提升</w:t>
            </w:r>
            <w:r w:rsidRPr="00642A3A">
              <w:rPr>
                <w:rFonts w:ascii="標楷體" w:eastAsia="標楷體" w:hAnsi="標楷體" w:hint="eastAsia"/>
                <w:szCs w:val="24"/>
              </w:rPr>
              <w:t>社會參與</w:t>
            </w:r>
            <w:r>
              <w:rPr>
                <w:rFonts w:ascii="標楷體" w:eastAsia="標楷體" w:hAnsi="標楷體" w:hint="eastAsia"/>
                <w:szCs w:val="24"/>
              </w:rPr>
              <w:t>度。</w:t>
            </w:r>
          </w:p>
          <w:p w:rsidR="00642A3A" w:rsidRPr="00627C16" w:rsidRDefault="00642A3A" w:rsidP="00F1388E">
            <w:pPr>
              <w:spacing w:line="340" w:lineRule="exact"/>
              <w:ind w:leftChars="200" w:left="480" w:firstLineChars="100" w:firstLine="240"/>
              <w:contextualSpacing/>
              <w:rPr>
                <w:rFonts w:ascii="標楷體" w:eastAsia="標楷體" w:hAnsi="標楷體"/>
                <w:szCs w:val="24"/>
              </w:rPr>
            </w:pPr>
            <w:r>
              <w:rPr>
                <w:rFonts w:ascii="標楷體" w:eastAsia="標楷體" w:hAnsi="標楷體" w:hint="eastAsia"/>
                <w:szCs w:val="24"/>
              </w:rPr>
              <w:t xml:space="preserve">  (3)</w:t>
            </w:r>
            <w:r w:rsidR="00926B45">
              <w:rPr>
                <w:rFonts w:ascii="標楷體" w:eastAsia="標楷體" w:hAnsi="標楷體" w:hint="eastAsia"/>
                <w:szCs w:val="24"/>
              </w:rPr>
              <w:t>每</w:t>
            </w:r>
            <w:proofErr w:type="gramStart"/>
            <w:r w:rsidR="00926B45">
              <w:rPr>
                <w:rFonts w:ascii="標楷體" w:eastAsia="標楷體" w:hAnsi="標楷體" w:hint="eastAsia"/>
                <w:szCs w:val="24"/>
              </w:rPr>
              <w:t>個</w:t>
            </w:r>
            <w:proofErr w:type="gramEnd"/>
            <w:r w:rsidR="00926B45" w:rsidRPr="00926B45">
              <w:rPr>
                <w:rFonts w:ascii="標楷體" w:eastAsia="標楷體" w:hAnsi="標楷體"/>
                <w:szCs w:val="24"/>
              </w:rPr>
              <w:t>學生</w:t>
            </w:r>
            <w:r w:rsidR="00926B45">
              <w:rPr>
                <w:rFonts w:ascii="標楷體" w:eastAsia="標楷體" w:hAnsi="標楷體" w:hint="eastAsia"/>
                <w:szCs w:val="24"/>
              </w:rPr>
              <w:t>都能夠在課程引導下</w:t>
            </w:r>
            <w:r w:rsidR="00926B45" w:rsidRPr="00926B45">
              <w:rPr>
                <w:rFonts w:ascii="標楷體" w:eastAsia="標楷體" w:hAnsi="標楷體"/>
                <w:szCs w:val="24"/>
              </w:rPr>
              <w:t>與自己</w:t>
            </w:r>
            <w:r w:rsidR="00926B45" w:rsidRPr="00926B45">
              <w:rPr>
                <w:rFonts w:ascii="標楷體" w:eastAsia="標楷體" w:hAnsi="標楷體" w:hint="eastAsia"/>
                <w:szCs w:val="24"/>
              </w:rPr>
              <w:t>、他</w:t>
            </w:r>
            <w:r w:rsidR="00926B45" w:rsidRPr="00926B45">
              <w:rPr>
                <w:rFonts w:ascii="標楷體" w:eastAsia="標楷體" w:hAnsi="標楷體"/>
                <w:szCs w:val="24"/>
              </w:rPr>
              <w:t>人、環境對話</w:t>
            </w:r>
            <w:r w:rsidR="00926B45">
              <w:rPr>
                <w:rFonts w:ascii="標楷體" w:eastAsia="標楷體" w:hAnsi="標楷體" w:hint="eastAsia"/>
                <w:szCs w:val="24"/>
              </w:rPr>
              <w:t>。</w:t>
            </w:r>
          </w:p>
          <w:p w:rsidR="00687869" w:rsidRDefault="00865F2A" w:rsidP="006C3AD4">
            <w:pPr>
              <w:spacing w:line="340" w:lineRule="exact"/>
              <w:ind w:leftChars="200" w:left="480" w:firstLineChars="100" w:firstLine="240"/>
              <w:contextualSpacing/>
              <w:rPr>
                <w:rFonts w:ascii="標楷體" w:eastAsia="標楷體" w:hAnsi="標楷體"/>
                <w:szCs w:val="24"/>
              </w:rPr>
            </w:pPr>
            <w:r w:rsidRPr="00627C16">
              <w:rPr>
                <w:rFonts w:ascii="標楷體" w:eastAsia="標楷體" w:hAnsi="標楷體" w:hint="eastAsia"/>
                <w:szCs w:val="24"/>
              </w:rPr>
              <w:t>2.教師專業</w:t>
            </w:r>
            <w:r w:rsidRPr="00627C16">
              <w:rPr>
                <w:rFonts w:ascii="標楷體" w:eastAsia="標楷體" w:hAnsi="標楷體"/>
                <w:szCs w:val="24"/>
              </w:rPr>
              <w:t>：</w:t>
            </w:r>
            <w:r w:rsidR="006C3AD4">
              <w:rPr>
                <w:rFonts w:ascii="標楷體" w:eastAsia="標楷體" w:hAnsi="標楷體" w:hint="eastAsia"/>
                <w:szCs w:val="24"/>
              </w:rPr>
              <w:t>本校</w:t>
            </w:r>
            <w:r w:rsidR="006C3AD4" w:rsidRPr="006C3AD4">
              <w:rPr>
                <w:rFonts w:ascii="標楷體" w:eastAsia="標楷體" w:hAnsi="標楷體" w:hint="eastAsia"/>
                <w:szCs w:val="24"/>
              </w:rPr>
              <w:t>「茶香</w:t>
            </w:r>
            <w:proofErr w:type="gramStart"/>
            <w:r w:rsidR="006C3AD4" w:rsidRPr="006C3AD4">
              <w:rPr>
                <w:rFonts w:ascii="標楷體" w:eastAsia="標楷體" w:hAnsi="標楷體" w:hint="eastAsia"/>
                <w:szCs w:val="24"/>
              </w:rPr>
              <w:t>翰墨武</w:t>
            </w:r>
            <w:proofErr w:type="gramEnd"/>
            <w:r w:rsidR="006C3AD4" w:rsidRPr="006C3AD4">
              <w:rPr>
                <w:rFonts w:ascii="標楷體" w:eastAsia="標楷體" w:hAnsi="標楷體" w:hint="eastAsia"/>
                <w:szCs w:val="24"/>
              </w:rPr>
              <w:t>太極」特色校訂課程</w:t>
            </w:r>
            <w:r w:rsidR="00687869">
              <w:rPr>
                <w:rFonts w:ascii="標楷體" w:eastAsia="標楷體" w:hAnsi="標楷體" w:hint="eastAsia"/>
                <w:szCs w:val="24"/>
              </w:rPr>
              <w:t>由一年級至六年級所有導師，以</w:t>
            </w:r>
          </w:p>
          <w:p w:rsidR="00687869" w:rsidRDefault="00687869" w:rsidP="00687869">
            <w:pPr>
              <w:spacing w:line="340" w:lineRule="exact"/>
              <w:ind w:leftChars="-43" w:left="-103"/>
              <w:contextualSpacing/>
              <w:rPr>
                <w:rFonts w:ascii="標楷體" w:eastAsia="標楷體" w:hAnsi="標楷體"/>
                <w:szCs w:val="24"/>
              </w:rPr>
            </w:pPr>
            <w:r>
              <w:rPr>
                <w:rFonts w:ascii="標楷體" w:eastAsia="標楷體" w:hAnsi="標楷體" w:hint="eastAsia"/>
                <w:szCs w:val="24"/>
              </w:rPr>
              <w:t xml:space="preserve">                  及相關科任教師書寫，因此本次自主學習規劃課程將對校內所有教師有</w:t>
            </w:r>
          </w:p>
          <w:p w:rsidR="00865F2A" w:rsidRPr="00627C16" w:rsidRDefault="00687869" w:rsidP="00687869">
            <w:pPr>
              <w:spacing w:line="340" w:lineRule="exact"/>
              <w:ind w:leftChars="-43" w:left="-103"/>
              <w:contextualSpacing/>
              <w:rPr>
                <w:rFonts w:ascii="標楷體" w:eastAsia="標楷體" w:hAnsi="標楷體"/>
                <w:szCs w:val="24"/>
              </w:rPr>
            </w:pPr>
            <w:r>
              <w:rPr>
                <w:rFonts w:ascii="標楷體" w:eastAsia="標楷體" w:hAnsi="標楷體" w:hint="eastAsia"/>
                <w:szCs w:val="24"/>
              </w:rPr>
              <w:t xml:space="preserve">                  專業上的精進功能。</w:t>
            </w:r>
          </w:p>
          <w:p w:rsidR="00687869" w:rsidRDefault="00865F2A" w:rsidP="00F1388E">
            <w:pPr>
              <w:spacing w:line="340" w:lineRule="exact"/>
              <w:ind w:leftChars="200" w:left="480" w:firstLineChars="100" w:firstLine="240"/>
              <w:contextualSpacing/>
              <w:rPr>
                <w:rFonts w:ascii="標楷體" w:eastAsia="標楷體" w:hAnsi="標楷體"/>
                <w:szCs w:val="24"/>
              </w:rPr>
            </w:pPr>
            <w:r w:rsidRPr="00627C16">
              <w:rPr>
                <w:rFonts w:ascii="標楷體" w:eastAsia="標楷體" w:hAnsi="標楷體" w:hint="eastAsia"/>
                <w:szCs w:val="24"/>
              </w:rPr>
              <w:t>3.</w:t>
            </w:r>
            <w:r w:rsidR="00730433" w:rsidRPr="00627C16">
              <w:rPr>
                <w:rFonts w:ascii="標楷體" w:eastAsia="標楷體" w:hAnsi="標楷體" w:hint="eastAsia"/>
                <w:szCs w:val="24"/>
              </w:rPr>
              <w:t>社會</w:t>
            </w:r>
            <w:r w:rsidRPr="00627C16">
              <w:rPr>
                <w:rFonts w:ascii="標楷體" w:eastAsia="標楷體" w:hAnsi="標楷體"/>
                <w:szCs w:val="24"/>
              </w:rPr>
              <w:t>參與：</w:t>
            </w:r>
            <w:r w:rsidR="00687869">
              <w:rPr>
                <w:rFonts w:ascii="標楷體" w:eastAsia="標楷體" w:hAnsi="標楷體" w:hint="eastAsia"/>
                <w:szCs w:val="24"/>
              </w:rPr>
              <w:t>住在南投山上的孩子</w:t>
            </w:r>
            <w:r w:rsidR="00730433" w:rsidRPr="00627C16">
              <w:rPr>
                <w:rFonts w:ascii="標楷體" w:eastAsia="標楷體" w:hAnsi="標楷體" w:hint="eastAsia"/>
                <w:szCs w:val="24"/>
              </w:rPr>
              <w:t>，</w:t>
            </w:r>
            <w:r w:rsidR="00687869">
              <w:rPr>
                <w:rFonts w:ascii="標楷體" w:eastAsia="標楷體" w:hAnsi="標楷體" w:hint="eastAsia"/>
                <w:szCs w:val="24"/>
              </w:rPr>
              <w:t>走出去與城市接軌，能夠了解外面世界的學習資</w:t>
            </w:r>
          </w:p>
          <w:p w:rsidR="00687869" w:rsidRDefault="00687869" w:rsidP="00F1388E">
            <w:pPr>
              <w:spacing w:line="340" w:lineRule="exact"/>
              <w:ind w:leftChars="200" w:left="480" w:firstLineChars="100" w:firstLine="240"/>
              <w:contextualSpacing/>
              <w:rPr>
                <w:rFonts w:ascii="標楷體" w:eastAsia="標楷體" w:hAnsi="標楷體"/>
                <w:szCs w:val="24"/>
              </w:rPr>
            </w:pPr>
            <w:r>
              <w:rPr>
                <w:rFonts w:ascii="標楷體" w:eastAsia="標楷體" w:hAnsi="標楷體" w:hint="eastAsia"/>
                <w:szCs w:val="24"/>
              </w:rPr>
              <w:t xml:space="preserve">            源，能夠對社會與世界有更多元化的理解，未來對於自己的自主學習成</w:t>
            </w:r>
          </w:p>
          <w:p w:rsidR="00687869" w:rsidRDefault="00687869" w:rsidP="00F1388E">
            <w:pPr>
              <w:spacing w:line="340" w:lineRule="exact"/>
              <w:ind w:leftChars="200" w:left="480" w:firstLineChars="100" w:firstLine="240"/>
              <w:contextualSpacing/>
              <w:rPr>
                <w:rFonts w:ascii="標楷體" w:eastAsia="標楷體" w:hAnsi="標楷體"/>
                <w:szCs w:val="24"/>
              </w:rPr>
            </w:pPr>
            <w:r>
              <w:rPr>
                <w:rFonts w:ascii="標楷體" w:eastAsia="標楷體" w:hAnsi="標楷體" w:hint="eastAsia"/>
                <w:szCs w:val="24"/>
              </w:rPr>
              <w:t xml:space="preserve">            效有很大的助益，</w:t>
            </w:r>
            <w:r w:rsidR="00730433" w:rsidRPr="00627C16">
              <w:rPr>
                <w:rFonts w:ascii="標楷體" w:eastAsia="標楷體" w:hAnsi="標楷體" w:hint="eastAsia"/>
                <w:szCs w:val="24"/>
              </w:rPr>
              <w:t>對</w:t>
            </w:r>
            <w:r>
              <w:rPr>
                <w:rFonts w:ascii="標楷體" w:eastAsia="標楷體" w:hAnsi="標楷體" w:hint="eastAsia"/>
                <w:szCs w:val="24"/>
              </w:rPr>
              <w:t>於</w:t>
            </w:r>
            <w:r w:rsidR="00730433" w:rsidRPr="00627C16">
              <w:rPr>
                <w:rFonts w:ascii="標楷體" w:eastAsia="標楷體" w:hAnsi="標楷體" w:hint="eastAsia"/>
                <w:szCs w:val="24"/>
              </w:rPr>
              <w:t>自我</w:t>
            </w:r>
            <w:r>
              <w:rPr>
                <w:rFonts w:ascii="標楷體" w:eastAsia="標楷體" w:hAnsi="標楷體" w:hint="eastAsia"/>
                <w:szCs w:val="24"/>
              </w:rPr>
              <w:t>精進</w:t>
            </w:r>
            <w:r w:rsidR="00730433" w:rsidRPr="00627C16">
              <w:rPr>
                <w:rFonts w:ascii="標楷體" w:eastAsia="標楷體" w:hAnsi="標楷體" w:hint="eastAsia"/>
                <w:szCs w:val="24"/>
              </w:rPr>
              <w:t>、社會</w:t>
            </w:r>
            <w:r>
              <w:rPr>
                <w:rFonts w:ascii="標楷體" w:eastAsia="標楷體" w:hAnsi="標楷體" w:hint="eastAsia"/>
                <w:szCs w:val="24"/>
              </w:rPr>
              <w:t>發展</w:t>
            </w:r>
            <w:r w:rsidR="00730433" w:rsidRPr="00627C16">
              <w:rPr>
                <w:rFonts w:ascii="標楷體" w:eastAsia="標楷體" w:hAnsi="標楷體" w:hint="eastAsia"/>
                <w:szCs w:val="24"/>
              </w:rPr>
              <w:t>或環境</w:t>
            </w:r>
            <w:r>
              <w:rPr>
                <w:rFonts w:ascii="標楷體" w:eastAsia="標楷體" w:hAnsi="標楷體" w:hint="eastAsia"/>
                <w:szCs w:val="24"/>
              </w:rPr>
              <w:t>也將有正向</w:t>
            </w:r>
            <w:r w:rsidR="00730433" w:rsidRPr="00627C16">
              <w:rPr>
                <w:rFonts w:ascii="標楷體" w:eastAsia="標楷體" w:hAnsi="標楷體" w:hint="eastAsia"/>
                <w:szCs w:val="24"/>
              </w:rPr>
              <w:t>的</w:t>
            </w:r>
            <w:r>
              <w:rPr>
                <w:rFonts w:ascii="標楷體" w:eastAsia="標楷體" w:hAnsi="標楷體" w:hint="eastAsia"/>
                <w:szCs w:val="24"/>
              </w:rPr>
              <w:t>深遠</w:t>
            </w:r>
            <w:r w:rsidR="00865F2A" w:rsidRPr="00627C16">
              <w:rPr>
                <w:rFonts w:ascii="標楷體" w:eastAsia="標楷體" w:hAnsi="標楷體" w:hint="eastAsia"/>
                <w:szCs w:val="24"/>
              </w:rPr>
              <w:t>影</w:t>
            </w:r>
          </w:p>
          <w:p w:rsidR="00865F2A" w:rsidRPr="00627C16" w:rsidRDefault="00687869" w:rsidP="00F1388E">
            <w:pPr>
              <w:spacing w:line="340" w:lineRule="exact"/>
              <w:ind w:leftChars="200" w:left="480" w:firstLineChars="100" w:firstLine="240"/>
              <w:contextualSpacing/>
              <w:rPr>
                <w:rFonts w:ascii="標楷體" w:eastAsia="標楷體" w:hAnsi="標楷體"/>
                <w:szCs w:val="24"/>
              </w:rPr>
            </w:pPr>
            <w:r>
              <w:rPr>
                <w:rFonts w:ascii="標楷體" w:eastAsia="標楷體" w:hAnsi="標楷體" w:hint="eastAsia"/>
                <w:szCs w:val="24"/>
              </w:rPr>
              <w:t xml:space="preserve">            </w:t>
            </w:r>
            <w:r w:rsidR="00865F2A" w:rsidRPr="00627C16">
              <w:rPr>
                <w:rFonts w:ascii="標楷體" w:eastAsia="標楷體" w:hAnsi="標楷體" w:hint="eastAsia"/>
                <w:szCs w:val="24"/>
              </w:rPr>
              <w:t>響</w:t>
            </w:r>
            <w:r>
              <w:rPr>
                <w:rFonts w:ascii="標楷體" w:eastAsia="標楷體" w:hAnsi="標楷體" w:hint="eastAsia"/>
                <w:szCs w:val="24"/>
              </w:rPr>
              <w:t>。</w:t>
            </w:r>
          </w:p>
          <w:p w:rsidR="00865F2A" w:rsidRPr="00627C16" w:rsidRDefault="00865F2A" w:rsidP="00F1388E">
            <w:pPr>
              <w:spacing w:line="340" w:lineRule="exact"/>
              <w:ind w:leftChars="200" w:left="480" w:firstLineChars="100" w:firstLine="240"/>
              <w:contextualSpacing/>
              <w:rPr>
                <w:rFonts w:ascii="標楷體" w:eastAsia="標楷體" w:hAnsi="標楷體"/>
                <w:szCs w:val="24"/>
              </w:rPr>
            </w:pPr>
          </w:p>
          <w:p w:rsidR="00901807" w:rsidRPr="00627C16" w:rsidRDefault="00901807" w:rsidP="00F1388E">
            <w:pPr>
              <w:spacing w:line="340" w:lineRule="exact"/>
              <w:ind w:firstLineChars="100" w:firstLine="240"/>
              <w:contextualSpacing/>
              <w:rPr>
                <w:rFonts w:ascii="標楷體" w:eastAsia="標楷體" w:hAnsi="標楷體"/>
                <w:b/>
                <w:szCs w:val="24"/>
              </w:rPr>
            </w:pPr>
            <w:r w:rsidRPr="00627C16">
              <w:rPr>
                <w:rFonts w:ascii="標楷體" w:eastAsia="標楷體" w:hAnsi="標楷體" w:hint="eastAsia"/>
                <w:b/>
                <w:szCs w:val="24"/>
              </w:rPr>
              <w:t>七、風險</w:t>
            </w:r>
            <w:r w:rsidR="00A96F29" w:rsidRPr="00627C16">
              <w:rPr>
                <w:rFonts w:ascii="標楷體" w:eastAsia="標楷體" w:hAnsi="標楷體" w:hint="eastAsia"/>
                <w:b/>
                <w:szCs w:val="24"/>
              </w:rPr>
              <w:t>評估與安全</w:t>
            </w:r>
            <w:r w:rsidRPr="00627C16">
              <w:rPr>
                <w:rFonts w:ascii="標楷體" w:eastAsia="標楷體" w:hAnsi="標楷體" w:hint="eastAsia"/>
                <w:b/>
                <w:szCs w:val="24"/>
              </w:rPr>
              <w:t>管理機制</w:t>
            </w:r>
          </w:p>
          <w:p w:rsidR="005C3F5D" w:rsidRDefault="005C3F5D" w:rsidP="00EB4A1B">
            <w:pPr>
              <w:pStyle w:val="Default"/>
              <w:spacing w:line="340" w:lineRule="exact"/>
              <w:ind w:left="321"/>
              <w:rPr>
                <w:color w:val="auto"/>
              </w:rPr>
            </w:pPr>
            <w:r>
              <w:rPr>
                <w:rFonts w:hint="eastAsia"/>
                <w:color w:val="auto"/>
              </w:rPr>
              <w:t>(一)行的安全：選擇合法交通運輸公司的遊覽車，並要求提供車齡在5年以下的遊覽車，</w:t>
            </w:r>
          </w:p>
          <w:p w:rsidR="00EB4A1B" w:rsidRDefault="005C3F5D" w:rsidP="00EB4A1B">
            <w:pPr>
              <w:pStyle w:val="Default"/>
              <w:spacing w:line="340" w:lineRule="exact"/>
              <w:ind w:leftChars="200" w:left="480"/>
              <w:rPr>
                <w:color w:val="auto"/>
              </w:rPr>
            </w:pPr>
            <w:r>
              <w:rPr>
                <w:rFonts w:hint="eastAsia"/>
                <w:color w:val="auto"/>
              </w:rPr>
              <w:t xml:space="preserve">              </w:t>
            </w:r>
            <w:r w:rsidR="00EB4A1B">
              <w:rPr>
                <w:rFonts w:hint="eastAsia"/>
                <w:color w:val="auto"/>
              </w:rPr>
              <w:t>以及合格之交通車司機，</w:t>
            </w:r>
            <w:r>
              <w:rPr>
                <w:rFonts w:hint="eastAsia"/>
                <w:color w:val="auto"/>
              </w:rPr>
              <w:t>並於學生出發前實施</w:t>
            </w:r>
            <w:r w:rsidR="00EB4A1B">
              <w:rPr>
                <w:rFonts w:hint="eastAsia"/>
                <w:color w:val="auto"/>
              </w:rPr>
              <w:t>車況安全檢查、指導遊覽</w:t>
            </w:r>
          </w:p>
          <w:p w:rsidR="00726AC5" w:rsidRDefault="00EB4A1B" w:rsidP="00EB4A1B">
            <w:pPr>
              <w:pStyle w:val="Default"/>
              <w:spacing w:line="340" w:lineRule="exact"/>
              <w:ind w:leftChars="200" w:left="480"/>
              <w:rPr>
                <w:color w:val="auto"/>
              </w:rPr>
            </w:pPr>
            <w:r>
              <w:rPr>
                <w:rFonts w:hint="eastAsia"/>
                <w:color w:val="auto"/>
              </w:rPr>
              <w:t xml:space="preserve">              車安全注意事項與行車時安全守則。</w:t>
            </w:r>
          </w:p>
          <w:p w:rsidR="00EB4A1B" w:rsidRDefault="00EB4A1B" w:rsidP="00EB4A1B">
            <w:pPr>
              <w:pStyle w:val="Default"/>
              <w:spacing w:line="340" w:lineRule="exact"/>
              <w:ind w:firstLineChars="133" w:firstLine="319"/>
              <w:rPr>
                <w:color w:val="auto"/>
              </w:rPr>
            </w:pPr>
            <w:r>
              <w:rPr>
                <w:rFonts w:hint="eastAsia"/>
                <w:color w:val="auto"/>
              </w:rPr>
              <w:t>(二)住的安全：選擇合法飯店作為住宿過夜地點，每間房間安排一位教師共同入住，確保</w:t>
            </w:r>
          </w:p>
          <w:p w:rsidR="00EB4A1B" w:rsidRDefault="00EB4A1B" w:rsidP="00EB4A1B">
            <w:pPr>
              <w:pStyle w:val="Default"/>
              <w:spacing w:line="340" w:lineRule="exact"/>
              <w:ind w:firstLineChars="133" w:firstLine="319"/>
              <w:rPr>
                <w:color w:val="auto"/>
              </w:rPr>
            </w:pPr>
            <w:r>
              <w:rPr>
                <w:rFonts w:hint="eastAsia"/>
                <w:color w:val="auto"/>
              </w:rPr>
              <w:t xml:space="preserve">              安全事宜。另於出發前，指導學生住宿安全注意事項，包含防火安全、人</w:t>
            </w:r>
          </w:p>
          <w:p w:rsidR="00EB4A1B" w:rsidRDefault="00EB4A1B" w:rsidP="00EB4A1B">
            <w:pPr>
              <w:pStyle w:val="Default"/>
              <w:spacing w:line="340" w:lineRule="exact"/>
              <w:ind w:firstLineChars="133" w:firstLine="319"/>
              <w:rPr>
                <w:color w:val="auto"/>
              </w:rPr>
            </w:pPr>
            <w:r>
              <w:rPr>
                <w:rFonts w:hint="eastAsia"/>
                <w:color w:val="auto"/>
              </w:rPr>
              <w:t xml:space="preserve">              身安全以及房間內安全；住宿當天，現場指導了解飯店逃生路線與逃生用</w:t>
            </w:r>
          </w:p>
          <w:p w:rsidR="00EB4A1B" w:rsidRDefault="00EB4A1B" w:rsidP="00EB4A1B">
            <w:pPr>
              <w:pStyle w:val="Default"/>
              <w:spacing w:line="340" w:lineRule="exact"/>
              <w:ind w:firstLineChars="133" w:firstLine="319"/>
              <w:rPr>
                <w:color w:val="auto"/>
              </w:rPr>
            </w:pPr>
            <w:r>
              <w:rPr>
                <w:rFonts w:hint="eastAsia"/>
                <w:color w:val="auto"/>
              </w:rPr>
              <w:t xml:space="preserve">              具位置，多一分準備將讓達成高安全目標。</w:t>
            </w:r>
          </w:p>
          <w:p w:rsidR="00EB4A1B" w:rsidRDefault="00EB4A1B" w:rsidP="00EB4A1B">
            <w:pPr>
              <w:pStyle w:val="Default"/>
              <w:spacing w:line="340" w:lineRule="exact"/>
              <w:ind w:firstLineChars="133" w:firstLine="319"/>
              <w:rPr>
                <w:color w:val="auto"/>
              </w:rPr>
            </w:pPr>
            <w:r>
              <w:rPr>
                <w:rFonts w:hint="eastAsia"/>
                <w:color w:val="auto"/>
              </w:rPr>
              <w:lastRenderedPageBreak/>
              <w:t>(三)活動安全：實施課程時，除了導師與行政人員應隨時跟隨在身邊，了解安全狀況之</w:t>
            </w:r>
          </w:p>
          <w:p w:rsidR="00EB4A1B" w:rsidRDefault="00EB4A1B" w:rsidP="00EB4A1B">
            <w:pPr>
              <w:pStyle w:val="Default"/>
              <w:spacing w:line="340" w:lineRule="exact"/>
              <w:ind w:firstLineChars="133" w:firstLine="319"/>
              <w:rPr>
                <w:color w:val="auto"/>
              </w:rPr>
            </w:pPr>
            <w:r>
              <w:rPr>
                <w:rFonts w:hint="eastAsia"/>
                <w:color w:val="auto"/>
              </w:rPr>
              <w:t xml:space="preserve">              外，亦將指導孩子戶外活動(採茶、</w:t>
            </w:r>
            <w:proofErr w:type="gramStart"/>
            <w:r>
              <w:rPr>
                <w:rFonts w:hint="eastAsia"/>
                <w:color w:val="auto"/>
              </w:rPr>
              <w:t>揉茶</w:t>
            </w:r>
            <w:proofErr w:type="gramEnd"/>
            <w:r>
              <w:rPr>
                <w:rFonts w:hint="eastAsia"/>
                <w:color w:val="auto"/>
              </w:rPr>
              <w:t>、捷運月台</w:t>
            </w:r>
            <w:r>
              <w:rPr>
                <w:color w:val="auto"/>
              </w:rPr>
              <w:t>…</w:t>
            </w:r>
            <w:r>
              <w:rPr>
                <w:rFonts w:hint="eastAsia"/>
                <w:color w:val="auto"/>
              </w:rPr>
              <w:t>)應善用五官評估安</w:t>
            </w:r>
          </w:p>
          <w:p w:rsidR="00EB4A1B" w:rsidRDefault="00EB4A1B" w:rsidP="00EB4A1B">
            <w:pPr>
              <w:pStyle w:val="Default"/>
              <w:spacing w:line="340" w:lineRule="exact"/>
              <w:ind w:firstLineChars="133" w:firstLine="319"/>
              <w:rPr>
                <w:color w:val="auto"/>
              </w:rPr>
            </w:pPr>
            <w:r>
              <w:rPr>
                <w:rFonts w:hint="eastAsia"/>
                <w:color w:val="auto"/>
              </w:rPr>
              <w:t xml:space="preserve">              全事宜；室內攀岩場及肢體訓練開發活動場地則應遵循教練指示活動，謹</w:t>
            </w:r>
          </w:p>
          <w:p w:rsidR="00EB4A1B" w:rsidRDefault="00EB4A1B" w:rsidP="00EB4A1B">
            <w:pPr>
              <w:pStyle w:val="Default"/>
              <w:spacing w:line="340" w:lineRule="exact"/>
              <w:ind w:firstLineChars="133" w:firstLine="319"/>
              <w:rPr>
                <w:color w:val="auto"/>
              </w:rPr>
            </w:pPr>
            <w:r>
              <w:rPr>
                <w:rFonts w:hint="eastAsia"/>
                <w:color w:val="auto"/>
              </w:rPr>
              <w:t xml:space="preserve">              守安全注意事項。</w:t>
            </w:r>
          </w:p>
          <w:p w:rsidR="00EB4A1B" w:rsidRPr="00627C16" w:rsidRDefault="00EB4A1B" w:rsidP="00EB4A1B">
            <w:pPr>
              <w:pStyle w:val="Default"/>
              <w:spacing w:line="340" w:lineRule="exact"/>
              <w:ind w:firstLineChars="133" w:firstLine="319"/>
              <w:rPr>
                <w:color w:val="auto"/>
              </w:rPr>
            </w:pPr>
            <w:r>
              <w:rPr>
                <w:rFonts w:hint="eastAsia"/>
                <w:color w:val="auto"/>
              </w:rPr>
              <w:t>(四)</w:t>
            </w:r>
            <w:r w:rsidR="00C940E0">
              <w:rPr>
                <w:rFonts w:hint="eastAsia"/>
                <w:color w:val="auto"/>
              </w:rPr>
              <w:t>辦理旅遊平安險：選擇合格保險公司投保旅遊平安險，提高旅遊安全保障。</w:t>
            </w:r>
          </w:p>
          <w:p w:rsidR="00DF585A" w:rsidRPr="00EB4A1B" w:rsidRDefault="00DF585A" w:rsidP="00F1388E">
            <w:pPr>
              <w:spacing w:line="340" w:lineRule="exact"/>
              <w:ind w:firstLineChars="100" w:firstLine="240"/>
              <w:contextualSpacing/>
              <w:rPr>
                <w:rFonts w:ascii="標楷體" w:eastAsia="標楷體" w:hAnsi="標楷體"/>
                <w:b/>
                <w:szCs w:val="24"/>
              </w:rPr>
            </w:pPr>
          </w:p>
          <w:p w:rsidR="00C940E0" w:rsidRDefault="00040D23" w:rsidP="00F1388E">
            <w:pPr>
              <w:spacing w:line="340" w:lineRule="exact"/>
              <w:ind w:firstLineChars="100" w:firstLine="240"/>
              <w:contextualSpacing/>
              <w:rPr>
                <w:rFonts w:ascii="標楷體" w:eastAsia="標楷體" w:hAnsi="標楷體"/>
                <w:b/>
                <w:szCs w:val="24"/>
              </w:rPr>
            </w:pPr>
            <w:r w:rsidRPr="00627C16">
              <w:rPr>
                <w:rFonts w:ascii="標楷體" w:eastAsia="標楷體" w:hAnsi="標楷體" w:hint="eastAsia"/>
                <w:b/>
                <w:szCs w:val="24"/>
              </w:rPr>
              <w:t>八</w:t>
            </w:r>
            <w:r w:rsidR="00865F2A" w:rsidRPr="00627C16">
              <w:rPr>
                <w:rFonts w:ascii="標楷體" w:eastAsia="標楷體" w:hAnsi="標楷體"/>
                <w:b/>
                <w:szCs w:val="24"/>
              </w:rPr>
              <w:t>、戶外課程與教學相關成果</w:t>
            </w:r>
            <w:r w:rsidR="00C940E0">
              <w:rPr>
                <w:rFonts w:ascii="標楷體" w:eastAsia="標楷體" w:hAnsi="標楷體" w:hint="eastAsia"/>
                <w:b/>
                <w:szCs w:val="24"/>
              </w:rPr>
              <w:t>：</w:t>
            </w:r>
          </w:p>
          <w:p w:rsidR="00865F2A" w:rsidRPr="00C940E0" w:rsidRDefault="00C940E0" w:rsidP="00F1388E">
            <w:pPr>
              <w:spacing w:line="340" w:lineRule="exact"/>
              <w:ind w:firstLineChars="100" w:firstLine="240"/>
              <w:contextualSpacing/>
              <w:rPr>
                <w:rFonts w:ascii="標楷體" w:eastAsia="標楷體" w:hAnsi="標楷體"/>
                <w:szCs w:val="24"/>
              </w:rPr>
            </w:pPr>
            <w:r>
              <w:rPr>
                <w:rFonts w:ascii="標楷體" w:eastAsia="標楷體" w:hAnsi="標楷體" w:hint="eastAsia"/>
                <w:b/>
                <w:szCs w:val="24"/>
              </w:rPr>
              <w:t xml:space="preserve">    </w:t>
            </w:r>
            <w:r w:rsidRPr="00C940E0">
              <w:rPr>
                <w:rFonts w:ascii="標楷體" w:eastAsia="標楷體" w:hAnsi="標楷體" w:hint="eastAsia"/>
                <w:szCs w:val="24"/>
              </w:rPr>
              <w:t>活動結束後整理相關照片、表件與各項資料，並依期限繳交予指定承辦人</w:t>
            </w:r>
            <w:r>
              <w:rPr>
                <w:rFonts w:ascii="標楷體" w:eastAsia="標楷體" w:hAnsi="標楷體" w:hint="eastAsia"/>
                <w:szCs w:val="24"/>
              </w:rPr>
              <w:t>。</w:t>
            </w:r>
          </w:p>
          <w:p w:rsidR="00865F2A" w:rsidRPr="00627C16" w:rsidRDefault="00865F2A" w:rsidP="00EC1312">
            <w:pPr>
              <w:spacing w:line="340" w:lineRule="exact"/>
              <w:contextualSpacing/>
              <w:rPr>
                <w:rFonts w:ascii="標楷體" w:eastAsia="標楷體" w:hAnsi="標楷體"/>
                <w:szCs w:val="24"/>
              </w:rPr>
            </w:pPr>
          </w:p>
          <w:p w:rsidR="00865F2A" w:rsidRPr="00627C16" w:rsidRDefault="00040D23" w:rsidP="00F1388E">
            <w:pPr>
              <w:spacing w:line="340" w:lineRule="exact"/>
              <w:ind w:firstLineChars="100" w:firstLine="240"/>
              <w:contextualSpacing/>
              <w:rPr>
                <w:rFonts w:ascii="標楷體" w:eastAsia="標楷體" w:hAnsi="標楷體"/>
                <w:b/>
                <w:szCs w:val="24"/>
              </w:rPr>
            </w:pPr>
            <w:r w:rsidRPr="00627C16">
              <w:rPr>
                <w:rFonts w:ascii="標楷體" w:eastAsia="標楷體" w:hAnsi="標楷體" w:hint="eastAsia"/>
                <w:b/>
                <w:szCs w:val="24"/>
              </w:rPr>
              <w:t>九</w:t>
            </w:r>
            <w:r w:rsidR="00865F2A" w:rsidRPr="00627C16">
              <w:rPr>
                <w:rFonts w:ascii="標楷體" w:eastAsia="標楷體" w:hAnsi="標楷體"/>
                <w:b/>
                <w:szCs w:val="24"/>
              </w:rPr>
              <w:t>、</w:t>
            </w:r>
            <w:r w:rsidR="00865F2A" w:rsidRPr="00627C16">
              <w:rPr>
                <w:rFonts w:ascii="標楷體" w:eastAsia="標楷體" w:hAnsi="標楷體" w:hint="eastAsia"/>
                <w:b/>
                <w:szCs w:val="24"/>
              </w:rPr>
              <w:t>其他補充說明或附件</w:t>
            </w:r>
            <w:r w:rsidR="00C940E0">
              <w:rPr>
                <w:rFonts w:ascii="標楷體" w:eastAsia="標楷體" w:hAnsi="標楷體" w:hint="eastAsia"/>
                <w:b/>
                <w:szCs w:val="24"/>
              </w:rPr>
              <w:t>：無</w:t>
            </w:r>
          </w:p>
          <w:p w:rsidR="00865F2A" w:rsidRPr="00627C16" w:rsidRDefault="00865F2A" w:rsidP="00F1388E">
            <w:pPr>
              <w:spacing w:line="340" w:lineRule="exact"/>
              <w:ind w:firstLineChars="100" w:firstLine="240"/>
              <w:contextualSpacing/>
              <w:rPr>
                <w:rFonts w:ascii="標楷體" w:eastAsia="標楷體" w:hAnsi="標楷體"/>
                <w:szCs w:val="24"/>
              </w:rPr>
            </w:pPr>
          </w:p>
          <w:p w:rsidR="00865F2A" w:rsidRPr="00627C16" w:rsidRDefault="00040D23" w:rsidP="00FB3DE5">
            <w:pPr>
              <w:spacing w:line="340" w:lineRule="exact"/>
              <w:ind w:leftChars="100" w:left="720" w:hangingChars="200" w:hanging="480"/>
              <w:contextualSpacing/>
              <w:rPr>
                <w:rFonts w:ascii="標楷體" w:eastAsia="標楷體" w:hAnsi="標楷體"/>
                <w:szCs w:val="24"/>
              </w:rPr>
            </w:pPr>
            <w:r w:rsidRPr="00627C16">
              <w:rPr>
                <w:rFonts w:ascii="標楷體" w:eastAsia="標楷體" w:hAnsi="標楷體" w:hint="eastAsia"/>
                <w:b/>
                <w:szCs w:val="24"/>
              </w:rPr>
              <w:t>十</w:t>
            </w:r>
            <w:r w:rsidR="00865F2A" w:rsidRPr="00627C16">
              <w:rPr>
                <w:rFonts w:ascii="標楷體" w:eastAsia="標楷體" w:hAnsi="標楷體" w:hint="eastAsia"/>
                <w:b/>
                <w:szCs w:val="24"/>
              </w:rPr>
              <w:t>、</w:t>
            </w:r>
            <w:r w:rsidR="00865F2A" w:rsidRPr="00627C16">
              <w:rPr>
                <w:rFonts w:ascii="標楷體" w:eastAsia="標楷體" w:hAnsi="標楷體"/>
                <w:b/>
                <w:szCs w:val="24"/>
              </w:rPr>
              <w:t>計畫經費</w:t>
            </w:r>
            <w:r w:rsidR="00865F2A" w:rsidRPr="00627C16">
              <w:rPr>
                <w:rFonts w:ascii="標楷體" w:eastAsia="標楷體" w:hAnsi="標楷體" w:hint="eastAsia"/>
                <w:b/>
                <w:szCs w:val="24"/>
              </w:rPr>
              <w:t>申請</w:t>
            </w:r>
            <w:r w:rsidR="00865F2A" w:rsidRPr="00627C16">
              <w:rPr>
                <w:rFonts w:ascii="標楷體" w:eastAsia="標楷體" w:hAnsi="標楷體"/>
                <w:b/>
                <w:szCs w:val="24"/>
              </w:rPr>
              <w:t>表</w:t>
            </w:r>
            <w:r w:rsidR="00865F2A" w:rsidRPr="00627C16">
              <w:rPr>
                <w:rFonts w:ascii="標楷體" w:eastAsia="標楷體" w:hAnsi="標楷體"/>
                <w:szCs w:val="24"/>
              </w:rPr>
              <w:t>(請</w:t>
            </w:r>
            <w:r w:rsidR="00865F2A" w:rsidRPr="00627C16">
              <w:rPr>
                <w:rFonts w:ascii="標楷體" w:eastAsia="標楷體" w:hAnsi="標楷體" w:hint="eastAsia"/>
                <w:szCs w:val="24"/>
              </w:rPr>
              <w:t>使用教育部制式表單，依「教育部補(捐)助及委辦經費</w:t>
            </w:r>
            <w:proofErr w:type="gramStart"/>
            <w:r w:rsidR="00865F2A" w:rsidRPr="00627C16">
              <w:rPr>
                <w:rFonts w:ascii="標楷體" w:eastAsia="標楷體" w:hAnsi="標楷體" w:hint="eastAsia"/>
                <w:szCs w:val="24"/>
              </w:rPr>
              <w:t>核撥結報</w:t>
            </w:r>
            <w:proofErr w:type="gramEnd"/>
            <w:r w:rsidR="00865F2A" w:rsidRPr="00627C16">
              <w:rPr>
                <w:rFonts w:ascii="標楷體" w:eastAsia="標楷體" w:hAnsi="標楷體" w:hint="eastAsia"/>
                <w:szCs w:val="24"/>
              </w:rPr>
              <w:t>作業要點」及國教署之補助要點相關規定說明編列經費，並</w:t>
            </w:r>
            <w:r w:rsidR="00865F2A" w:rsidRPr="00627C16">
              <w:rPr>
                <w:rFonts w:ascii="標楷體" w:eastAsia="標楷體" w:hAnsi="標楷體"/>
                <w:szCs w:val="24"/>
              </w:rPr>
              <w:t>逐級核章</w:t>
            </w:r>
            <w:r w:rsidR="00865F2A" w:rsidRPr="00627C16">
              <w:rPr>
                <w:rFonts w:ascii="標楷體" w:eastAsia="標楷體" w:hAnsi="標楷體" w:hint="eastAsia"/>
                <w:szCs w:val="24"/>
              </w:rPr>
              <w:t>。</w:t>
            </w:r>
            <w:r w:rsidR="00865F2A" w:rsidRPr="00627C16">
              <w:rPr>
                <w:rFonts w:ascii="標楷體" w:eastAsia="標楷體" w:hAnsi="標楷體"/>
                <w:szCs w:val="24"/>
              </w:rPr>
              <w:t>)</w:t>
            </w:r>
          </w:p>
        </w:tc>
      </w:tr>
    </w:tbl>
    <w:p w:rsidR="00865F2A" w:rsidRPr="00627C16" w:rsidRDefault="00865F2A" w:rsidP="00865F2A">
      <w:pPr>
        <w:widowControl/>
        <w:ind w:left="1201" w:hangingChars="500" w:hanging="1201"/>
        <w:rPr>
          <w:rFonts w:ascii="標楷體" w:eastAsia="標楷體" w:hAnsi="標楷體"/>
          <w:b/>
          <w:szCs w:val="24"/>
        </w:rPr>
      </w:pPr>
    </w:p>
    <w:p w:rsidR="00865F2A" w:rsidRPr="00627C16" w:rsidRDefault="00865F2A" w:rsidP="00865F2A">
      <w:pPr>
        <w:widowControl/>
        <w:ind w:left="1201" w:hangingChars="500" w:hanging="1201"/>
        <w:rPr>
          <w:rFonts w:ascii="標楷體" w:eastAsia="標楷體" w:hAnsi="標楷體"/>
          <w:b/>
          <w:szCs w:val="24"/>
        </w:rPr>
      </w:pPr>
      <w:r w:rsidRPr="00627C16">
        <w:rPr>
          <w:rFonts w:ascii="標楷體" w:eastAsia="標楷體" w:hAnsi="標楷體" w:hint="eastAsia"/>
          <w:b/>
          <w:szCs w:val="24"/>
        </w:rPr>
        <w:t>注意事項：</w:t>
      </w:r>
    </w:p>
    <w:p w:rsidR="006C1000" w:rsidRPr="00627C16" w:rsidRDefault="006C1000" w:rsidP="006C1000">
      <w:pPr>
        <w:pStyle w:val="a6"/>
        <w:numPr>
          <w:ilvl w:val="0"/>
          <w:numId w:val="35"/>
        </w:numPr>
        <w:ind w:leftChars="0"/>
        <w:rPr>
          <w:rFonts w:ascii="標楷體" w:eastAsia="標楷體" w:hAnsi="標楷體"/>
          <w:szCs w:val="24"/>
        </w:rPr>
      </w:pPr>
      <w:r w:rsidRPr="00627C16">
        <w:rPr>
          <w:rFonts w:ascii="標楷體" w:eastAsia="標楷體" w:hAnsi="標楷體" w:hint="eastAsia"/>
          <w:szCs w:val="24"/>
        </w:rPr>
        <w:t>每案補助三萬元，地方政府按</w:t>
      </w:r>
      <w:proofErr w:type="gramStart"/>
      <w:r w:rsidRPr="00627C16">
        <w:rPr>
          <w:rFonts w:ascii="標楷體" w:eastAsia="標楷體" w:hAnsi="標楷體" w:hint="eastAsia"/>
          <w:szCs w:val="24"/>
        </w:rPr>
        <w:t>所轄校數</w:t>
      </w:r>
      <w:proofErr w:type="gramEnd"/>
      <w:r w:rsidRPr="00627C16">
        <w:rPr>
          <w:rFonts w:ascii="標楷體" w:eastAsia="標楷體" w:hAnsi="標楷體" w:hint="eastAsia"/>
          <w:szCs w:val="24"/>
        </w:rPr>
        <w:t>分三級，201至300校以上為第一級，補助校數上限25校；101至200校為第二級，補助校數上限20校；100校以下為第三級，補助校數上限10校。</w:t>
      </w:r>
    </w:p>
    <w:p w:rsidR="00040D23" w:rsidRPr="00627C16" w:rsidRDefault="00040D23" w:rsidP="00693055">
      <w:pPr>
        <w:pStyle w:val="a6"/>
        <w:widowControl/>
        <w:numPr>
          <w:ilvl w:val="0"/>
          <w:numId w:val="35"/>
        </w:numPr>
        <w:ind w:leftChars="0"/>
        <w:rPr>
          <w:rFonts w:ascii="標楷體" w:eastAsia="標楷體" w:hAnsi="標楷體"/>
          <w:szCs w:val="24"/>
        </w:rPr>
      </w:pPr>
      <w:r w:rsidRPr="00627C16">
        <w:rPr>
          <w:rFonts w:ascii="標楷體" w:eastAsia="標楷體" w:hAnsi="標楷體" w:hint="eastAsia"/>
          <w:szCs w:val="24"/>
        </w:rPr>
        <w:t>申請單位</w:t>
      </w:r>
      <w:r w:rsidR="00FB3DE5" w:rsidRPr="00627C16">
        <w:rPr>
          <w:rFonts w:ascii="標楷體" w:eastAsia="標楷體" w:hAnsi="標楷體" w:hint="eastAsia"/>
          <w:szCs w:val="24"/>
        </w:rPr>
        <w:t>：</w:t>
      </w:r>
      <w:r w:rsidR="00726AC5" w:rsidRPr="00627C16">
        <w:rPr>
          <w:rFonts w:ascii="標楷體" w:eastAsia="標楷體" w:hAnsi="標楷體" w:hint="eastAsia"/>
          <w:szCs w:val="24"/>
        </w:rPr>
        <w:t>國立學校附設國民中小學視需要自行</w:t>
      </w:r>
      <w:proofErr w:type="gramStart"/>
      <w:r w:rsidR="00726AC5" w:rsidRPr="00627C16">
        <w:rPr>
          <w:rFonts w:ascii="標楷體" w:eastAsia="標楷體" w:hAnsi="標楷體" w:hint="eastAsia"/>
          <w:szCs w:val="24"/>
        </w:rPr>
        <w:t>向本署申請</w:t>
      </w:r>
      <w:proofErr w:type="gramEnd"/>
      <w:r w:rsidR="00726AC5" w:rsidRPr="00627C16">
        <w:rPr>
          <w:rFonts w:ascii="標楷體" w:eastAsia="標楷體" w:hAnsi="標楷體" w:hint="eastAsia"/>
          <w:szCs w:val="24"/>
        </w:rPr>
        <w:t>。國民中小學階段參與學生數以30人為原則，每校最多補助四案，</w:t>
      </w:r>
      <w:r w:rsidR="006C1000" w:rsidRPr="00627C16">
        <w:rPr>
          <w:rFonts w:ascii="標楷體" w:eastAsia="標楷體" w:hAnsi="標楷體" w:hint="eastAsia"/>
          <w:szCs w:val="24"/>
        </w:rPr>
        <w:t>由學校彙整後統一送出。</w:t>
      </w:r>
    </w:p>
    <w:p w:rsidR="00040D23" w:rsidRPr="00627C16" w:rsidRDefault="00040D23" w:rsidP="00040D23">
      <w:pPr>
        <w:pStyle w:val="a6"/>
        <w:numPr>
          <w:ilvl w:val="0"/>
          <w:numId w:val="35"/>
        </w:numPr>
        <w:ind w:leftChars="0"/>
        <w:rPr>
          <w:rFonts w:ascii="標楷體" w:eastAsia="標楷體" w:hAnsi="標楷體"/>
          <w:szCs w:val="24"/>
        </w:rPr>
      </w:pPr>
      <w:r w:rsidRPr="00627C16">
        <w:rPr>
          <w:rFonts w:ascii="標楷體" w:eastAsia="標楷體" w:hAnsi="標楷體" w:hint="eastAsia"/>
          <w:szCs w:val="24"/>
        </w:rPr>
        <w:t>計畫撰寫方式：請以師生為主體共同規劃課程，適時引入家長志工資源，以規劃2日以上之跨區域住宿型戶外教育自主學習課程為原則。</w:t>
      </w:r>
    </w:p>
    <w:p w:rsidR="00726AC5" w:rsidRPr="00627C16" w:rsidRDefault="00726AC5" w:rsidP="00CC0822">
      <w:pPr>
        <w:pStyle w:val="a6"/>
        <w:numPr>
          <w:ilvl w:val="0"/>
          <w:numId w:val="35"/>
        </w:numPr>
        <w:ind w:leftChars="0"/>
        <w:rPr>
          <w:rFonts w:ascii="標楷體" w:eastAsia="標楷體" w:hAnsi="標楷體"/>
          <w:szCs w:val="24"/>
        </w:rPr>
      </w:pPr>
      <w:r w:rsidRPr="00627C16">
        <w:rPr>
          <w:rFonts w:ascii="標楷體" w:eastAsia="標楷體" w:hAnsi="標楷體" w:hint="eastAsia"/>
          <w:szCs w:val="24"/>
        </w:rPr>
        <w:t>計畫相關名詞說明：（1）自主學習：廣義之自主學習意即</w:t>
      </w:r>
      <w:proofErr w:type="gramStart"/>
      <w:r w:rsidRPr="00627C16">
        <w:rPr>
          <w:rFonts w:ascii="標楷體" w:eastAsia="標楷體" w:hAnsi="標楷體" w:hint="eastAsia"/>
          <w:szCs w:val="24"/>
        </w:rPr>
        <w:t>屬部定課程</w:t>
      </w:r>
      <w:proofErr w:type="gramEnd"/>
      <w:r w:rsidRPr="00627C16">
        <w:rPr>
          <w:rFonts w:ascii="標楷體" w:eastAsia="標楷體" w:hAnsi="標楷體" w:hint="eastAsia"/>
          <w:szCs w:val="24"/>
        </w:rPr>
        <w:t>之延伸或校訂課程之範疇，並貫穿學生學習歷程，而非侷限於名稱為自主學習之選修課程。</w:t>
      </w:r>
      <w:r w:rsidR="00CC0822" w:rsidRPr="00627C16">
        <w:rPr>
          <w:rFonts w:ascii="標楷體" w:eastAsia="標楷體" w:hAnsi="標楷體" w:hint="eastAsia"/>
          <w:szCs w:val="24"/>
        </w:rPr>
        <w:t>（2）</w:t>
      </w:r>
      <w:r w:rsidRPr="00627C16">
        <w:rPr>
          <w:rFonts w:ascii="標楷體" w:eastAsia="標楷體" w:hAnsi="標楷體" w:hint="eastAsia"/>
          <w:szCs w:val="24"/>
        </w:rPr>
        <w:t>跨區域：</w:t>
      </w:r>
      <w:r w:rsidR="00CC0822" w:rsidRPr="00627C16">
        <w:rPr>
          <w:rFonts w:ascii="標楷體" w:eastAsia="標楷體" w:hAnsi="標楷體" w:hint="eastAsia"/>
          <w:szCs w:val="24"/>
        </w:rPr>
        <w:t>指</w:t>
      </w:r>
      <w:r w:rsidRPr="00627C16">
        <w:rPr>
          <w:rFonts w:ascii="標楷體" w:eastAsia="標楷體" w:hAnsi="標楷體" w:hint="eastAsia"/>
          <w:szCs w:val="24"/>
        </w:rPr>
        <w:t>運用多元戶外教育資源至其他縣市自主學習</w:t>
      </w:r>
      <w:r w:rsidR="00CC0822" w:rsidRPr="00627C16">
        <w:rPr>
          <w:rFonts w:ascii="標楷體" w:eastAsia="標楷體" w:hAnsi="標楷體" w:hint="eastAsia"/>
          <w:szCs w:val="24"/>
        </w:rPr>
        <w:t>，該縣市區域遼闊而必須住宿者</w:t>
      </w:r>
      <w:r w:rsidR="004927B9" w:rsidRPr="00627C16">
        <w:rPr>
          <w:rFonts w:ascii="標楷體" w:eastAsia="標楷體" w:hAnsi="標楷體" w:hint="eastAsia"/>
          <w:szCs w:val="24"/>
        </w:rPr>
        <w:t>，不</w:t>
      </w:r>
      <w:r w:rsidR="00CC0822" w:rsidRPr="00627C16">
        <w:rPr>
          <w:rFonts w:ascii="標楷體" w:eastAsia="標楷體" w:hAnsi="標楷體" w:hint="eastAsia"/>
          <w:szCs w:val="24"/>
        </w:rPr>
        <w:t>在此限。（3）</w:t>
      </w:r>
      <w:r w:rsidRPr="00627C16">
        <w:rPr>
          <w:rFonts w:ascii="標楷體" w:eastAsia="標楷體" w:hAnsi="標楷體" w:hint="eastAsia"/>
          <w:szCs w:val="24"/>
        </w:rPr>
        <w:t>住宿型：需為2日或以上</w:t>
      </w:r>
      <w:r w:rsidR="00CC0822" w:rsidRPr="00627C16">
        <w:rPr>
          <w:rFonts w:ascii="標楷體" w:eastAsia="標楷體" w:hAnsi="標楷體" w:hint="eastAsia"/>
          <w:szCs w:val="24"/>
        </w:rPr>
        <w:t>包含住宿之</w:t>
      </w:r>
      <w:r w:rsidRPr="00627C16">
        <w:rPr>
          <w:rFonts w:ascii="標楷體" w:eastAsia="標楷體" w:hAnsi="標楷體" w:hint="eastAsia"/>
          <w:szCs w:val="24"/>
        </w:rPr>
        <w:t>連續教學</w:t>
      </w:r>
      <w:r w:rsidR="00CC0822" w:rsidRPr="00627C16">
        <w:rPr>
          <w:rFonts w:ascii="標楷體" w:eastAsia="標楷體" w:hAnsi="標楷體" w:hint="eastAsia"/>
          <w:szCs w:val="24"/>
        </w:rPr>
        <w:t>之</w:t>
      </w:r>
      <w:r w:rsidRPr="00627C16">
        <w:rPr>
          <w:rFonts w:ascii="標楷體" w:eastAsia="標楷體" w:hAnsi="標楷體" w:hint="eastAsia"/>
          <w:szCs w:val="24"/>
        </w:rPr>
        <w:t xml:space="preserve">課程實施方案。 </w:t>
      </w:r>
    </w:p>
    <w:p w:rsidR="00EC1312" w:rsidRPr="00627C16" w:rsidRDefault="00EC1312" w:rsidP="00DC4227">
      <w:pPr>
        <w:pStyle w:val="a6"/>
        <w:widowControl/>
        <w:numPr>
          <w:ilvl w:val="0"/>
          <w:numId w:val="35"/>
        </w:numPr>
        <w:ind w:leftChars="0"/>
        <w:rPr>
          <w:rFonts w:ascii="標楷體" w:eastAsia="標楷體" w:hAnsi="標楷體"/>
          <w:szCs w:val="24"/>
        </w:rPr>
      </w:pPr>
      <w:r w:rsidRPr="00627C16">
        <w:rPr>
          <w:rFonts w:ascii="標楷體" w:eastAsia="標楷體" w:hAnsi="標楷體" w:hint="eastAsia"/>
          <w:szCs w:val="24"/>
        </w:rPr>
        <w:t>補助申辦學校之經費，得依序用於下列項目：家境清寒學生參加費用、代課（鐘點）費、講座鐘點費、</w:t>
      </w:r>
      <w:proofErr w:type="gramStart"/>
      <w:r w:rsidRPr="00627C16">
        <w:rPr>
          <w:rFonts w:ascii="標楷體" w:eastAsia="標楷體" w:hAnsi="標楷體" w:hint="eastAsia"/>
          <w:szCs w:val="24"/>
        </w:rPr>
        <w:t>遴</w:t>
      </w:r>
      <w:proofErr w:type="gramEnd"/>
      <w:r w:rsidRPr="00627C16">
        <w:rPr>
          <w:rFonts w:ascii="標楷體" w:eastAsia="標楷體" w:hAnsi="標楷體" w:hint="eastAsia"/>
          <w:szCs w:val="24"/>
        </w:rPr>
        <w:t>聘師資鐘點費、印刷費、交通費、場地費、住宿費、保險費、材料費、門票、膳費及其他必要之費用。</w:t>
      </w:r>
      <w:r w:rsidR="00865F2A" w:rsidRPr="00627C16">
        <w:rPr>
          <w:rFonts w:ascii="標楷體" w:eastAsia="標楷體" w:hAnsi="標楷體" w:hint="eastAsia"/>
          <w:b/>
          <w:szCs w:val="24"/>
        </w:rPr>
        <w:t xml:space="preserve">     </w:t>
      </w:r>
    </w:p>
    <w:p w:rsidR="00865F2A" w:rsidRPr="00627C16" w:rsidRDefault="00865F2A" w:rsidP="00865F2A">
      <w:pPr>
        <w:widowControl/>
        <w:rPr>
          <w:rFonts w:ascii="標楷體" w:eastAsia="標楷體" w:hAnsi="標楷體"/>
          <w:szCs w:val="24"/>
        </w:rPr>
      </w:pPr>
      <w:r w:rsidRPr="00627C16">
        <w:rPr>
          <w:rFonts w:ascii="標楷體" w:eastAsia="標楷體" w:hAnsi="標楷體"/>
          <w:szCs w:val="24"/>
        </w:rPr>
        <w:br w:type="page"/>
      </w:r>
    </w:p>
    <w:tbl>
      <w:tblPr>
        <w:tblW w:w="9784" w:type="dxa"/>
        <w:tblCellMar>
          <w:left w:w="28" w:type="dxa"/>
          <w:right w:w="28" w:type="dxa"/>
        </w:tblCellMar>
        <w:tblLook w:val="04A0"/>
      </w:tblPr>
      <w:tblGrid>
        <w:gridCol w:w="454"/>
        <w:gridCol w:w="362"/>
        <w:gridCol w:w="1452"/>
        <w:gridCol w:w="1134"/>
        <w:gridCol w:w="595"/>
        <w:gridCol w:w="1134"/>
        <w:gridCol w:w="993"/>
        <w:gridCol w:w="425"/>
        <w:gridCol w:w="1134"/>
        <w:gridCol w:w="567"/>
        <w:gridCol w:w="1534"/>
      </w:tblGrid>
      <w:tr w:rsidR="00627C16" w:rsidRPr="00627C16" w:rsidTr="00860996">
        <w:trPr>
          <w:trHeight w:val="420"/>
        </w:trPr>
        <w:tc>
          <w:tcPr>
            <w:tcW w:w="816" w:type="dxa"/>
            <w:gridSpan w:val="2"/>
            <w:tcBorders>
              <w:top w:val="nil"/>
              <w:left w:val="nil"/>
              <w:bottom w:val="nil"/>
              <w:right w:val="nil"/>
            </w:tcBorders>
            <w:shd w:val="clear" w:color="auto" w:fill="auto"/>
            <w:noWrap/>
            <w:vAlign w:val="center"/>
            <w:hideMark/>
          </w:tcPr>
          <w:tbl>
            <w:tblPr>
              <w:tblW w:w="0" w:type="auto"/>
              <w:tblCellSpacing w:w="0" w:type="dxa"/>
              <w:tblCellMar>
                <w:left w:w="0" w:type="dxa"/>
                <w:right w:w="0" w:type="dxa"/>
              </w:tblCellMar>
              <w:tblLook w:val="04A0"/>
            </w:tblPr>
            <w:tblGrid>
              <w:gridCol w:w="760"/>
            </w:tblGrid>
            <w:tr w:rsidR="00627C16" w:rsidRPr="00627C16" w:rsidTr="00DB4258">
              <w:trPr>
                <w:trHeight w:val="420"/>
                <w:tblCellSpacing w:w="0" w:type="dxa"/>
              </w:trPr>
              <w:tc>
                <w:tcPr>
                  <w:tcW w:w="760" w:type="dxa"/>
                  <w:tcBorders>
                    <w:top w:val="nil"/>
                    <w:left w:val="nil"/>
                    <w:bottom w:val="nil"/>
                    <w:right w:val="nil"/>
                  </w:tcBorders>
                  <w:shd w:val="clear" w:color="auto" w:fill="auto"/>
                  <w:noWrap/>
                  <w:vAlign w:val="center"/>
                  <w:hideMark/>
                </w:tcPr>
                <w:p w:rsidR="00296446" w:rsidRPr="00627C16" w:rsidRDefault="009845BE" w:rsidP="00296446">
                  <w:pPr>
                    <w:widowControl/>
                    <w:spacing w:line="400" w:lineRule="exact"/>
                    <w:rPr>
                      <w:rFonts w:ascii="標楷體" w:eastAsia="標楷體" w:hAnsi="標楷體" w:cs="Times New Roman"/>
                      <w:kern w:val="0"/>
                      <w:szCs w:val="24"/>
                    </w:rPr>
                  </w:pPr>
                  <w:r w:rsidRPr="009845BE">
                    <w:rPr>
                      <w:rFonts w:ascii="標楷體" w:eastAsia="標楷體" w:hAnsi="標楷體"/>
                      <w:noProof/>
                    </w:rPr>
                    <w:lastRenderedPageBreak/>
                    <w:pict>
                      <v:shape id="文字方塊 2" o:spid="_x0000_s1036" type="#_x0000_t202" style="position:absolute;margin-left:1.85pt;margin-top:-16.15pt;width:108.55pt;height:29.9pt;z-index:251640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" stroked="f">
                        <v:textbox style="mso-next-textbox:#文字方塊 2">
                          <w:txbxContent>
                            <w:p w:rsidR="00D32070" w:rsidRPr="00F45947" w:rsidRDefault="00D32070" w:rsidP="00F1388E">
                              <w:pPr>
                                <w:spacing w:line="340" w:lineRule="exact"/>
                                <w:contextualSpacing/>
                                <w:rPr>
                                  <w:rFonts w:ascii="標楷體" w:eastAsia="標楷體" w:hAnsi="標楷體"/>
                                  <w:b/>
                                  <w:sz w:val="28"/>
                                  <w:szCs w:val="24"/>
                                </w:rPr>
                              </w:pPr>
                              <w:r w:rsidRPr="00F45947">
                                <w:rPr>
                                  <w:rFonts w:ascii="標楷體" w:eastAsia="標楷體" w:hAnsi="標楷體" w:hint="eastAsia"/>
                                  <w:b/>
                                  <w:sz w:val="28"/>
                                  <w:szCs w:val="24"/>
                                </w:rPr>
                                <w:t>5.經費預算表</w:t>
                              </w:r>
                            </w:p>
                          </w:txbxContent>
                        </v:textbox>
                      </v:shape>
                    </w:pict>
                  </w:r>
                  <w:r w:rsidR="00F1388E" w:rsidRPr="00627C16">
                    <w:rPr>
                      <w:rFonts w:ascii="標楷體" w:eastAsia="標楷體" w:hAnsi="標楷體" w:cs="Times New Roman"/>
                      <w:b/>
                      <w:sz w:val="32"/>
                      <w:szCs w:val="32"/>
                    </w:rPr>
                    <w:br w:type="page"/>
                  </w:r>
                </w:p>
              </w:tc>
            </w:tr>
          </w:tbl>
          <w:p w:rsidR="00296446" w:rsidRPr="00627C16" w:rsidRDefault="00296446" w:rsidP="00296446">
            <w:pPr>
              <w:widowControl/>
              <w:spacing w:line="400" w:lineRule="exact"/>
              <w:rPr>
                <w:rFonts w:ascii="標楷體" w:eastAsia="標楷體" w:hAnsi="標楷體" w:cs="Times New Roman"/>
                <w:kern w:val="0"/>
                <w:szCs w:val="24"/>
              </w:rPr>
            </w:pPr>
          </w:p>
        </w:tc>
        <w:tc>
          <w:tcPr>
            <w:tcW w:w="1452" w:type="dxa"/>
            <w:tcBorders>
              <w:top w:val="nil"/>
              <w:left w:val="nil"/>
              <w:bottom w:val="nil"/>
              <w:right w:val="nil"/>
            </w:tcBorders>
            <w:shd w:val="clear" w:color="auto" w:fill="auto"/>
            <w:noWrap/>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c>
          <w:tcPr>
            <w:tcW w:w="3856" w:type="dxa"/>
            <w:gridSpan w:val="4"/>
            <w:tcBorders>
              <w:top w:val="nil"/>
              <w:left w:val="nil"/>
              <w:bottom w:val="nil"/>
              <w:right w:val="nil"/>
            </w:tcBorders>
            <w:shd w:val="clear" w:color="auto" w:fill="auto"/>
            <w:noWrap/>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教育部國民及學前教育署</w:t>
            </w:r>
          </w:p>
        </w:tc>
        <w:tc>
          <w:tcPr>
            <w:tcW w:w="1559" w:type="dxa"/>
            <w:gridSpan w:val="2"/>
            <w:tcBorders>
              <w:top w:val="nil"/>
              <w:left w:val="nil"/>
              <w:bottom w:val="nil"/>
              <w:right w:val="nil"/>
            </w:tcBorders>
            <w:shd w:val="clear" w:color="auto" w:fill="auto"/>
            <w:noWrap/>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roofErr w:type="gramStart"/>
            <w:r w:rsidRPr="00627C16">
              <w:rPr>
                <w:rFonts w:ascii="標楷體" w:eastAsia="標楷體" w:hAnsi="標楷體" w:cs="Times New Roman"/>
                <w:kern w:val="0"/>
                <w:szCs w:val="24"/>
              </w:rPr>
              <w:t>▓</w:t>
            </w:r>
            <w:proofErr w:type="gramEnd"/>
            <w:r w:rsidRPr="00627C16">
              <w:rPr>
                <w:rFonts w:ascii="標楷體" w:eastAsia="標楷體" w:hAnsi="標楷體" w:cs="Times New Roman"/>
                <w:kern w:val="0"/>
                <w:szCs w:val="24"/>
              </w:rPr>
              <w:t>申請表</w:t>
            </w:r>
          </w:p>
        </w:tc>
        <w:tc>
          <w:tcPr>
            <w:tcW w:w="2101" w:type="dxa"/>
            <w:gridSpan w:val="2"/>
            <w:tcBorders>
              <w:top w:val="nil"/>
              <w:left w:val="nil"/>
              <w:bottom w:val="nil"/>
              <w:right w:val="nil"/>
            </w:tcBorders>
            <w:shd w:val="clear" w:color="auto" w:fill="auto"/>
            <w:noWrap/>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r>
      <w:tr w:rsidR="00627C16" w:rsidRPr="00627C16" w:rsidTr="00860996">
        <w:trPr>
          <w:trHeight w:val="420"/>
        </w:trPr>
        <w:tc>
          <w:tcPr>
            <w:tcW w:w="816" w:type="dxa"/>
            <w:gridSpan w:val="2"/>
            <w:tcBorders>
              <w:top w:val="nil"/>
              <w:left w:val="nil"/>
              <w:bottom w:val="nil"/>
              <w:right w:val="nil"/>
            </w:tcBorders>
            <w:shd w:val="clear" w:color="auto" w:fill="auto"/>
            <w:noWrap/>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c>
          <w:tcPr>
            <w:tcW w:w="1452" w:type="dxa"/>
            <w:tcBorders>
              <w:top w:val="nil"/>
              <w:left w:val="nil"/>
              <w:bottom w:val="nil"/>
              <w:right w:val="nil"/>
            </w:tcBorders>
            <w:shd w:val="clear" w:color="auto" w:fill="auto"/>
            <w:noWrap/>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c>
          <w:tcPr>
            <w:tcW w:w="3856" w:type="dxa"/>
            <w:gridSpan w:val="4"/>
            <w:tcBorders>
              <w:top w:val="nil"/>
              <w:left w:val="nil"/>
              <w:bottom w:val="nil"/>
              <w:right w:val="nil"/>
            </w:tcBorders>
            <w:shd w:val="clear" w:color="auto" w:fill="auto"/>
            <w:noWrap/>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補助計畫項目經費</w:t>
            </w:r>
          </w:p>
        </w:tc>
        <w:tc>
          <w:tcPr>
            <w:tcW w:w="1559" w:type="dxa"/>
            <w:gridSpan w:val="2"/>
            <w:tcBorders>
              <w:top w:val="nil"/>
              <w:left w:val="nil"/>
              <w:bottom w:val="nil"/>
              <w:right w:val="nil"/>
            </w:tcBorders>
            <w:shd w:val="clear" w:color="auto" w:fill="auto"/>
            <w:noWrap/>
            <w:vAlign w:val="center"/>
            <w:hideMark/>
          </w:tcPr>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□核定表</w:t>
            </w:r>
          </w:p>
        </w:tc>
        <w:tc>
          <w:tcPr>
            <w:tcW w:w="2101" w:type="dxa"/>
            <w:gridSpan w:val="2"/>
            <w:tcBorders>
              <w:top w:val="nil"/>
              <w:left w:val="nil"/>
              <w:bottom w:val="nil"/>
              <w:right w:val="nil"/>
            </w:tcBorders>
            <w:shd w:val="clear" w:color="auto" w:fill="auto"/>
            <w:noWrap/>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r>
      <w:tr w:rsidR="00627C16" w:rsidRPr="00627C16" w:rsidTr="00DB4258">
        <w:trPr>
          <w:trHeight w:val="330"/>
        </w:trPr>
        <w:tc>
          <w:tcPr>
            <w:tcW w:w="978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6446" w:rsidRPr="00627C16" w:rsidRDefault="00296446" w:rsidP="00541CEB">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申請單位：</w:t>
            </w:r>
            <w:r w:rsidR="004D6D59">
              <w:rPr>
                <w:rFonts w:ascii="標楷體" w:eastAsia="標楷體" w:hAnsi="標楷體" w:cs="Times New Roman" w:hint="eastAsia"/>
                <w:kern w:val="0"/>
                <w:szCs w:val="24"/>
              </w:rPr>
              <w:t>南投縣鹿谷鄉初鄉國民小學</w:t>
            </w:r>
            <w:r w:rsidRPr="00627C16">
              <w:rPr>
                <w:rFonts w:ascii="標楷體" w:eastAsia="標楷體" w:hAnsi="標楷體" w:cs="Times New Roman" w:hint="eastAsia"/>
                <w:kern w:val="0"/>
                <w:szCs w:val="24"/>
              </w:rPr>
              <w:t xml:space="preserve">        </w:t>
            </w:r>
            <w:r w:rsidRPr="00627C16">
              <w:rPr>
                <w:rFonts w:ascii="標楷體" w:eastAsia="標楷體" w:hAnsi="標楷體" w:cs="Times New Roman"/>
                <w:kern w:val="0"/>
                <w:szCs w:val="24"/>
              </w:rPr>
              <w:t xml:space="preserve"> 計畫名稱</w:t>
            </w:r>
            <w:r w:rsidRPr="00627C16">
              <w:rPr>
                <w:rFonts w:ascii="標楷體" w:eastAsia="標楷體" w:hAnsi="標楷體" w:cs="Times New Roman" w:hint="eastAsia"/>
                <w:kern w:val="0"/>
                <w:szCs w:val="24"/>
              </w:rPr>
              <w:t>：</w:t>
            </w:r>
            <w:r w:rsidR="004D6D59" w:rsidRPr="004D6D59">
              <w:rPr>
                <w:rFonts w:ascii="標楷體" w:eastAsia="標楷體" w:hAnsi="標楷體" w:cs="Times New Roman" w:hint="eastAsia"/>
                <w:kern w:val="0"/>
                <w:szCs w:val="24"/>
              </w:rPr>
              <w:t>山</w:t>
            </w:r>
            <w:proofErr w:type="gramStart"/>
            <w:r w:rsidR="00541CEB">
              <w:rPr>
                <w:rFonts w:ascii="標楷體" w:eastAsia="標楷體" w:hAnsi="標楷體" w:cs="Times New Roman" w:hint="eastAsia"/>
                <w:kern w:val="0"/>
                <w:szCs w:val="24"/>
              </w:rPr>
              <w:t>山</w:t>
            </w:r>
            <w:proofErr w:type="gramEnd"/>
            <w:r w:rsidR="00541CEB">
              <w:rPr>
                <w:rFonts w:ascii="標楷體" w:eastAsia="標楷體" w:hAnsi="標楷體" w:cs="Times New Roman" w:hint="eastAsia"/>
                <w:kern w:val="0"/>
                <w:szCs w:val="24"/>
              </w:rPr>
              <w:t>市</w:t>
            </w:r>
            <w:proofErr w:type="gramStart"/>
            <w:r w:rsidR="00541CEB">
              <w:rPr>
                <w:rFonts w:ascii="標楷體" w:eastAsia="標楷體" w:hAnsi="標楷體" w:cs="Times New Roman" w:hint="eastAsia"/>
                <w:kern w:val="0"/>
                <w:szCs w:val="24"/>
              </w:rPr>
              <w:t>市舞茶</w:t>
            </w:r>
            <w:proofErr w:type="gramEnd"/>
            <w:r w:rsidR="00541CEB">
              <w:rPr>
                <w:rFonts w:ascii="標楷體" w:eastAsia="標楷體" w:hAnsi="標楷體" w:cs="Times New Roman" w:hint="eastAsia"/>
                <w:kern w:val="0"/>
                <w:szCs w:val="24"/>
              </w:rPr>
              <w:t>香</w:t>
            </w:r>
          </w:p>
        </w:tc>
      </w:tr>
      <w:tr w:rsidR="00627C16" w:rsidRPr="00627C16" w:rsidTr="00DB4258">
        <w:trPr>
          <w:trHeight w:val="330"/>
        </w:trPr>
        <w:tc>
          <w:tcPr>
            <w:tcW w:w="978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6446" w:rsidRPr="00627C16" w:rsidRDefault="00296446" w:rsidP="003939FD">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計畫期程：</w:t>
            </w:r>
            <w:r w:rsidR="004D6D59">
              <w:rPr>
                <w:rFonts w:ascii="標楷體" w:eastAsia="標楷體" w:hAnsi="標楷體" w:cs="Times New Roman" w:hint="eastAsia"/>
                <w:kern w:val="0"/>
                <w:szCs w:val="24"/>
              </w:rPr>
              <w:t>10</w:t>
            </w:r>
            <w:r w:rsidR="003939FD">
              <w:rPr>
                <w:rFonts w:ascii="標楷體" w:eastAsia="標楷體" w:hAnsi="標楷體" w:cs="Times New Roman"/>
                <w:kern w:val="0"/>
                <w:szCs w:val="24"/>
              </w:rPr>
              <w:t>8</w:t>
            </w:r>
            <w:r w:rsidRPr="00627C16">
              <w:rPr>
                <w:rFonts w:ascii="標楷體" w:eastAsia="標楷體" w:hAnsi="標楷體" w:cs="Times New Roman"/>
                <w:kern w:val="0"/>
                <w:szCs w:val="24"/>
              </w:rPr>
              <w:t>年</w:t>
            </w:r>
            <w:r w:rsidR="003939FD">
              <w:rPr>
                <w:rFonts w:ascii="標楷體" w:eastAsia="標楷體" w:hAnsi="標楷體" w:cs="Times New Roman" w:hint="eastAsia"/>
                <w:kern w:val="0"/>
                <w:szCs w:val="24"/>
              </w:rPr>
              <w:t xml:space="preserve"> 8</w:t>
            </w:r>
            <w:r w:rsidRPr="00627C16">
              <w:rPr>
                <w:rFonts w:ascii="標楷體" w:eastAsia="標楷體" w:hAnsi="標楷體" w:cs="Times New Roman"/>
                <w:kern w:val="0"/>
                <w:szCs w:val="24"/>
              </w:rPr>
              <w:t xml:space="preserve"> 月</w:t>
            </w:r>
            <w:r w:rsidR="004D6D59">
              <w:rPr>
                <w:rFonts w:ascii="標楷體" w:eastAsia="標楷體" w:hAnsi="標楷體" w:cs="Times New Roman" w:hint="eastAsia"/>
                <w:kern w:val="0"/>
                <w:szCs w:val="24"/>
              </w:rPr>
              <w:t>1</w:t>
            </w:r>
            <w:r w:rsidRPr="00627C16">
              <w:rPr>
                <w:rFonts w:ascii="標楷體" w:eastAsia="標楷體" w:hAnsi="標楷體" w:cs="Times New Roman"/>
                <w:kern w:val="0"/>
                <w:szCs w:val="24"/>
              </w:rPr>
              <w:t xml:space="preserve">日至 </w:t>
            </w:r>
            <w:r w:rsidR="004D6D59">
              <w:rPr>
                <w:rFonts w:ascii="標楷體" w:eastAsia="標楷體" w:hAnsi="標楷體" w:cs="Times New Roman" w:hint="eastAsia"/>
                <w:kern w:val="0"/>
                <w:szCs w:val="24"/>
              </w:rPr>
              <w:t>109</w:t>
            </w:r>
            <w:r w:rsidRPr="00627C16">
              <w:rPr>
                <w:rFonts w:ascii="標楷體" w:eastAsia="標楷體" w:hAnsi="標楷體" w:cs="Times New Roman"/>
                <w:kern w:val="0"/>
                <w:szCs w:val="24"/>
              </w:rPr>
              <w:t xml:space="preserve"> 年 </w:t>
            </w:r>
            <w:r w:rsidR="003939FD">
              <w:rPr>
                <w:rFonts w:ascii="標楷體" w:eastAsia="標楷體" w:hAnsi="標楷體" w:cs="Times New Roman"/>
                <w:kern w:val="0"/>
                <w:szCs w:val="24"/>
              </w:rPr>
              <w:t>7</w:t>
            </w:r>
            <w:r w:rsidRPr="00627C16">
              <w:rPr>
                <w:rFonts w:ascii="標楷體" w:eastAsia="標楷體" w:hAnsi="標楷體" w:cs="Times New Roman"/>
                <w:kern w:val="0"/>
                <w:szCs w:val="24"/>
              </w:rPr>
              <w:t xml:space="preserve"> 月 </w:t>
            </w:r>
            <w:r w:rsidR="004D6D59">
              <w:rPr>
                <w:rFonts w:ascii="標楷體" w:eastAsia="標楷體" w:hAnsi="標楷體" w:cs="Times New Roman" w:hint="eastAsia"/>
                <w:kern w:val="0"/>
                <w:szCs w:val="24"/>
              </w:rPr>
              <w:t>3</w:t>
            </w:r>
            <w:r w:rsidR="003939FD">
              <w:rPr>
                <w:rFonts w:ascii="標楷體" w:eastAsia="標楷體" w:hAnsi="標楷體" w:cs="Times New Roman"/>
                <w:kern w:val="0"/>
                <w:szCs w:val="24"/>
              </w:rPr>
              <w:t>1</w:t>
            </w:r>
            <w:r w:rsidRPr="00627C16">
              <w:rPr>
                <w:rFonts w:ascii="標楷體" w:eastAsia="標楷體" w:hAnsi="標楷體" w:cs="Times New Roman"/>
                <w:kern w:val="0"/>
                <w:szCs w:val="24"/>
              </w:rPr>
              <w:t xml:space="preserve"> 日(</w:t>
            </w:r>
            <w:proofErr w:type="gramStart"/>
            <w:r w:rsidRPr="00627C16">
              <w:rPr>
                <w:rFonts w:ascii="標楷體" w:eastAsia="標楷體" w:hAnsi="標楷體" w:cs="Times New Roman"/>
                <w:kern w:val="0"/>
                <w:szCs w:val="24"/>
              </w:rPr>
              <w:t>核定應結報</w:t>
            </w:r>
            <w:proofErr w:type="gramEnd"/>
            <w:r w:rsidRPr="00627C16">
              <w:rPr>
                <w:rFonts w:ascii="標楷體" w:eastAsia="標楷體" w:hAnsi="標楷體" w:cs="Times New Roman"/>
                <w:kern w:val="0"/>
                <w:szCs w:val="24"/>
              </w:rPr>
              <w:t>日期：</w:t>
            </w:r>
            <w:r w:rsidR="004D6D59">
              <w:rPr>
                <w:rFonts w:ascii="標楷體" w:eastAsia="標楷體" w:hAnsi="標楷體" w:cs="Times New Roman" w:hint="eastAsia"/>
                <w:kern w:val="0"/>
                <w:szCs w:val="24"/>
              </w:rPr>
              <w:t>109</w:t>
            </w:r>
            <w:r w:rsidRPr="00627C16">
              <w:rPr>
                <w:rFonts w:ascii="標楷體" w:eastAsia="標楷體" w:hAnsi="標楷體" w:cs="Times New Roman"/>
                <w:kern w:val="0"/>
                <w:szCs w:val="24"/>
              </w:rPr>
              <w:t>年</w:t>
            </w:r>
            <w:r w:rsidR="003939FD">
              <w:rPr>
                <w:rFonts w:ascii="標楷體" w:eastAsia="標楷體" w:hAnsi="標楷體" w:cs="Times New Roman" w:hint="eastAsia"/>
                <w:kern w:val="0"/>
                <w:szCs w:val="24"/>
              </w:rPr>
              <w:t>9</w:t>
            </w:r>
            <w:r w:rsidRPr="00627C16">
              <w:rPr>
                <w:rFonts w:ascii="標楷體" w:eastAsia="標楷體" w:hAnsi="標楷體" w:cs="Times New Roman"/>
                <w:kern w:val="0"/>
                <w:szCs w:val="24"/>
              </w:rPr>
              <w:t>月</w:t>
            </w:r>
            <w:r w:rsidR="004D6D59">
              <w:rPr>
                <w:rFonts w:ascii="標楷體" w:eastAsia="標楷體" w:hAnsi="標楷體" w:cs="Times New Roman" w:hint="eastAsia"/>
                <w:kern w:val="0"/>
                <w:szCs w:val="24"/>
              </w:rPr>
              <w:t>30</w:t>
            </w:r>
            <w:r w:rsidRPr="00627C16">
              <w:rPr>
                <w:rFonts w:ascii="標楷體" w:eastAsia="標楷體" w:hAnsi="標楷體" w:cs="Times New Roman"/>
                <w:kern w:val="0"/>
                <w:szCs w:val="24"/>
              </w:rPr>
              <w:t>日前)</w:t>
            </w:r>
          </w:p>
        </w:tc>
      </w:tr>
      <w:tr w:rsidR="00627C16" w:rsidRPr="00627C16" w:rsidTr="00DB4258">
        <w:trPr>
          <w:trHeight w:val="330"/>
        </w:trPr>
        <w:tc>
          <w:tcPr>
            <w:tcW w:w="978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6446" w:rsidRPr="00627C16" w:rsidRDefault="00296446" w:rsidP="00D863CE">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計畫經費總額：</w:t>
            </w:r>
            <w:r w:rsidR="00FF449B">
              <w:rPr>
                <w:rFonts w:ascii="標楷體" w:eastAsia="標楷體" w:hAnsi="標楷體" w:cs="Times New Roman" w:hint="eastAsia"/>
                <w:kern w:val="0"/>
                <w:szCs w:val="24"/>
              </w:rPr>
              <w:t>66</w:t>
            </w:r>
            <w:r w:rsidR="00D863CE">
              <w:rPr>
                <w:rFonts w:ascii="標楷體" w:eastAsia="標楷體" w:hAnsi="標楷體" w:cs="Times New Roman" w:hint="eastAsia"/>
                <w:kern w:val="0"/>
                <w:szCs w:val="24"/>
              </w:rPr>
              <w:t>,</w:t>
            </w:r>
            <w:r w:rsidR="00FF449B">
              <w:rPr>
                <w:rFonts w:ascii="標楷體" w:eastAsia="標楷體" w:hAnsi="標楷體" w:cs="Times New Roman" w:hint="eastAsia"/>
                <w:kern w:val="0"/>
                <w:szCs w:val="24"/>
              </w:rPr>
              <w:t>740</w:t>
            </w:r>
            <w:r w:rsidRPr="00627C16">
              <w:rPr>
                <w:rFonts w:ascii="標楷體" w:eastAsia="標楷體" w:hAnsi="標楷體" w:cs="Times New Roman"/>
                <w:kern w:val="0"/>
                <w:szCs w:val="24"/>
              </w:rPr>
              <w:t>元，向國教署申請補助金額：</w:t>
            </w:r>
            <w:r w:rsidR="00FF449B">
              <w:rPr>
                <w:rFonts w:ascii="標楷體" w:eastAsia="標楷體" w:hAnsi="標楷體" w:cs="Times New Roman" w:hint="eastAsia"/>
                <w:kern w:val="0"/>
                <w:szCs w:val="24"/>
              </w:rPr>
              <w:t>30</w:t>
            </w:r>
            <w:r w:rsidR="00D863CE">
              <w:rPr>
                <w:rFonts w:ascii="標楷體" w:eastAsia="標楷體" w:hAnsi="標楷體" w:cs="Times New Roman" w:hint="eastAsia"/>
                <w:kern w:val="0"/>
                <w:szCs w:val="24"/>
              </w:rPr>
              <w:t>,</w:t>
            </w:r>
            <w:r w:rsidR="00FF449B">
              <w:rPr>
                <w:rFonts w:ascii="標楷體" w:eastAsia="標楷體" w:hAnsi="標楷體" w:cs="Times New Roman" w:hint="eastAsia"/>
                <w:kern w:val="0"/>
                <w:szCs w:val="24"/>
              </w:rPr>
              <w:t>000</w:t>
            </w:r>
            <w:r w:rsidRPr="00627C16">
              <w:rPr>
                <w:rFonts w:ascii="標楷體" w:eastAsia="標楷體" w:hAnsi="標楷體" w:cs="Times New Roman"/>
                <w:kern w:val="0"/>
                <w:szCs w:val="24"/>
              </w:rPr>
              <w:t>元，自籌款：</w:t>
            </w:r>
            <w:r w:rsidR="00FF449B">
              <w:rPr>
                <w:rFonts w:ascii="標楷體" w:eastAsia="標楷體" w:hAnsi="標楷體" w:cs="Times New Roman" w:hint="eastAsia"/>
                <w:kern w:val="0"/>
                <w:szCs w:val="24"/>
              </w:rPr>
              <w:t>36</w:t>
            </w:r>
            <w:r w:rsidR="00D863CE">
              <w:rPr>
                <w:rFonts w:ascii="標楷體" w:eastAsia="標楷體" w:hAnsi="標楷體" w:cs="Times New Roman" w:hint="eastAsia"/>
                <w:kern w:val="0"/>
                <w:szCs w:val="24"/>
              </w:rPr>
              <w:t>,</w:t>
            </w:r>
            <w:r w:rsidR="00FF449B">
              <w:rPr>
                <w:rFonts w:ascii="標楷體" w:eastAsia="標楷體" w:hAnsi="標楷體" w:cs="Times New Roman" w:hint="eastAsia"/>
                <w:kern w:val="0"/>
                <w:szCs w:val="24"/>
              </w:rPr>
              <w:t>740</w:t>
            </w:r>
            <w:r w:rsidRPr="00627C16">
              <w:rPr>
                <w:rFonts w:ascii="標楷體" w:eastAsia="標楷體" w:hAnsi="標楷體" w:cs="Times New Roman"/>
                <w:kern w:val="0"/>
                <w:szCs w:val="24"/>
              </w:rPr>
              <w:t>元</w:t>
            </w:r>
          </w:p>
        </w:tc>
      </w:tr>
      <w:tr w:rsidR="00730F46" w:rsidRPr="00627C16" w:rsidTr="00730F46">
        <w:trPr>
          <w:trHeight w:val="1630"/>
        </w:trPr>
        <w:tc>
          <w:tcPr>
            <w:tcW w:w="9784" w:type="dxa"/>
            <w:gridSpan w:val="11"/>
            <w:tcBorders>
              <w:top w:val="single" w:sz="4" w:space="0" w:color="000000"/>
              <w:left w:val="single" w:sz="4" w:space="0" w:color="000000"/>
              <w:bottom w:val="nil"/>
              <w:right w:val="single" w:sz="4" w:space="0" w:color="000000"/>
            </w:tcBorders>
            <w:shd w:val="clear" w:color="auto" w:fill="auto"/>
            <w:noWrap/>
            <w:vAlign w:val="center"/>
            <w:hideMark/>
          </w:tcPr>
          <w:p w:rsidR="00730F46" w:rsidRPr="00627C16" w:rsidRDefault="00730F46" w:rsidP="004858C9">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 xml:space="preserve">擬向其他機關與民間團體申請補助： </w:t>
            </w:r>
            <w:r>
              <w:rPr>
                <w:rFonts w:ascii="標楷體" w:eastAsia="標楷體" w:hAnsi="標楷體" w:cs="Times New Roman"/>
                <w:kern w:val="0"/>
                <w:szCs w:val="24"/>
              </w:rPr>
              <w:sym w:font="Wingdings" w:char="F0FE"/>
            </w:r>
            <w:r w:rsidRPr="00627C16">
              <w:rPr>
                <w:rFonts w:ascii="標楷體" w:eastAsia="標楷體" w:hAnsi="標楷體" w:cs="Times New Roman"/>
                <w:kern w:val="0"/>
                <w:szCs w:val="24"/>
              </w:rPr>
              <w:t>無  □有</w:t>
            </w:r>
          </w:p>
          <w:p w:rsidR="00730F46" w:rsidRPr="00627C16" w:rsidRDefault="00730F46" w:rsidP="004858C9">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（請註明其他機關與民間團體申請補助經費之項目及金額）</w:t>
            </w:r>
          </w:p>
          <w:p w:rsidR="00730F46" w:rsidRPr="00627C16" w:rsidRDefault="00730F46" w:rsidP="004858C9">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 xml:space="preserve">  國教署：              元，補助項目及金額：</w:t>
            </w:r>
          </w:p>
          <w:p w:rsidR="00730F46" w:rsidRPr="00627C16" w:rsidRDefault="00730F46" w:rsidP="004858C9">
            <w:pPr>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 xml:space="preserve">  XXXX部</w:t>
            </w:r>
            <w:r w:rsidRPr="00627C16">
              <w:rPr>
                <w:rFonts w:ascii="標楷體" w:eastAsia="標楷體" w:hAnsi="標楷體" w:cs="Times New Roman" w:hint="eastAsia"/>
                <w:kern w:val="0"/>
                <w:szCs w:val="24"/>
              </w:rPr>
              <w:t xml:space="preserve">：            </w:t>
            </w:r>
            <w:r w:rsidRPr="00627C16">
              <w:rPr>
                <w:rFonts w:ascii="標楷體" w:eastAsia="標楷體" w:hAnsi="標楷體" w:cs="Times New Roman"/>
                <w:kern w:val="0"/>
                <w:szCs w:val="24"/>
              </w:rPr>
              <w:t>元，補助項目及金額：</w:t>
            </w:r>
          </w:p>
        </w:tc>
      </w:tr>
      <w:tr w:rsidR="00627C16" w:rsidRPr="00627C16" w:rsidTr="00730F46">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經 費 項 目</w:t>
            </w:r>
          </w:p>
        </w:tc>
        <w:tc>
          <w:tcPr>
            <w:tcW w:w="428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計   畫   經   費   明   細</w:t>
            </w:r>
          </w:p>
        </w:tc>
        <w:tc>
          <w:tcPr>
            <w:tcW w:w="3235" w:type="dxa"/>
            <w:gridSpan w:val="3"/>
            <w:tcBorders>
              <w:top w:val="single" w:sz="4" w:space="0" w:color="000000"/>
              <w:left w:val="nil"/>
              <w:bottom w:val="nil"/>
              <w:right w:val="single" w:sz="4" w:space="0" w:color="000000"/>
            </w:tcBorders>
            <w:shd w:val="clear" w:color="auto" w:fill="auto"/>
            <w:noWrap/>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國教署核定情形</w:t>
            </w:r>
          </w:p>
        </w:tc>
      </w:tr>
      <w:tr w:rsidR="00627C16" w:rsidRPr="00627C16" w:rsidTr="00730F46">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c>
          <w:tcPr>
            <w:tcW w:w="4281" w:type="dxa"/>
            <w:gridSpan w:val="5"/>
            <w:vMerge/>
            <w:tcBorders>
              <w:top w:val="single" w:sz="4" w:space="0" w:color="000000"/>
              <w:left w:val="single" w:sz="4" w:space="0" w:color="000000"/>
              <w:bottom w:val="single" w:sz="4" w:space="0" w:color="000000"/>
              <w:right w:val="single" w:sz="4" w:space="0" w:color="000000"/>
            </w:tcBorders>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c>
          <w:tcPr>
            <w:tcW w:w="3235" w:type="dxa"/>
            <w:gridSpan w:val="3"/>
            <w:tcBorders>
              <w:top w:val="nil"/>
              <w:left w:val="nil"/>
              <w:bottom w:val="single" w:sz="4" w:space="0" w:color="000000"/>
              <w:right w:val="single" w:sz="4" w:space="0" w:color="000000"/>
            </w:tcBorders>
            <w:shd w:val="clear" w:color="auto" w:fill="auto"/>
            <w:noWrap/>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（申請單位請勿填寫）</w:t>
            </w:r>
          </w:p>
        </w:tc>
      </w:tr>
      <w:tr w:rsidR="00627C16" w:rsidRPr="00627C16" w:rsidTr="00730F46">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單價(元)</w:t>
            </w:r>
          </w:p>
        </w:tc>
        <w:tc>
          <w:tcPr>
            <w:tcW w:w="595" w:type="dxa"/>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數量</w:t>
            </w:r>
          </w:p>
        </w:tc>
        <w:tc>
          <w:tcPr>
            <w:tcW w:w="1134" w:type="dxa"/>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總價(元)</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說  明</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計畫金額(元)</w:t>
            </w:r>
          </w:p>
        </w:tc>
        <w:tc>
          <w:tcPr>
            <w:tcW w:w="1534" w:type="dxa"/>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補助金額(元)</w:t>
            </w:r>
          </w:p>
        </w:tc>
      </w:tr>
      <w:tr w:rsidR="00627C16" w:rsidRPr="00627C16" w:rsidTr="00730F46">
        <w:trPr>
          <w:trHeight w:val="126"/>
        </w:trPr>
        <w:tc>
          <w:tcPr>
            <w:tcW w:w="454" w:type="dxa"/>
            <w:vMerge w:val="restart"/>
            <w:tcBorders>
              <w:top w:val="nil"/>
              <w:left w:val="single" w:sz="4" w:space="0" w:color="000000"/>
              <w:bottom w:val="single" w:sz="4" w:space="0" w:color="000000"/>
              <w:right w:val="single" w:sz="4" w:space="0" w:color="000000"/>
            </w:tcBorders>
            <w:vAlign w:val="center"/>
          </w:tcPr>
          <w:p w:rsidR="00296446" w:rsidRPr="00627C16" w:rsidRDefault="00296446" w:rsidP="00296446">
            <w:pPr>
              <w:widowControl/>
              <w:spacing w:line="400" w:lineRule="exact"/>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96446" w:rsidRPr="00627C16" w:rsidRDefault="00B54759" w:rsidP="00296446">
            <w:pPr>
              <w:widowControl/>
              <w:spacing w:line="400" w:lineRule="exact"/>
              <w:rPr>
                <w:rFonts w:ascii="標楷體" w:eastAsia="標楷體" w:hAnsi="標楷體" w:cs="Times New Roman"/>
                <w:szCs w:val="24"/>
              </w:rPr>
            </w:pPr>
            <w:r>
              <w:rPr>
                <w:rFonts w:ascii="標楷體" w:eastAsia="標楷體" w:hAnsi="標楷體" w:cs="Times New Roman" w:hint="eastAsia"/>
                <w:szCs w:val="24"/>
              </w:rPr>
              <w:t>材料費</w:t>
            </w:r>
          </w:p>
        </w:tc>
        <w:tc>
          <w:tcPr>
            <w:tcW w:w="1134" w:type="dxa"/>
            <w:tcBorders>
              <w:top w:val="nil"/>
              <w:left w:val="nil"/>
              <w:bottom w:val="single" w:sz="4" w:space="0" w:color="000000"/>
              <w:right w:val="single" w:sz="4" w:space="0" w:color="000000"/>
            </w:tcBorders>
            <w:shd w:val="clear" w:color="auto" w:fill="auto"/>
            <w:vAlign w:val="center"/>
          </w:tcPr>
          <w:p w:rsidR="00296446" w:rsidRPr="00627C16" w:rsidRDefault="00915899" w:rsidP="0029644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850</w:t>
            </w:r>
          </w:p>
        </w:tc>
        <w:tc>
          <w:tcPr>
            <w:tcW w:w="595" w:type="dxa"/>
            <w:tcBorders>
              <w:top w:val="nil"/>
              <w:left w:val="nil"/>
              <w:bottom w:val="single" w:sz="4" w:space="0" w:color="000000"/>
              <w:right w:val="single" w:sz="4" w:space="0" w:color="000000"/>
            </w:tcBorders>
            <w:shd w:val="clear" w:color="auto" w:fill="auto"/>
            <w:vAlign w:val="center"/>
          </w:tcPr>
          <w:p w:rsidR="00296446" w:rsidRPr="00627C16" w:rsidRDefault="00391C14" w:rsidP="0029644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2</w:t>
            </w:r>
            <w:r w:rsidR="00860996">
              <w:rPr>
                <w:rFonts w:ascii="標楷體" w:eastAsia="標楷體" w:hAnsi="標楷體" w:cs="Times New Roman" w:hint="eastAsia"/>
                <w:kern w:val="0"/>
                <w:szCs w:val="24"/>
              </w:rPr>
              <w:t>1</w:t>
            </w:r>
          </w:p>
        </w:tc>
        <w:tc>
          <w:tcPr>
            <w:tcW w:w="1134" w:type="dxa"/>
            <w:tcBorders>
              <w:top w:val="nil"/>
              <w:left w:val="nil"/>
              <w:bottom w:val="single" w:sz="4" w:space="0" w:color="000000"/>
              <w:right w:val="single" w:sz="4" w:space="0" w:color="000000"/>
            </w:tcBorders>
            <w:shd w:val="clear" w:color="auto" w:fill="auto"/>
            <w:noWrap/>
            <w:vAlign w:val="center"/>
          </w:tcPr>
          <w:p w:rsidR="00296446" w:rsidRPr="00627C16" w:rsidRDefault="00860996" w:rsidP="0086099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17</w:t>
            </w:r>
            <w:r w:rsidR="00A04D87">
              <w:rPr>
                <w:rFonts w:ascii="標楷體" w:eastAsia="標楷體" w:hAnsi="標楷體" w:cs="Times New Roman" w:hint="eastAsia"/>
                <w:kern w:val="0"/>
                <w:szCs w:val="24"/>
              </w:rPr>
              <w:t>,</w:t>
            </w:r>
            <w:r>
              <w:rPr>
                <w:rFonts w:ascii="標楷體" w:eastAsia="標楷體" w:hAnsi="標楷體" w:cs="Times New Roman" w:hint="eastAsia"/>
                <w:kern w:val="0"/>
                <w:szCs w:val="24"/>
              </w:rPr>
              <w:t>8</w:t>
            </w:r>
            <w:r w:rsidR="00391C14">
              <w:rPr>
                <w:rFonts w:ascii="標楷體" w:eastAsia="標楷體" w:hAnsi="標楷體" w:cs="Times New Roman" w:hint="eastAsia"/>
                <w:kern w:val="0"/>
                <w:szCs w:val="24"/>
              </w:rPr>
              <w:t>50</w:t>
            </w:r>
          </w:p>
        </w:tc>
        <w:tc>
          <w:tcPr>
            <w:tcW w:w="1418" w:type="dxa"/>
            <w:gridSpan w:val="2"/>
            <w:tcBorders>
              <w:top w:val="nil"/>
              <w:left w:val="nil"/>
              <w:bottom w:val="single" w:sz="4" w:space="0" w:color="000000"/>
              <w:right w:val="single" w:sz="4" w:space="0" w:color="000000"/>
            </w:tcBorders>
            <w:shd w:val="clear" w:color="auto" w:fill="auto"/>
            <w:vAlign w:val="center"/>
          </w:tcPr>
          <w:p w:rsidR="00296446" w:rsidRPr="00627C16" w:rsidRDefault="00BB4211" w:rsidP="00BB4211">
            <w:pPr>
              <w:widowControl/>
              <w:spacing w:line="400" w:lineRule="exact"/>
              <w:jc w:val="both"/>
              <w:rPr>
                <w:rFonts w:ascii="標楷體" w:eastAsia="標楷體" w:hAnsi="標楷體" w:cs="Times New Roman"/>
                <w:kern w:val="0"/>
                <w:szCs w:val="24"/>
              </w:rPr>
            </w:pPr>
            <w:r w:rsidRPr="00BB4211">
              <w:rPr>
                <w:rFonts w:ascii="標楷體" w:eastAsia="標楷體" w:hAnsi="標楷體" w:cs="Times New Roman" w:hint="eastAsia"/>
                <w:kern w:val="0"/>
                <w:szCs w:val="24"/>
              </w:rPr>
              <w:t>銅鑼茶廠</w:t>
            </w:r>
            <w:r w:rsidR="00915899" w:rsidRPr="00915899">
              <w:rPr>
                <w:rFonts w:ascii="標楷體" w:eastAsia="標楷體" w:hAnsi="標楷體" w:cs="Times New Roman" w:hint="eastAsia"/>
                <w:kern w:val="0"/>
                <w:szCs w:val="24"/>
              </w:rPr>
              <w:t>DIY</w:t>
            </w:r>
            <w:r w:rsidRPr="00915899">
              <w:rPr>
                <w:rFonts w:ascii="標楷體" w:eastAsia="標楷體" w:hAnsi="標楷體" w:cs="Times New Roman" w:hint="eastAsia"/>
                <w:kern w:val="0"/>
                <w:szCs w:val="24"/>
              </w:rPr>
              <w:t>採茶</w:t>
            </w:r>
            <w:r w:rsidR="00915899" w:rsidRPr="00915899">
              <w:rPr>
                <w:rFonts w:ascii="標楷體" w:eastAsia="標楷體" w:hAnsi="標楷體" w:cs="Times New Roman" w:hint="eastAsia"/>
                <w:kern w:val="0"/>
                <w:szCs w:val="24"/>
              </w:rPr>
              <w:t>製茶體驗活動</w:t>
            </w:r>
          </w:p>
        </w:tc>
        <w:tc>
          <w:tcPr>
            <w:tcW w:w="1701" w:type="dxa"/>
            <w:gridSpan w:val="2"/>
            <w:tcBorders>
              <w:top w:val="nil"/>
              <w:left w:val="nil"/>
              <w:bottom w:val="single" w:sz="4" w:space="0" w:color="000000"/>
              <w:right w:val="single" w:sz="4" w:space="0" w:color="000000"/>
            </w:tcBorders>
            <w:shd w:val="clear" w:color="auto" w:fill="auto"/>
            <w:vAlign w:val="center"/>
          </w:tcPr>
          <w:p w:rsidR="00296446" w:rsidRPr="00627C16" w:rsidRDefault="00296446" w:rsidP="00296446">
            <w:pPr>
              <w:widowControl/>
              <w:spacing w:line="400" w:lineRule="exact"/>
              <w:jc w:val="right"/>
              <w:rPr>
                <w:rFonts w:ascii="標楷體" w:eastAsia="標楷體" w:hAnsi="標楷體" w:cs="Times New Roman"/>
                <w:kern w:val="0"/>
                <w:szCs w:val="24"/>
              </w:rPr>
            </w:pPr>
          </w:p>
        </w:tc>
        <w:tc>
          <w:tcPr>
            <w:tcW w:w="1534" w:type="dxa"/>
            <w:tcBorders>
              <w:top w:val="nil"/>
              <w:left w:val="nil"/>
              <w:bottom w:val="single" w:sz="4" w:space="0" w:color="000000"/>
              <w:right w:val="single" w:sz="4" w:space="0" w:color="000000"/>
            </w:tcBorders>
            <w:shd w:val="clear" w:color="auto" w:fill="auto"/>
            <w:vAlign w:val="center"/>
          </w:tcPr>
          <w:p w:rsidR="00296446" w:rsidRPr="00627C16" w:rsidRDefault="00296446" w:rsidP="00296446">
            <w:pPr>
              <w:widowControl/>
              <w:spacing w:line="400" w:lineRule="exact"/>
              <w:jc w:val="right"/>
              <w:rPr>
                <w:rFonts w:ascii="標楷體" w:eastAsia="標楷體" w:hAnsi="標楷體" w:cs="Times New Roman"/>
                <w:kern w:val="0"/>
                <w:szCs w:val="24"/>
              </w:rPr>
            </w:pPr>
          </w:p>
        </w:tc>
      </w:tr>
      <w:tr w:rsidR="00915899" w:rsidRPr="00627C16" w:rsidTr="00730F46">
        <w:trPr>
          <w:trHeight w:val="126"/>
        </w:trPr>
        <w:tc>
          <w:tcPr>
            <w:tcW w:w="454" w:type="dxa"/>
            <w:vMerge/>
            <w:tcBorders>
              <w:top w:val="nil"/>
              <w:left w:val="single" w:sz="4" w:space="0" w:color="000000"/>
              <w:bottom w:val="single" w:sz="4" w:space="0" w:color="000000"/>
              <w:right w:val="single" w:sz="4" w:space="0" w:color="000000"/>
            </w:tcBorders>
            <w:vAlign w:val="center"/>
          </w:tcPr>
          <w:p w:rsidR="00915899" w:rsidRPr="00627C16" w:rsidRDefault="00915899" w:rsidP="00296446">
            <w:pPr>
              <w:widowControl/>
              <w:spacing w:line="400" w:lineRule="exact"/>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915899" w:rsidRDefault="00FF449B" w:rsidP="00296446">
            <w:pPr>
              <w:widowControl/>
              <w:spacing w:line="400" w:lineRule="exact"/>
              <w:rPr>
                <w:rFonts w:ascii="標楷體" w:eastAsia="標楷體" w:hAnsi="標楷體" w:cs="Times New Roman"/>
                <w:szCs w:val="24"/>
              </w:rPr>
            </w:pPr>
            <w:r>
              <w:rPr>
                <w:rFonts w:ascii="標楷體" w:eastAsia="標楷體" w:hAnsi="標楷體" w:cs="Times New Roman" w:hint="eastAsia"/>
                <w:szCs w:val="24"/>
              </w:rPr>
              <w:t>場地</w:t>
            </w:r>
            <w:r w:rsidR="00915899">
              <w:rPr>
                <w:rFonts w:ascii="標楷體" w:eastAsia="標楷體" w:hAnsi="標楷體" w:cs="Times New Roman" w:hint="eastAsia"/>
                <w:szCs w:val="24"/>
              </w:rPr>
              <w:t>費</w:t>
            </w:r>
          </w:p>
        </w:tc>
        <w:tc>
          <w:tcPr>
            <w:tcW w:w="1134" w:type="dxa"/>
            <w:tcBorders>
              <w:top w:val="nil"/>
              <w:left w:val="nil"/>
              <w:bottom w:val="single" w:sz="4" w:space="0" w:color="000000"/>
              <w:right w:val="single" w:sz="4" w:space="0" w:color="000000"/>
            </w:tcBorders>
            <w:shd w:val="clear" w:color="auto" w:fill="auto"/>
            <w:vAlign w:val="center"/>
          </w:tcPr>
          <w:p w:rsidR="00915899" w:rsidRDefault="00915899" w:rsidP="0029644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200</w:t>
            </w:r>
          </w:p>
        </w:tc>
        <w:tc>
          <w:tcPr>
            <w:tcW w:w="595" w:type="dxa"/>
            <w:tcBorders>
              <w:top w:val="nil"/>
              <w:left w:val="nil"/>
              <w:bottom w:val="single" w:sz="4" w:space="0" w:color="000000"/>
              <w:right w:val="single" w:sz="4" w:space="0" w:color="000000"/>
            </w:tcBorders>
            <w:shd w:val="clear" w:color="auto" w:fill="auto"/>
            <w:vAlign w:val="center"/>
          </w:tcPr>
          <w:p w:rsidR="00915899" w:rsidRDefault="00391C14" w:rsidP="0086099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2</w:t>
            </w:r>
            <w:r w:rsidR="00860996">
              <w:rPr>
                <w:rFonts w:ascii="標楷體" w:eastAsia="標楷體" w:hAnsi="標楷體" w:cs="Times New Roman" w:hint="eastAsia"/>
                <w:kern w:val="0"/>
                <w:szCs w:val="24"/>
              </w:rPr>
              <w:t>1</w:t>
            </w:r>
          </w:p>
        </w:tc>
        <w:tc>
          <w:tcPr>
            <w:tcW w:w="1134" w:type="dxa"/>
            <w:tcBorders>
              <w:top w:val="nil"/>
              <w:left w:val="nil"/>
              <w:bottom w:val="single" w:sz="4" w:space="0" w:color="000000"/>
              <w:right w:val="single" w:sz="4" w:space="0" w:color="000000"/>
            </w:tcBorders>
            <w:shd w:val="clear" w:color="auto" w:fill="auto"/>
            <w:noWrap/>
            <w:vAlign w:val="center"/>
          </w:tcPr>
          <w:p w:rsidR="00391C14" w:rsidRDefault="00860996" w:rsidP="0086099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4</w:t>
            </w:r>
            <w:r w:rsidR="00A04D87">
              <w:rPr>
                <w:rFonts w:ascii="標楷體" w:eastAsia="標楷體" w:hAnsi="標楷體" w:cs="Times New Roman" w:hint="eastAsia"/>
                <w:kern w:val="0"/>
                <w:szCs w:val="24"/>
              </w:rPr>
              <w:t>,</w:t>
            </w:r>
            <w:r>
              <w:rPr>
                <w:rFonts w:ascii="標楷體" w:eastAsia="標楷體" w:hAnsi="標楷體" w:cs="Times New Roman" w:hint="eastAsia"/>
                <w:kern w:val="0"/>
                <w:szCs w:val="24"/>
              </w:rPr>
              <w:t>2</w:t>
            </w:r>
            <w:r w:rsidR="00391C14">
              <w:rPr>
                <w:rFonts w:ascii="標楷體" w:eastAsia="標楷體" w:hAnsi="標楷體" w:cs="Times New Roman" w:hint="eastAsia"/>
                <w:kern w:val="0"/>
                <w:szCs w:val="24"/>
              </w:rPr>
              <w:t>00</w:t>
            </w:r>
          </w:p>
        </w:tc>
        <w:tc>
          <w:tcPr>
            <w:tcW w:w="1418" w:type="dxa"/>
            <w:gridSpan w:val="2"/>
            <w:tcBorders>
              <w:top w:val="nil"/>
              <w:left w:val="nil"/>
              <w:bottom w:val="single" w:sz="4" w:space="0" w:color="000000"/>
              <w:right w:val="single" w:sz="4" w:space="0" w:color="000000"/>
            </w:tcBorders>
            <w:shd w:val="clear" w:color="auto" w:fill="auto"/>
            <w:vAlign w:val="center"/>
          </w:tcPr>
          <w:p w:rsidR="00915899" w:rsidRPr="00915899" w:rsidRDefault="00FF449B" w:rsidP="00296446">
            <w:pPr>
              <w:widowControl/>
              <w:spacing w:line="400" w:lineRule="exact"/>
              <w:jc w:val="both"/>
              <w:rPr>
                <w:rFonts w:ascii="標楷體" w:eastAsia="標楷體" w:hAnsi="標楷體" w:cs="Times New Roman"/>
                <w:kern w:val="0"/>
                <w:szCs w:val="24"/>
              </w:rPr>
            </w:pPr>
            <w:proofErr w:type="gramStart"/>
            <w:r>
              <w:rPr>
                <w:rFonts w:ascii="標楷體" w:eastAsia="標楷體" w:hAnsi="標楷體" w:cs="Times New Roman" w:hint="eastAsia"/>
                <w:kern w:val="0"/>
                <w:szCs w:val="24"/>
              </w:rPr>
              <w:t>彈翻健身</w:t>
            </w:r>
            <w:proofErr w:type="gramEnd"/>
            <w:r w:rsidR="00BB4211">
              <w:rPr>
                <w:rFonts w:ascii="標楷體" w:eastAsia="標楷體" w:hAnsi="標楷體" w:cs="Times New Roman" w:hint="eastAsia"/>
                <w:kern w:val="0"/>
                <w:szCs w:val="24"/>
              </w:rPr>
              <w:t>育樂</w:t>
            </w:r>
            <w:r>
              <w:rPr>
                <w:rFonts w:ascii="標楷體" w:eastAsia="標楷體" w:hAnsi="標楷體" w:cs="Times New Roman" w:hint="eastAsia"/>
                <w:kern w:val="0"/>
                <w:szCs w:val="24"/>
              </w:rPr>
              <w:t>中心</w:t>
            </w:r>
          </w:p>
        </w:tc>
        <w:tc>
          <w:tcPr>
            <w:tcW w:w="1701" w:type="dxa"/>
            <w:gridSpan w:val="2"/>
            <w:tcBorders>
              <w:top w:val="nil"/>
              <w:left w:val="nil"/>
              <w:bottom w:val="single" w:sz="4" w:space="0" w:color="000000"/>
              <w:right w:val="single" w:sz="4" w:space="0" w:color="000000"/>
            </w:tcBorders>
            <w:shd w:val="clear" w:color="auto" w:fill="auto"/>
            <w:vAlign w:val="center"/>
          </w:tcPr>
          <w:p w:rsidR="00915899" w:rsidRPr="00627C16" w:rsidRDefault="00915899" w:rsidP="00296446">
            <w:pPr>
              <w:widowControl/>
              <w:spacing w:line="400" w:lineRule="exact"/>
              <w:jc w:val="right"/>
              <w:rPr>
                <w:rFonts w:ascii="標楷體" w:eastAsia="標楷體" w:hAnsi="標楷體" w:cs="Times New Roman"/>
                <w:kern w:val="0"/>
                <w:szCs w:val="24"/>
              </w:rPr>
            </w:pPr>
          </w:p>
        </w:tc>
        <w:tc>
          <w:tcPr>
            <w:tcW w:w="1534" w:type="dxa"/>
            <w:tcBorders>
              <w:top w:val="nil"/>
              <w:left w:val="nil"/>
              <w:bottom w:val="single" w:sz="4" w:space="0" w:color="000000"/>
              <w:right w:val="single" w:sz="4" w:space="0" w:color="000000"/>
            </w:tcBorders>
            <w:shd w:val="clear" w:color="auto" w:fill="auto"/>
            <w:vAlign w:val="center"/>
          </w:tcPr>
          <w:p w:rsidR="00915899" w:rsidRPr="00627C16" w:rsidRDefault="00915899" w:rsidP="00296446">
            <w:pPr>
              <w:widowControl/>
              <w:spacing w:line="400" w:lineRule="exact"/>
              <w:jc w:val="right"/>
              <w:rPr>
                <w:rFonts w:ascii="標楷體" w:eastAsia="標楷體" w:hAnsi="標楷體" w:cs="Times New Roman"/>
                <w:kern w:val="0"/>
                <w:szCs w:val="24"/>
              </w:rPr>
            </w:pPr>
          </w:p>
        </w:tc>
      </w:tr>
      <w:tr w:rsidR="00627C16" w:rsidRPr="00627C16" w:rsidTr="00730F46">
        <w:trPr>
          <w:trHeight w:val="60"/>
        </w:trPr>
        <w:tc>
          <w:tcPr>
            <w:tcW w:w="454" w:type="dxa"/>
            <w:vMerge/>
            <w:tcBorders>
              <w:top w:val="nil"/>
              <w:left w:val="single" w:sz="4" w:space="0" w:color="000000"/>
              <w:bottom w:val="single" w:sz="4" w:space="0" w:color="000000"/>
              <w:right w:val="single" w:sz="4" w:space="0" w:color="000000"/>
            </w:tcBorders>
            <w:vAlign w:val="center"/>
          </w:tcPr>
          <w:p w:rsidR="00296446" w:rsidRPr="00627C16" w:rsidRDefault="00296446" w:rsidP="00296446">
            <w:pPr>
              <w:widowControl/>
              <w:spacing w:line="400" w:lineRule="exact"/>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96446" w:rsidRPr="00627C16" w:rsidRDefault="00296446" w:rsidP="00296446">
            <w:pPr>
              <w:widowControl/>
              <w:spacing w:line="400" w:lineRule="exact"/>
              <w:rPr>
                <w:rFonts w:ascii="標楷體" w:eastAsia="標楷體" w:hAnsi="標楷體" w:cs="Times New Roman"/>
                <w:szCs w:val="24"/>
              </w:rPr>
            </w:pPr>
            <w:r w:rsidRPr="00627C16">
              <w:rPr>
                <w:rFonts w:ascii="標楷體" w:eastAsia="標楷體" w:hAnsi="標楷體" w:cs="Times New Roman" w:hint="eastAsia"/>
                <w:szCs w:val="24"/>
              </w:rPr>
              <w:t>膳費</w:t>
            </w:r>
          </w:p>
        </w:tc>
        <w:tc>
          <w:tcPr>
            <w:tcW w:w="1134" w:type="dxa"/>
            <w:tcBorders>
              <w:top w:val="nil"/>
              <w:left w:val="nil"/>
              <w:bottom w:val="single" w:sz="4" w:space="0" w:color="000000"/>
              <w:right w:val="single" w:sz="4" w:space="0" w:color="000000"/>
            </w:tcBorders>
            <w:shd w:val="clear" w:color="auto" w:fill="auto"/>
            <w:vAlign w:val="center"/>
          </w:tcPr>
          <w:p w:rsidR="00296446" w:rsidRPr="00627C16" w:rsidRDefault="00915899" w:rsidP="0029644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80</w:t>
            </w:r>
          </w:p>
        </w:tc>
        <w:tc>
          <w:tcPr>
            <w:tcW w:w="595" w:type="dxa"/>
            <w:tcBorders>
              <w:top w:val="nil"/>
              <w:left w:val="nil"/>
              <w:bottom w:val="single" w:sz="4" w:space="0" w:color="000000"/>
              <w:right w:val="single" w:sz="4" w:space="0" w:color="000000"/>
            </w:tcBorders>
            <w:shd w:val="clear" w:color="auto" w:fill="auto"/>
            <w:vAlign w:val="center"/>
          </w:tcPr>
          <w:p w:rsidR="00296446" w:rsidRPr="00627C16" w:rsidRDefault="00860996" w:rsidP="0029644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63</w:t>
            </w:r>
          </w:p>
        </w:tc>
        <w:tc>
          <w:tcPr>
            <w:tcW w:w="1134" w:type="dxa"/>
            <w:tcBorders>
              <w:top w:val="nil"/>
              <w:left w:val="nil"/>
              <w:bottom w:val="single" w:sz="4" w:space="0" w:color="000000"/>
              <w:right w:val="single" w:sz="4" w:space="0" w:color="000000"/>
            </w:tcBorders>
            <w:shd w:val="clear" w:color="auto" w:fill="auto"/>
            <w:noWrap/>
            <w:vAlign w:val="center"/>
          </w:tcPr>
          <w:p w:rsidR="00296446" w:rsidRPr="00627C16" w:rsidRDefault="00860996" w:rsidP="0086099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5</w:t>
            </w:r>
            <w:r w:rsidR="00A04D87">
              <w:rPr>
                <w:rFonts w:ascii="標楷體" w:eastAsia="標楷體" w:hAnsi="標楷體" w:cs="Times New Roman" w:hint="eastAsia"/>
                <w:kern w:val="0"/>
                <w:szCs w:val="24"/>
              </w:rPr>
              <w:t>,</w:t>
            </w:r>
            <w:r>
              <w:rPr>
                <w:rFonts w:ascii="標楷體" w:eastAsia="標楷體" w:hAnsi="標楷體" w:cs="Times New Roman" w:hint="eastAsia"/>
                <w:kern w:val="0"/>
                <w:szCs w:val="24"/>
              </w:rPr>
              <w:t>040</w:t>
            </w:r>
          </w:p>
        </w:tc>
        <w:tc>
          <w:tcPr>
            <w:tcW w:w="1418" w:type="dxa"/>
            <w:gridSpan w:val="2"/>
            <w:tcBorders>
              <w:top w:val="nil"/>
              <w:left w:val="nil"/>
              <w:bottom w:val="single" w:sz="4" w:space="0" w:color="000000"/>
              <w:right w:val="single" w:sz="4" w:space="0" w:color="000000"/>
            </w:tcBorders>
            <w:shd w:val="clear" w:color="auto" w:fill="auto"/>
            <w:vAlign w:val="center"/>
          </w:tcPr>
          <w:p w:rsidR="00296446" w:rsidRPr="00627C16" w:rsidRDefault="00915899" w:rsidP="00860996">
            <w:pPr>
              <w:widowControl/>
              <w:spacing w:line="400" w:lineRule="exact"/>
              <w:jc w:val="both"/>
              <w:rPr>
                <w:rFonts w:ascii="標楷體" w:eastAsia="標楷體" w:hAnsi="標楷體" w:cs="Times New Roman"/>
                <w:kern w:val="0"/>
                <w:szCs w:val="24"/>
              </w:rPr>
            </w:pPr>
            <w:r>
              <w:rPr>
                <w:rFonts w:ascii="標楷體" w:eastAsia="標楷體" w:hAnsi="標楷體" w:cs="Times New Roman" w:hint="eastAsia"/>
                <w:kern w:val="0"/>
                <w:szCs w:val="24"/>
              </w:rPr>
              <w:t>便當</w:t>
            </w:r>
            <w:r w:rsidR="00860996">
              <w:rPr>
                <w:rFonts w:ascii="標楷體" w:eastAsia="標楷體" w:hAnsi="標楷體" w:cs="Times New Roman" w:hint="eastAsia"/>
                <w:kern w:val="0"/>
                <w:szCs w:val="24"/>
              </w:rPr>
              <w:t>21</w:t>
            </w:r>
            <w:r>
              <w:rPr>
                <w:rFonts w:ascii="標楷體" w:eastAsia="標楷體" w:hAnsi="標楷體" w:cs="Times New Roman" w:hint="eastAsia"/>
                <w:kern w:val="0"/>
                <w:szCs w:val="24"/>
              </w:rPr>
              <w:t>人*3</w:t>
            </w:r>
            <w:r w:rsidR="00860996">
              <w:rPr>
                <w:rFonts w:ascii="標楷體" w:eastAsia="標楷體" w:hAnsi="標楷體" w:cs="Times New Roman" w:hint="eastAsia"/>
                <w:kern w:val="0"/>
                <w:szCs w:val="24"/>
              </w:rPr>
              <w:t>餐</w:t>
            </w:r>
            <w:r>
              <w:rPr>
                <w:rFonts w:ascii="標楷體" w:eastAsia="標楷體" w:hAnsi="標楷體" w:cs="Times New Roman"/>
                <w:kern w:val="0"/>
                <w:szCs w:val="24"/>
              </w:rPr>
              <w:t>=</w:t>
            </w:r>
            <w:r w:rsidR="00860996">
              <w:rPr>
                <w:rFonts w:ascii="標楷體" w:eastAsia="標楷體" w:hAnsi="標楷體" w:cs="Times New Roman" w:hint="eastAsia"/>
                <w:kern w:val="0"/>
                <w:szCs w:val="24"/>
              </w:rPr>
              <w:t>63</w:t>
            </w:r>
          </w:p>
        </w:tc>
        <w:tc>
          <w:tcPr>
            <w:tcW w:w="1701" w:type="dxa"/>
            <w:gridSpan w:val="2"/>
            <w:tcBorders>
              <w:top w:val="nil"/>
              <w:left w:val="nil"/>
              <w:bottom w:val="single" w:sz="4" w:space="0" w:color="000000"/>
              <w:right w:val="single" w:sz="4" w:space="0" w:color="000000"/>
            </w:tcBorders>
            <w:shd w:val="clear" w:color="auto" w:fill="auto"/>
            <w:vAlign w:val="center"/>
          </w:tcPr>
          <w:p w:rsidR="00296446" w:rsidRPr="00627C16" w:rsidRDefault="00296446" w:rsidP="00296446">
            <w:pPr>
              <w:widowControl/>
              <w:spacing w:line="400" w:lineRule="exact"/>
              <w:jc w:val="right"/>
              <w:rPr>
                <w:rFonts w:ascii="標楷體" w:eastAsia="標楷體" w:hAnsi="標楷體" w:cs="Times New Roman"/>
                <w:kern w:val="0"/>
                <w:szCs w:val="24"/>
              </w:rPr>
            </w:pPr>
          </w:p>
        </w:tc>
        <w:tc>
          <w:tcPr>
            <w:tcW w:w="1534" w:type="dxa"/>
            <w:tcBorders>
              <w:top w:val="nil"/>
              <w:left w:val="nil"/>
              <w:bottom w:val="single" w:sz="4" w:space="0" w:color="000000"/>
              <w:right w:val="single" w:sz="4" w:space="0" w:color="000000"/>
            </w:tcBorders>
            <w:shd w:val="clear" w:color="auto" w:fill="auto"/>
            <w:vAlign w:val="center"/>
          </w:tcPr>
          <w:p w:rsidR="00296446" w:rsidRPr="00627C16" w:rsidRDefault="00296446" w:rsidP="00296446">
            <w:pPr>
              <w:widowControl/>
              <w:spacing w:line="400" w:lineRule="exact"/>
              <w:jc w:val="right"/>
              <w:rPr>
                <w:rFonts w:ascii="標楷體" w:eastAsia="標楷體" w:hAnsi="標楷體" w:cs="Times New Roman"/>
                <w:kern w:val="0"/>
                <w:szCs w:val="24"/>
              </w:rPr>
            </w:pPr>
          </w:p>
        </w:tc>
      </w:tr>
      <w:tr w:rsidR="00627C16" w:rsidRPr="00627C16" w:rsidTr="00730F46">
        <w:trPr>
          <w:trHeight w:val="166"/>
        </w:trPr>
        <w:tc>
          <w:tcPr>
            <w:tcW w:w="454" w:type="dxa"/>
            <w:vMerge/>
            <w:tcBorders>
              <w:top w:val="nil"/>
              <w:left w:val="single" w:sz="4" w:space="0" w:color="000000"/>
              <w:bottom w:val="single" w:sz="4" w:space="0" w:color="000000"/>
              <w:right w:val="single" w:sz="4" w:space="0" w:color="000000"/>
            </w:tcBorders>
            <w:vAlign w:val="center"/>
          </w:tcPr>
          <w:p w:rsidR="00296446" w:rsidRPr="00627C16" w:rsidRDefault="00296446" w:rsidP="00296446">
            <w:pPr>
              <w:widowControl/>
              <w:spacing w:line="400" w:lineRule="exact"/>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96446" w:rsidRPr="00627C16" w:rsidRDefault="00296446" w:rsidP="00296446">
            <w:pPr>
              <w:widowControl/>
              <w:spacing w:line="400" w:lineRule="exact"/>
              <w:rPr>
                <w:rFonts w:ascii="標楷體" w:eastAsia="標楷體" w:hAnsi="標楷體" w:cs="Times New Roman"/>
                <w:szCs w:val="24"/>
              </w:rPr>
            </w:pPr>
            <w:r w:rsidRPr="00627C16">
              <w:rPr>
                <w:rFonts w:ascii="標楷體" w:eastAsia="標楷體" w:hAnsi="標楷體" w:cs="Times New Roman" w:hint="eastAsia"/>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296446" w:rsidRPr="00627C16" w:rsidRDefault="00F47C06" w:rsidP="0086099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1</w:t>
            </w:r>
            <w:r w:rsidR="00860996">
              <w:rPr>
                <w:rFonts w:ascii="標楷體" w:eastAsia="標楷體" w:hAnsi="標楷體" w:cs="Times New Roman" w:hint="eastAsia"/>
                <w:kern w:val="0"/>
                <w:szCs w:val="24"/>
              </w:rPr>
              <w:t>2</w:t>
            </w:r>
            <w:r>
              <w:rPr>
                <w:rFonts w:ascii="標楷體" w:eastAsia="標楷體" w:hAnsi="標楷體" w:cs="Times New Roman"/>
                <w:kern w:val="0"/>
                <w:szCs w:val="24"/>
              </w:rPr>
              <w:t>,</w:t>
            </w:r>
            <w:r>
              <w:rPr>
                <w:rFonts w:ascii="標楷體" w:eastAsia="標楷體" w:hAnsi="標楷體" w:cs="Times New Roman" w:hint="eastAsia"/>
                <w:kern w:val="0"/>
                <w:szCs w:val="24"/>
              </w:rPr>
              <w:t>000</w:t>
            </w:r>
          </w:p>
        </w:tc>
        <w:tc>
          <w:tcPr>
            <w:tcW w:w="595" w:type="dxa"/>
            <w:tcBorders>
              <w:top w:val="nil"/>
              <w:left w:val="nil"/>
              <w:bottom w:val="single" w:sz="4" w:space="0" w:color="000000"/>
              <w:right w:val="single" w:sz="4" w:space="0" w:color="000000"/>
            </w:tcBorders>
            <w:shd w:val="clear" w:color="auto" w:fill="auto"/>
            <w:vAlign w:val="center"/>
          </w:tcPr>
          <w:p w:rsidR="00296446" w:rsidRPr="00627C16" w:rsidRDefault="00F47C06" w:rsidP="0029644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2天</w:t>
            </w:r>
          </w:p>
        </w:tc>
        <w:tc>
          <w:tcPr>
            <w:tcW w:w="1134" w:type="dxa"/>
            <w:tcBorders>
              <w:top w:val="nil"/>
              <w:left w:val="nil"/>
              <w:bottom w:val="single" w:sz="4" w:space="0" w:color="000000"/>
              <w:right w:val="single" w:sz="4" w:space="0" w:color="000000"/>
            </w:tcBorders>
            <w:shd w:val="clear" w:color="auto" w:fill="auto"/>
            <w:noWrap/>
            <w:vAlign w:val="center"/>
          </w:tcPr>
          <w:p w:rsidR="00296446" w:rsidRPr="00627C16" w:rsidRDefault="00F47C06" w:rsidP="0086099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2</w:t>
            </w:r>
            <w:r w:rsidR="00860996">
              <w:rPr>
                <w:rFonts w:ascii="標楷體" w:eastAsia="標楷體" w:hAnsi="標楷體" w:cs="Times New Roman" w:hint="eastAsia"/>
                <w:kern w:val="0"/>
                <w:szCs w:val="24"/>
              </w:rPr>
              <w:t>4</w:t>
            </w:r>
            <w:r>
              <w:rPr>
                <w:rFonts w:ascii="標楷體" w:eastAsia="標楷體" w:hAnsi="標楷體" w:cs="Times New Roman"/>
                <w:kern w:val="0"/>
                <w:szCs w:val="24"/>
              </w:rPr>
              <w:t>,</w:t>
            </w:r>
            <w:r>
              <w:rPr>
                <w:rFonts w:ascii="標楷體" w:eastAsia="標楷體" w:hAnsi="標楷體" w:cs="Times New Roman" w:hint="eastAsia"/>
                <w:kern w:val="0"/>
                <w:szCs w:val="24"/>
              </w:rPr>
              <w:t>000</w:t>
            </w:r>
          </w:p>
        </w:tc>
        <w:tc>
          <w:tcPr>
            <w:tcW w:w="1418" w:type="dxa"/>
            <w:gridSpan w:val="2"/>
            <w:tcBorders>
              <w:top w:val="nil"/>
              <w:left w:val="nil"/>
              <w:bottom w:val="single" w:sz="4" w:space="0" w:color="000000"/>
              <w:right w:val="single" w:sz="4" w:space="0" w:color="000000"/>
            </w:tcBorders>
            <w:shd w:val="clear" w:color="auto" w:fill="auto"/>
            <w:vAlign w:val="center"/>
          </w:tcPr>
          <w:p w:rsidR="00296446" w:rsidRPr="00627C16" w:rsidRDefault="00F47C06" w:rsidP="00296446">
            <w:pPr>
              <w:widowControl/>
              <w:spacing w:line="400" w:lineRule="exact"/>
              <w:jc w:val="both"/>
              <w:rPr>
                <w:rFonts w:ascii="標楷體" w:eastAsia="標楷體" w:hAnsi="標楷體" w:cs="Times New Roman"/>
                <w:kern w:val="0"/>
                <w:szCs w:val="24"/>
              </w:rPr>
            </w:pPr>
            <w:r>
              <w:rPr>
                <w:rFonts w:ascii="標楷體" w:eastAsia="標楷體" w:hAnsi="標楷體" w:cs="Times New Roman" w:hint="eastAsia"/>
                <w:kern w:val="0"/>
                <w:szCs w:val="24"/>
              </w:rPr>
              <w:t>遊覽車費用</w:t>
            </w:r>
          </w:p>
        </w:tc>
        <w:tc>
          <w:tcPr>
            <w:tcW w:w="1701" w:type="dxa"/>
            <w:gridSpan w:val="2"/>
            <w:tcBorders>
              <w:top w:val="nil"/>
              <w:left w:val="nil"/>
              <w:bottom w:val="single" w:sz="4" w:space="0" w:color="000000"/>
              <w:right w:val="single" w:sz="4" w:space="0" w:color="000000"/>
            </w:tcBorders>
            <w:shd w:val="clear" w:color="auto" w:fill="auto"/>
            <w:vAlign w:val="center"/>
          </w:tcPr>
          <w:p w:rsidR="00296446" w:rsidRPr="00627C16" w:rsidRDefault="00296446" w:rsidP="00296446">
            <w:pPr>
              <w:widowControl/>
              <w:spacing w:line="400" w:lineRule="exact"/>
              <w:jc w:val="right"/>
              <w:rPr>
                <w:rFonts w:ascii="標楷體" w:eastAsia="標楷體" w:hAnsi="標楷體" w:cs="Times New Roman"/>
                <w:kern w:val="0"/>
                <w:szCs w:val="24"/>
              </w:rPr>
            </w:pPr>
          </w:p>
        </w:tc>
        <w:tc>
          <w:tcPr>
            <w:tcW w:w="1534" w:type="dxa"/>
            <w:tcBorders>
              <w:top w:val="nil"/>
              <w:left w:val="nil"/>
              <w:bottom w:val="single" w:sz="4" w:space="0" w:color="000000"/>
              <w:right w:val="single" w:sz="4" w:space="0" w:color="000000"/>
            </w:tcBorders>
            <w:shd w:val="clear" w:color="auto" w:fill="auto"/>
            <w:vAlign w:val="center"/>
          </w:tcPr>
          <w:p w:rsidR="00296446" w:rsidRPr="00627C16" w:rsidRDefault="00296446" w:rsidP="00296446">
            <w:pPr>
              <w:widowControl/>
              <w:spacing w:line="400" w:lineRule="exact"/>
              <w:jc w:val="right"/>
              <w:rPr>
                <w:rFonts w:ascii="標楷體" w:eastAsia="標楷體" w:hAnsi="標楷體" w:cs="Times New Roman"/>
                <w:kern w:val="0"/>
                <w:szCs w:val="24"/>
              </w:rPr>
            </w:pPr>
          </w:p>
        </w:tc>
      </w:tr>
      <w:tr w:rsidR="00627C16" w:rsidRPr="00627C16" w:rsidTr="00730F46">
        <w:trPr>
          <w:trHeight w:val="60"/>
        </w:trPr>
        <w:tc>
          <w:tcPr>
            <w:tcW w:w="454" w:type="dxa"/>
            <w:vMerge/>
            <w:tcBorders>
              <w:top w:val="nil"/>
              <w:left w:val="single" w:sz="4" w:space="0" w:color="000000"/>
              <w:bottom w:val="single" w:sz="4" w:space="0" w:color="000000"/>
              <w:right w:val="single" w:sz="4" w:space="0" w:color="000000"/>
            </w:tcBorders>
            <w:vAlign w:val="center"/>
          </w:tcPr>
          <w:p w:rsidR="00296446" w:rsidRPr="00627C16" w:rsidRDefault="00296446" w:rsidP="00296446">
            <w:pPr>
              <w:widowControl/>
              <w:spacing w:line="400" w:lineRule="exact"/>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96446" w:rsidRPr="00627C16" w:rsidRDefault="00296446" w:rsidP="00296446">
            <w:pPr>
              <w:widowControl/>
              <w:spacing w:line="400" w:lineRule="exact"/>
              <w:rPr>
                <w:rFonts w:ascii="標楷體" w:eastAsia="標楷體" w:hAnsi="標楷體" w:cs="Times New Roman"/>
                <w:szCs w:val="24"/>
              </w:rPr>
            </w:pPr>
            <w:r w:rsidRPr="00627C16">
              <w:rPr>
                <w:rFonts w:ascii="標楷體" w:eastAsia="標楷體" w:hAnsi="標楷體" w:cs="Times New Roman" w:hint="eastAsia"/>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296446" w:rsidRPr="00627C16" w:rsidRDefault="00F47C06" w:rsidP="0029644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600</w:t>
            </w:r>
          </w:p>
        </w:tc>
        <w:tc>
          <w:tcPr>
            <w:tcW w:w="595" w:type="dxa"/>
            <w:tcBorders>
              <w:top w:val="nil"/>
              <w:left w:val="nil"/>
              <w:bottom w:val="single" w:sz="4" w:space="0" w:color="000000"/>
              <w:right w:val="single" w:sz="4" w:space="0" w:color="000000"/>
            </w:tcBorders>
            <w:shd w:val="clear" w:color="auto" w:fill="auto"/>
            <w:vAlign w:val="center"/>
          </w:tcPr>
          <w:p w:rsidR="00296446" w:rsidRPr="00627C16" w:rsidRDefault="00A04D87" w:rsidP="0086099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2</w:t>
            </w:r>
            <w:r w:rsidR="00860996">
              <w:rPr>
                <w:rFonts w:ascii="標楷體" w:eastAsia="標楷體" w:hAnsi="標楷體" w:cs="Times New Roman" w:hint="eastAsia"/>
                <w:kern w:val="0"/>
                <w:szCs w:val="24"/>
              </w:rPr>
              <w:t>1</w:t>
            </w:r>
          </w:p>
        </w:tc>
        <w:tc>
          <w:tcPr>
            <w:tcW w:w="1134" w:type="dxa"/>
            <w:tcBorders>
              <w:top w:val="nil"/>
              <w:left w:val="nil"/>
              <w:bottom w:val="single" w:sz="4" w:space="0" w:color="000000"/>
              <w:right w:val="single" w:sz="4" w:space="0" w:color="000000"/>
            </w:tcBorders>
            <w:shd w:val="clear" w:color="auto" w:fill="auto"/>
            <w:noWrap/>
            <w:vAlign w:val="center"/>
          </w:tcPr>
          <w:p w:rsidR="00296446" w:rsidRPr="00627C16" w:rsidRDefault="00A04D87" w:rsidP="0086099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1</w:t>
            </w:r>
            <w:r w:rsidR="00860996">
              <w:rPr>
                <w:rFonts w:ascii="標楷體" w:eastAsia="標楷體" w:hAnsi="標楷體" w:cs="Times New Roman" w:hint="eastAsia"/>
                <w:kern w:val="0"/>
                <w:szCs w:val="24"/>
              </w:rPr>
              <w:t>2</w:t>
            </w:r>
            <w:r>
              <w:rPr>
                <w:rFonts w:ascii="標楷體" w:eastAsia="標楷體" w:hAnsi="標楷體" w:cs="Times New Roman" w:hint="eastAsia"/>
                <w:kern w:val="0"/>
                <w:szCs w:val="24"/>
              </w:rPr>
              <w:t>,</w:t>
            </w:r>
            <w:r w:rsidR="00860996">
              <w:rPr>
                <w:rFonts w:ascii="標楷體" w:eastAsia="標楷體" w:hAnsi="標楷體" w:cs="Times New Roman" w:hint="eastAsia"/>
                <w:kern w:val="0"/>
                <w:szCs w:val="24"/>
              </w:rPr>
              <w:t>6</w:t>
            </w:r>
            <w:r w:rsidR="00F47C06">
              <w:rPr>
                <w:rFonts w:ascii="標楷體" w:eastAsia="標楷體" w:hAnsi="標楷體" w:cs="Times New Roman" w:hint="eastAsia"/>
                <w:kern w:val="0"/>
                <w:szCs w:val="24"/>
              </w:rPr>
              <w:t>00</w:t>
            </w:r>
          </w:p>
        </w:tc>
        <w:tc>
          <w:tcPr>
            <w:tcW w:w="1418" w:type="dxa"/>
            <w:gridSpan w:val="2"/>
            <w:tcBorders>
              <w:top w:val="nil"/>
              <w:left w:val="nil"/>
              <w:bottom w:val="single" w:sz="4" w:space="0" w:color="000000"/>
              <w:right w:val="single" w:sz="4" w:space="0" w:color="000000"/>
            </w:tcBorders>
            <w:shd w:val="clear" w:color="auto" w:fill="auto"/>
            <w:vAlign w:val="center"/>
          </w:tcPr>
          <w:p w:rsidR="00296446" w:rsidRPr="00627C16" w:rsidRDefault="00296446" w:rsidP="00296446">
            <w:pPr>
              <w:widowControl/>
              <w:spacing w:line="400" w:lineRule="exact"/>
              <w:jc w:val="both"/>
              <w:rPr>
                <w:rFonts w:ascii="標楷體" w:eastAsia="標楷體" w:hAnsi="標楷體" w:cs="Times New Roman"/>
                <w:kern w:val="0"/>
                <w:szCs w:val="24"/>
              </w:rPr>
            </w:pPr>
          </w:p>
        </w:tc>
        <w:tc>
          <w:tcPr>
            <w:tcW w:w="1701" w:type="dxa"/>
            <w:gridSpan w:val="2"/>
            <w:tcBorders>
              <w:top w:val="nil"/>
              <w:left w:val="nil"/>
              <w:bottom w:val="single" w:sz="4" w:space="0" w:color="000000"/>
              <w:right w:val="single" w:sz="4" w:space="0" w:color="000000"/>
            </w:tcBorders>
            <w:shd w:val="clear" w:color="auto" w:fill="auto"/>
            <w:vAlign w:val="center"/>
          </w:tcPr>
          <w:p w:rsidR="00296446" w:rsidRPr="00627C16" w:rsidRDefault="00296446" w:rsidP="00296446">
            <w:pPr>
              <w:widowControl/>
              <w:spacing w:line="400" w:lineRule="exact"/>
              <w:jc w:val="right"/>
              <w:rPr>
                <w:rFonts w:ascii="標楷體" w:eastAsia="標楷體" w:hAnsi="標楷體" w:cs="Times New Roman"/>
                <w:kern w:val="0"/>
                <w:szCs w:val="24"/>
              </w:rPr>
            </w:pPr>
          </w:p>
        </w:tc>
        <w:tc>
          <w:tcPr>
            <w:tcW w:w="1534" w:type="dxa"/>
            <w:tcBorders>
              <w:top w:val="nil"/>
              <w:left w:val="nil"/>
              <w:bottom w:val="single" w:sz="4" w:space="0" w:color="000000"/>
              <w:right w:val="single" w:sz="4" w:space="0" w:color="000000"/>
            </w:tcBorders>
            <w:shd w:val="clear" w:color="auto" w:fill="auto"/>
            <w:vAlign w:val="center"/>
          </w:tcPr>
          <w:p w:rsidR="00296446" w:rsidRPr="00627C16" w:rsidRDefault="00296446" w:rsidP="00296446">
            <w:pPr>
              <w:widowControl/>
              <w:spacing w:line="400" w:lineRule="exact"/>
              <w:jc w:val="right"/>
              <w:rPr>
                <w:rFonts w:ascii="標楷體" w:eastAsia="標楷體" w:hAnsi="標楷體" w:cs="Times New Roman"/>
                <w:kern w:val="0"/>
                <w:szCs w:val="24"/>
              </w:rPr>
            </w:pPr>
          </w:p>
        </w:tc>
      </w:tr>
      <w:tr w:rsidR="00627C16" w:rsidRPr="00627C16" w:rsidTr="00730F46">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hint="eastAsia"/>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hideMark/>
          </w:tcPr>
          <w:p w:rsidR="00296446" w:rsidRPr="00627C16" w:rsidRDefault="00F47C06" w:rsidP="00F47C0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50</w:t>
            </w:r>
            <w:r w:rsidR="00296446" w:rsidRPr="00627C16">
              <w:rPr>
                <w:rFonts w:ascii="標楷體" w:eastAsia="標楷體" w:hAnsi="標楷體"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296446" w:rsidRPr="00627C16" w:rsidRDefault="00A04D87" w:rsidP="0086099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2</w:t>
            </w:r>
            <w:r w:rsidR="00860996">
              <w:rPr>
                <w:rFonts w:ascii="標楷體" w:eastAsia="標楷體" w:hAnsi="標楷體" w:cs="Times New Roman" w:hint="eastAsia"/>
                <w:kern w:val="0"/>
                <w:szCs w:val="24"/>
              </w:rPr>
              <w:t>1</w:t>
            </w:r>
            <w:r w:rsidR="00296446" w:rsidRPr="00627C16">
              <w:rPr>
                <w:rFonts w:ascii="標楷體" w:eastAsia="標楷體" w:hAnsi="標楷體" w:cs="Times New Roman"/>
                <w:kern w:val="0"/>
                <w:szCs w:val="24"/>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296446" w:rsidRPr="00627C16" w:rsidRDefault="00A04D87" w:rsidP="0086099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1</w:t>
            </w:r>
            <w:r w:rsidR="00860996">
              <w:rPr>
                <w:rFonts w:ascii="標楷體" w:eastAsia="標楷體" w:hAnsi="標楷體" w:cs="Times New Roman"/>
                <w:kern w:val="0"/>
                <w:szCs w:val="24"/>
              </w:rPr>
              <w:t>,</w:t>
            </w:r>
            <w:r w:rsidR="00860996">
              <w:rPr>
                <w:rFonts w:ascii="標楷體" w:eastAsia="標楷體" w:hAnsi="標楷體" w:cs="Times New Roman" w:hint="eastAsia"/>
                <w:kern w:val="0"/>
                <w:szCs w:val="24"/>
              </w:rPr>
              <w:t>0</w:t>
            </w:r>
            <w:r>
              <w:rPr>
                <w:rFonts w:ascii="標楷體" w:eastAsia="標楷體" w:hAnsi="標楷體" w:cs="Times New Roman" w:hint="eastAsia"/>
                <w:kern w:val="0"/>
                <w:szCs w:val="24"/>
              </w:rPr>
              <w:t>50</w:t>
            </w:r>
            <w:r w:rsidR="00296446" w:rsidRPr="00627C16">
              <w:rPr>
                <w:rFonts w:ascii="標楷體" w:eastAsia="標楷體" w:hAnsi="標楷體" w:cs="Times New Roman"/>
                <w:kern w:val="0"/>
                <w:szCs w:val="24"/>
              </w:rPr>
              <w:t xml:space="preserve"> </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both"/>
              <w:rPr>
                <w:rFonts w:ascii="標楷體" w:eastAsia="標楷體" w:hAnsi="標楷體" w:cs="Times New Roman"/>
                <w:kern w:val="0"/>
                <w:szCs w:val="24"/>
              </w:rPr>
            </w:pPr>
          </w:p>
        </w:tc>
        <w:tc>
          <w:tcPr>
            <w:tcW w:w="1701" w:type="dxa"/>
            <w:gridSpan w:val="2"/>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right"/>
              <w:rPr>
                <w:rFonts w:ascii="標楷體" w:eastAsia="標楷體" w:hAnsi="標楷體" w:cs="Times New Roman"/>
                <w:kern w:val="0"/>
                <w:szCs w:val="24"/>
              </w:rPr>
            </w:pPr>
            <w:r w:rsidRPr="00627C16">
              <w:rPr>
                <w:rFonts w:ascii="標楷體" w:eastAsia="標楷體" w:hAnsi="標楷體" w:cs="Times New Roman"/>
                <w:kern w:val="0"/>
                <w:szCs w:val="24"/>
              </w:rPr>
              <w:t xml:space="preserve">　</w:t>
            </w:r>
          </w:p>
        </w:tc>
        <w:tc>
          <w:tcPr>
            <w:tcW w:w="1534" w:type="dxa"/>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right"/>
              <w:rPr>
                <w:rFonts w:ascii="標楷體" w:eastAsia="標楷體" w:hAnsi="標楷體" w:cs="Times New Roman"/>
                <w:kern w:val="0"/>
                <w:szCs w:val="24"/>
              </w:rPr>
            </w:pPr>
            <w:r w:rsidRPr="00627C16">
              <w:rPr>
                <w:rFonts w:ascii="標楷體" w:eastAsia="標楷體" w:hAnsi="標楷體" w:cs="Times New Roman"/>
                <w:kern w:val="0"/>
                <w:szCs w:val="24"/>
              </w:rPr>
              <w:t xml:space="preserve">　</w:t>
            </w:r>
          </w:p>
        </w:tc>
      </w:tr>
      <w:tr w:rsidR="00A04D87" w:rsidRPr="00627C16" w:rsidTr="00730F46">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A04D87" w:rsidRPr="00627C16" w:rsidRDefault="00A04D87" w:rsidP="00296446">
            <w:pPr>
              <w:widowControl/>
              <w:spacing w:line="400" w:lineRule="exact"/>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A04D87" w:rsidRPr="00627C16" w:rsidRDefault="00A04D87" w:rsidP="00296446">
            <w:pPr>
              <w:widowControl/>
              <w:spacing w:line="400" w:lineRule="exact"/>
              <w:rPr>
                <w:rFonts w:ascii="標楷體" w:eastAsia="標楷體" w:hAnsi="標楷體" w:cs="Times New Roman"/>
                <w:kern w:val="0"/>
                <w:szCs w:val="24"/>
              </w:rPr>
            </w:pPr>
            <w:r>
              <w:rPr>
                <w:rFonts w:ascii="標楷體" w:eastAsia="標楷體" w:hAnsi="標楷體" w:cs="Times New Roman" w:hint="eastAsia"/>
                <w:kern w:val="0"/>
                <w:szCs w:val="24"/>
              </w:rPr>
              <w:t>雜支</w:t>
            </w:r>
          </w:p>
        </w:tc>
        <w:tc>
          <w:tcPr>
            <w:tcW w:w="1134" w:type="dxa"/>
            <w:tcBorders>
              <w:top w:val="nil"/>
              <w:left w:val="nil"/>
              <w:bottom w:val="single" w:sz="4" w:space="0" w:color="000000"/>
              <w:right w:val="single" w:sz="4" w:space="0" w:color="000000"/>
            </w:tcBorders>
            <w:shd w:val="clear" w:color="auto" w:fill="auto"/>
            <w:vAlign w:val="center"/>
            <w:hideMark/>
          </w:tcPr>
          <w:p w:rsidR="00A04D87" w:rsidRDefault="00860996" w:rsidP="00F47C0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2</w:t>
            </w:r>
            <w:r>
              <w:rPr>
                <w:rFonts w:ascii="標楷體" w:eastAsia="標楷體" w:hAnsi="標楷體" w:cs="Times New Roman"/>
                <w:kern w:val="0"/>
                <w:szCs w:val="24"/>
              </w:rPr>
              <w:t>,</w:t>
            </w:r>
            <w:r>
              <w:rPr>
                <w:rFonts w:ascii="標楷體" w:eastAsia="標楷體" w:hAnsi="標楷體" w:cs="Times New Roman" w:hint="eastAsia"/>
                <w:kern w:val="0"/>
                <w:szCs w:val="24"/>
              </w:rPr>
              <w:t>000</w:t>
            </w:r>
          </w:p>
        </w:tc>
        <w:tc>
          <w:tcPr>
            <w:tcW w:w="595" w:type="dxa"/>
            <w:tcBorders>
              <w:top w:val="nil"/>
              <w:left w:val="nil"/>
              <w:bottom w:val="single" w:sz="4" w:space="0" w:color="000000"/>
              <w:right w:val="single" w:sz="4" w:space="0" w:color="000000"/>
            </w:tcBorders>
            <w:shd w:val="clear" w:color="auto" w:fill="auto"/>
            <w:vAlign w:val="center"/>
            <w:hideMark/>
          </w:tcPr>
          <w:p w:rsidR="00A04D87" w:rsidRDefault="00860996" w:rsidP="0029644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1</w:t>
            </w:r>
          </w:p>
        </w:tc>
        <w:tc>
          <w:tcPr>
            <w:tcW w:w="1134" w:type="dxa"/>
            <w:tcBorders>
              <w:top w:val="nil"/>
              <w:left w:val="nil"/>
              <w:bottom w:val="single" w:sz="4" w:space="0" w:color="000000"/>
              <w:right w:val="single" w:sz="4" w:space="0" w:color="000000"/>
            </w:tcBorders>
            <w:shd w:val="clear" w:color="auto" w:fill="auto"/>
            <w:noWrap/>
            <w:vAlign w:val="center"/>
            <w:hideMark/>
          </w:tcPr>
          <w:p w:rsidR="00A04D87" w:rsidRDefault="00860996" w:rsidP="00296446">
            <w:pPr>
              <w:widowControl/>
              <w:spacing w:line="400" w:lineRule="exact"/>
              <w:jc w:val="right"/>
              <w:rPr>
                <w:rFonts w:ascii="標楷體" w:eastAsia="標楷體" w:hAnsi="標楷體" w:cs="Times New Roman"/>
                <w:kern w:val="0"/>
                <w:szCs w:val="24"/>
              </w:rPr>
            </w:pPr>
            <w:r>
              <w:rPr>
                <w:rFonts w:ascii="標楷體" w:eastAsia="標楷體" w:hAnsi="標楷體" w:cs="Times New Roman" w:hint="eastAsia"/>
                <w:kern w:val="0"/>
                <w:szCs w:val="24"/>
              </w:rPr>
              <w:t>2,000</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A04D87" w:rsidRPr="00627C16" w:rsidRDefault="00A04D87" w:rsidP="00296446">
            <w:pPr>
              <w:widowControl/>
              <w:spacing w:line="400" w:lineRule="exact"/>
              <w:jc w:val="both"/>
              <w:rPr>
                <w:rFonts w:ascii="標楷體" w:eastAsia="標楷體" w:hAnsi="標楷體" w:cs="Times New Roman"/>
                <w:kern w:val="0"/>
                <w:szCs w:val="24"/>
              </w:rPr>
            </w:pPr>
          </w:p>
        </w:tc>
        <w:tc>
          <w:tcPr>
            <w:tcW w:w="1701" w:type="dxa"/>
            <w:gridSpan w:val="2"/>
            <w:tcBorders>
              <w:top w:val="nil"/>
              <w:left w:val="nil"/>
              <w:bottom w:val="single" w:sz="4" w:space="0" w:color="000000"/>
              <w:right w:val="single" w:sz="4" w:space="0" w:color="000000"/>
            </w:tcBorders>
            <w:shd w:val="clear" w:color="auto" w:fill="auto"/>
            <w:vAlign w:val="center"/>
            <w:hideMark/>
          </w:tcPr>
          <w:p w:rsidR="00A04D87" w:rsidRPr="00627C16" w:rsidRDefault="00A04D87" w:rsidP="00296446">
            <w:pPr>
              <w:widowControl/>
              <w:spacing w:line="400" w:lineRule="exact"/>
              <w:jc w:val="right"/>
              <w:rPr>
                <w:rFonts w:ascii="標楷體" w:eastAsia="標楷體" w:hAnsi="標楷體" w:cs="Times New Roman"/>
                <w:kern w:val="0"/>
                <w:szCs w:val="24"/>
              </w:rPr>
            </w:pPr>
          </w:p>
        </w:tc>
        <w:tc>
          <w:tcPr>
            <w:tcW w:w="1534" w:type="dxa"/>
            <w:tcBorders>
              <w:top w:val="nil"/>
              <w:left w:val="nil"/>
              <w:bottom w:val="single" w:sz="4" w:space="0" w:color="000000"/>
              <w:right w:val="single" w:sz="4" w:space="0" w:color="000000"/>
            </w:tcBorders>
            <w:shd w:val="clear" w:color="auto" w:fill="auto"/>
            <w:vAlign w:val="center"/>
            <w:hideMark/>
          </w:tcPr>
          <w:p w:rsidR="00A04D87" w:rsidRPr="00627C16" w:rsidRDefault="00A04D87" w:rsidP="00296446">
            <w:pPr>
              <w:widowControl/>
              <w:spacing w:line="400" w:lineRule="exact"/>
              <w:jc w:val="right"/>
              <w:rPr>
                <w:rFonts w:ascii="標楷體" w:eastAsia="標楷體" w:hAnsi="標楷體" w:cs="Times New Roman"/>
                <w:kern w:val="0"/>
                <w:szCs w:val="24"/>
              </w:rPr>
            </w:pPr>
          </w:p>
        </w:tc>
      </w:tr>
      <w:tr w:rsidR="00627C16" w:rsidRPr="00627C16" w:rsidTr="00730F46">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小  計</w:t>
            </w:r>
          </w:p>
        </w:tc>
        <w:tc>
          <w:tcPr>
            <w:tcW w:w="1134" w:type="dxa"/>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right"/>
              <w:rPr>
                <w:rFonts w:ascii="標楷體" w:eastAsia="標楷體" w:hAnsi="標楷體" w:cs="Times New Roman"/>
                <w:kern w:val="0"/>
                <w:szCs w:val="24"/>
              </w:rPr>
            </w:pPr>
            <w:r w:rsidRPr="00627C16">
              <w:rPr>
                <w:rFonts w:ascii="標楷體" w:eastAsia="標楷體" w:hAnsi="標楷體"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right"/>
              <w:rPr>
                <w:rFonts w:ascii="標楷體" w:eastAsia="標楷體" w:hAnsi="標楷體" w:cs="Times New Roman"/>
                <w:kern w:val="0"/>
                <w:szCs w:val="24"/>
              </w:rPr>
            </w:pPr>
            <w:r w:rsidRPr="00627C16">
              <w:rPr>
                <w:rFonts w:ascii="標楷體" w:eastAsia="標楷體" w:hAnsi="標楷體" w:cs="Times New Roman"/>
                <w:kern w:val="0"/>
                <w:szCs w:val="24"/>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296446" w:rsidRPr="00627C16" w:rsidRDefault="00860996" w:rsidP="00860996">
            <w:pPr>
              <w:widowControl/>
              <w:spacing w:line="400" w:lineRule="exact"/>
              <w:jc w:val="right"/>
              <w:rPr>
                <w:rFonts w:ascii="標楷體" w:eastAsia="標楷體" w:hAnsi="標楷體" w:cs="Times New Roman"/>
                <w:kern w:val="0"/>
                <w:szCs w:val="24"/>
              </w:rPr>
            </w:pPr>
            <w:r>
              <w:rPr>
                <w:rFonts w:ascii="標楷體" w:eastAsia="標楷體" w:hAnsi="標楷體" w:cs="Times New Roman"/>
                <w:kern w:val="0"/>
                <w:szCs w:val="24"/>
              </w:rPr>
              <w:t>66</w:t>
            </w:r>
            <w:r w:rsidR="00A04D87">
              <w:rPr>
                <w:rFonts w:ascii="標楷體" w:eastAsia="標楷體" w:hAnsi="標楷體" w:cs="Times New Roman" w:hint="eastAsia"/>
                <w:kern w:val="0"/>
                <w:szCs w:val="24"/>
              </w:rPr>
              <w:t>,</w:t>
            </w:r>
            <w:r>
              <w:rPr>
                <w:rFonts w:ascii="標楷體" w:eastAsia="標楷體" w:hAnsi="標楷體" w:cs="Times New Roman"/>
                <w:kern w:val="0"/>
                <w:szCs w:val="24"/>
              </w:rPr>
              <w:t>740</w:t>
            </w:r>
            <w:r w:rsidR="00296446" w:rsidRPr="00627C16">
              <w:rPr>
                <w:rFonts w:ascii="標楷體" w:eastAsia="標楷體" w:hAnsi="標楷體" w:cs="Times New Roman"/>
                <w:kern w:val="0"/>
                <w:szCs w:val="24"/>
              </w:rPr>
              <w:t xml:space="preserve"> </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c>
          <w:tcPr>
            <w:tcW w:w="1701" w:type="dxa"/>
            <w:gridSpan w:val="2"/>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right"/>
              <w:rPr>
                <w:rFonts w:ascii="標楷體" w:eastAsia="標楷體" w:hAnsi="標楷體" w:cs="Times New Roman"/>
                <w:kern w:val="0"/>
                <w:szCs w:val="24"/>
              </w:rPr>
            </w:pPr>
            <w:r w:rsidRPr="00627C16">
              <w:rPr>
                <w:rFonts w:ascii="標楷體" w:eastAsia="標楷體" w:hAnsi="標楷體" w:cs="Times New Roman"/>
                <w:kern w:val="0"/>
                <w:szCs w:val="24"/>
              </w:rPr>
              <w:t xml:space="preserve">　</w:t>
            </w:r>
          </w:p>
        </w:tc>
        <w:tc>
          <w:tcPr>
            <w:tcW w:w="1534" w:type="dxa"/>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right"/>
              <w:rPr>
                <w:rFonts w:ascii="標楷體" w:eastAsia="標楷體" w:hAnsi="標楷體" w:cs="Times New Roman"/>
                <w:kern w:val="0"/>
                <w:szCs w:val="24"/>
              </w:rPr>
            </w:pPr>
            <w:r w:rsidRPr="00627C16">
              <w:rPr>
                <w:rFonts w:ascii="標楷體" w:eastAsia="標楷體" w:hAnsi="標楷體" w:cs="Times New Roman"/>
                <w:kern w:val="0"/>
                <w:szCs w:val="24"/>
              </w:rPr>
              <w:t xml:space="preserve">　</w:t>
            </w:r>
          </w:p>
        </w:tc>
      </w:tr>
      <w:tr w:rsidR="00627C16" w:rsidRPr="00627C16" w:rsidTr="00730F46">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6446" w:rsidRPr="00627C16" w:rsidRDefault="00296446" w:rsidP="00296446">
            <w:pPr>
              <w:widowControl/>
              <w:spacing w:line="400" w:lineRule="exact"/>
              <w:jc w:val="center"/>
              <w:rPr>
                <w:rFonts w:ascii="標楷體" w:eastAsia="標楷體" w:hAnsi="標楷體" w:cs="Times New Roman"/>
                <w:kern w:val="0"/>
                <w:szCs w:val="24"/>
              </w:rPr>
            </w:pPr>
            <w:r w:rsidRPr="00627C16">
              <w:rPr>
                <w:rFonts w:ascii="標楷體" w:eastAsia="標楷體" w:hAnsi="標楷體" w:cs="Times New Roman"/>
                <w:kern w:val="0"/>
                <w:szCs w:val="24"/>
              </w:rPr>
              <w:t>合   計</w:t>
            </w:r>
          </w:p>
        </w:tc>
        <w:tc>
          <w:tcPr>
            <w:tcW w:w="1134" w:type="dxa"/>
            <w:tcBorders>
              <w:top w:val="nil"/>
              <w:left w:val="nil"/>
              <w:bottom w:val="single" w:sz="4" w:space="0" w:color="000000"/>
              <w:right w:val="single" w:sz="4" w:space="0" w:color="000000"/>
            </w:tcBorders>
            <w:shd w:val="clear" w:color="auto" w:fill="auto"/>
            <w:noWrap/>
            <w:vAlign w:val="center"/>
            <w:hideMark/>
          </w:tcPr>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296446" w:rsidRPr="00627C16" w:rsidRDefault="00860996" w:rsidP="00860996">
            <w:pPr>
              <w:widowControl/>
              <w:spacing w:line="400" w:lineRule="exact"/>
              <w:jc w:val="right"/>
              <w:rPr>
                <w:rFonts w:ascii="標楷體" w:eastAsia="標楷體" w:hAnsi="標楷體" w:cs="Times New Roman"/>
                <w:kern w:val="0"/>
                <w:szCs w:val="24"/>
              </w:rPr>
            </w:pPr>
            <w:r>
              <w:rPr>
                <w:rFonts w:ascii="標楷體" w:eastAsia="標楷體" w:hAnsi="標楷體" w:cs="Times New Roman"/>
                <w:kern w:val="0"/>
                <w:szCs w:val="24"/>
              </w:rPr>
              <w:t>66</w:t>
            </w:r>
            <w:bookmarkStart w:id="0" w:name="_GoBack"/>
            <w:bookmarkEnd w:id="0"/>
            <w:r w:rsidR="00A04D87">
              <w:rPr>
                <w:rFonts w:ascii="標楷體" w:eastAsia="標楷體" w:hAnsi="標楷體" w:cs="Times New Roman" w:hint="eastAsia"/>
                <w:kern w:val="0"/>
                <w:szCs w:val="24"/>
              </w:rPr>
              <w:t>,</w:t>
            </w:r>
            <w:r>
              <w:rPr>
                <w:rFonts w:ascii="標楷體" w:eastAsia="標楷體" w:hAnsi="標楷體" w:cs="Times New Roman"/>
                <w:kern w:val="0"/>
                <w:szCs w:val="24"/>
              </w:rPr>
              <w:t>740</w:t>
            </w:r>
            <w:r w:rsidR="00296446" w:rsidRPr="00627C16">
              <w:rPr>
                <w:rFonts w:ascii="標楷體" w:eastAsia="標楷體" w:hAnsi="標楷體" w:cs="Times New Roman"/>
                <w:kern w:val="0"/>
                <w:szCs w:val="24"/>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296446" w:rsidRPr="00627C16" w:rsidRDefault="00C6125D" w:rsidP="00730F46">
            <w:pPr>
              <w:widowControl/>
              <w:spacing w:line="400" w:lineRule="exact"/>
              <w:rPr>
                <w:rFonts w:ascii="標楷體" w:eastAsia="標楷體" w:hAnsi="標楷體" w:cs="Times New Roman"/>
                <w:kern w:val="0"/>
                <w:szCs w:val="24"/>
              </w:rPr>
            </w:pPr>
            <w:r>
              <w:rPr>
                <w:rFonts w:ascii="標楷體" w:eastAsia="標楷體" w:hAnsi="標楷體" w:cs="Times New Roman" w:hint="eastAsia"/>
                <w:kern w:val="0"/>
                <w:szCs w:val="24"/>
              </w:rPr>
              <w:t>經費超出部分由</w:t>
            </w:r>
            <w:r w:rsidR="00730F46">
              <w:rPr>
                <w:rFonts w:ascii="標楷體" w:eastAsia="標楷體" w:hAnsi="標楷體" w:cs="Times New Roman" w:hint="eastAsia"/>
                <w:kern w:val="0"/>
                <w:szCs w:val="24"/>
              </w:rPr>
              <w:t>學生每人繳交1,000元，共計21,000元，不足15740元，</w:t>
            </w:r>
            <w:r>
              <w:rPr>
                <w:rFonts w:ascii="標楷體" w:eastAsia="標楷體" w:hAnsi="標楷體" w:cs="Times New Roman" w:hint="eastAsia"/>
                <w:kern w:val="0"/>
                <w:szCs w:val="24"/>
              </w:rPr>
              <w:t>本校</w:t>
            </w:r>
            <w:r w:rsidR="00730F46">
              <w:rPr>
                <w:rFonts w:ascii="標楷體" w:eastAsia="標楷體" w:hAnsi="標楷體" w:cs="Times New Roman" w:hint="eastAsia"/>
                <w:kern w:val="0"/>
                <w:szCs w:val="24"/>
              </w:rPr>
              <w:t>校務發展經費支應</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jc w:val="right"/>
              <w:rPr>
                <w:rFonts w:ascii="標楷體" w:eastAsia="標楷體" w:hAnsi="標楷體" w:cs="Times New Roman"/>
                <w:kern w:val="0"/>
                <w:szCs w:val="24"/>
              </w:rPr>
            </w:pPr>
            <w:r w:rsidRPr="00627C16">
              <w:rPr>
                <w:rFonts w:ascii="標楷體" w:eastAsia="標楷體" w:hAnsi="標楷體" w:cs="Times New Roman"/>
                <w:kern w:val="0"/>
                <w:szCs w:val="24"/>
              </w:rPr>
              <w:t xml:space="preserve">　</w:t>
            </w:r>
          </w:p>
        </w:tc>
        <w:tc>
          <w:tcPr>
            <w:tcW w:w="1534" w:type="dxa"/>
            <w:tcBorders>
              <w:top w:val="nil"/>
              <w:left w:val="nil"/>
              <w:bottom w:val="single" w:sz="4" w:space="0" w:color="000000"/>
              <w:right w:val="single" w:sz="4" w:space="0" w:color="000000"/>
            </w:tcBorders>
            <w:shd w:val="clear" w:color="auto" w:fill="auto"/>
            <w:hideMark/>
          </w:tcPr>
          <w:p w:rsidR="00296446" w:rsidRPr="00627C16" w:rsidRDefault="00296446" w:rsidP="009A64DB">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 xml:space="preserve">國教署核定補助           </w:t>
            </w:r>
            <w:r w:rsidRPr="00627C16">
              <w:rPr>
                <w:rFonts w:ascii="標楷體" w:eastAsia="標楷體" w:hAnsi="標楷體" w:cs="Times New Roman"/>
                <w:kern w:val="0"/>
                <w:szCs w:val="24"/>
              </w:rPr>
              <w:br/>
              <w:t xml:space="preserve">            元</w:t>
            </w:r>
          </w:p>
        </w:tc>
      </w:tr>
      <w:tr w:rsidR="00627C16" w:rsidRPr="00627C16" w:rsidTr="00730F46">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lastRenderedPageBreak/>
              <w:t>承辦                單位</w:t>
            </w:r>
          </w:p>
          <w:p w:rsidR="00296446" w:rsidRPr="00627C16" w:rsidRDefault="00296446" w:rsidP="00296446">
            <w:pPr>
              <w:widowControl/>
              <w:spacing w:line="400" w:lineRule="exact"/>
              <w:rPr>
                <w:rFonts w:ascii="標楷體" w:eastAsia="標楷體" w:hAnsi="標楷體" w:cs="Times New Roman"/>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主(會)計                    單位</w:t>
            </w:r>
          </w:p>
        </w:tc>
        <w:tc>
          <w:tcPr>
            <w:tcW w:w="2552" w:type="dxa"/>
            <w:gridSpan w:val="3"/>
            <w:vMerge w:val="restart"/>
            <w:tcBorders>
              <w:top w:val="single" w:sz="4" w:space="0" w:color="000000"/>
              <w:left w:val="nil"/>
              <w:bottom w:val="single" w:sz="4" w:space="0" w:color="000000"/>
              <w:right w:val="single" w:sz="4" w:space="0" w:color="000000"/>
            </w:tcBorders>
            <w:shd w:val="clear" w:color="auto" w:fill="auto"/>
            <w:hideMark/>
          </w:tcPr>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機關學校首長                        或團體負責人</w:t>
            </w:r>
          </w:p>
        </w:tc>
        <w:tc>
          <w:tcPr>
            <w:tcW w:w="3235" w:type="dxa"/>
            <w:gridSpan w:val="3"/>
            <w:tcBorders>
              <w:top w:val="single" w:sz="4" w:space="0" w:color="000000"/>
              <w:left w:val="nil"/>
              <w:bottom w:val="nil"/>
              <w:right w:val="single" w:sz="4" w:space="0" w:color="000000"/>
            </w:tcBorders>
            <w:shd w:val="clear" w:color="auto" w:fill="auto"/>
            <w:hideMark/>
          </w:tcPr>
          <w:p w:rsidR="00296446" w:rsidRPr="00627C16" w:rsidRDefault="009845BE" w:rsidP="00296446">
            <w:pPr>
              <w:widowControl/>
              <w:spacing w:line="400" w:lineRule="exact"/>
              <w:rPr>
                <w:rFonts w:ascii="標楷體" w:eastAsia="標楷體" w:hAnsi="標楷體" w:cs="Times New Roman"/>
                <w:kern w:val="0"/>
                <w:szCs w:val="24"/>
              </w:rPr>
            </w:pPr>
            <w:r>
              <w:rPr>
                <w:rFonts w:ascii="標楷體" w:eastAsia="標楷體" w:hAnsi="標楷體" w:cs="Times New Roman"/>
                <w:noProof/>
                <w:kern w:val="0"/>
                <w:szCs w:val="24"/>
              </w:rPr>
              <w:pict>
                <v:shape id="文字方塊 20" o:spid="_x0000_s1038" type="#_x0000_t202" style="position:absolute;margin-left:58.5pt;margin-top:8.25pt;width:89.25pt;height:30pt;z-index:251646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" strokecolor="#bcbcbc" strokeweight=".26467mm">
                  <v:path arrowok="t"/>
                </v:shape>
              </w:pict>
            </w:r>
            <w:r w:rsidR="00296446" w:rsidRPr="00627C16">
              <w:rPr>
                <w:rFonts w:ascii="標楷體" w:eastAsia="標楷體" w:hAnsi="標楷體" w:cs="Times New Roman"/>
                <w:kern w:val="0"/>
                <w:szCs w:val="24"/>
              </w:rPr>
              <w:t>國教署                                    承辦人</w:t>
            </w:r>
          </w:p>
        </w:tc>
      </w:tr>
      <w:tr w:rsidR="00627C16" w:rsidRPr="00627C16" w:rsidTr="00730F46">
        <w:trPr>
          <w:trHeight w:val="915"/>
        </w:trPr>
        <w:tc>
          <w:tcPr>
            <w:tcW w:w="2268" w:type="dxa"/>
            <w:gridSpan w:val="3"/>
            <w:vMerge/>
            <w:tcBorders>
              <w:top w:val="single" w:sz="4" w:space="0" w:color="000000"/>
              <w:left w:val="single" w:sz="4" w:space="0" w:color="000000"/>
              <w:bottom w:val="single" w:sz="4" w:space="0" w:color="000000"/>
              <w:right w:val="nil"/>
            </w:tcBorders>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c>
          <w:tcPr>
            <w:tcW w:w="1729" w:type="dxa"/>
            <w:gridSpan w:val="2"/>
            <w:vMerge/>
            <w:tcBorders>
              <w:top w:val="single" w:sz="4" w:space="0" w:color="000000"/>
              <w:left w:val="nil"/>
              <w:bottom w:val="single" w:sz="4" w:space="0" w:color="000000"/>
              <w:right w:val="nil"/>
            </w:tcBorders>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c>
          <w:tcPr>
            <w:tcW w:w="2552" w:type="dxa"/>
            <w:gridSpan w:val="3"/>
            <w:vMerge/>
            <w:tcBorders>
              <w:top w:val="single" w:sz="4" w:space="0" w:color="000000"/>
              <w:left w:val="nil"/>
              <w:bottom w:val="single" w:sz="4" w:space="0" w:color="000000"/>
              <w:right w:val="single" w:sz="4" w:space="0" w:color="000000"/>
            </w:tcBorders>
            <w:vAlign w:val="center"/>
            <w:hideMark/>
          </w:tcPr>
          <w:p w:rsidR="00296446" w:rsidRPr="00627C16" w:rsidRDefault="00296446" w:rsidP="00296446">
            <w:pPr>
              <w:widowControl/>
              <w:spacing w:line="400" w:lineRule="exact"/>
              <w:rPr>
                <w:rFonts w:ascii="標楷體" w:eastAsia="標楷體" w:hAnsi="標楷體" w:cs="Times New Roman"/>
                <w:kern w:val="0"/>
                <w:szCs w:val="24"/>
              </w:rPr>
            </w:pPr>
          </w:p>
        </w:tc>
        <w:tc>
          <w:tcPr>
            <w:tcW w:w="3235" w:type="dxa"/>
            <w:gridSpan w:val="3"/>
            <w:tcBorders>
              <w:top w:val="nil"/>
              <w:left w:val="nil"/>
              <w:bottom w:val="single" w:sz="4" w:space="0" w:color="000000"/>
              <w:right w:val="single" w:sz="4" w:space="0" w:color="000000"/>
            </w:tcBorders>
            <w:shd w:val="clear" w:color="auto" w:fill="auto"/>
            <w:hideMark/>
          </w:tcPr>
          <w:p w:rsidR="00296446" w:rsidRPr="00627C16" w:rsidRDefault="009845BE" w:rsidP="00296446">
            <w:pPr>
              <w:widowControl/>
              <w:spacing w:line="400" w:lineRule="exact"/>
              <w:rPr>
                <w:rFonts w:ascii="標楷體" w:eastAsia="標楷體" w:hAnsi="標楷體" w:cs="Times New Roman"/>
                <w:kern w:val="0"/>
                <w:szCs w:val="24"/>
              </w:rPr>
            </w:pPr>
            <w:r>
              <w:rPr>
                <w:rFonts w:ascii="標楷體" w:eastAsia="標楷體" w:hAnsi="標楷體" w:cs="Times New Roman"/>
                <w:noProof/>
                <w:kern w:val="0"/>
                <w:szCs w:val="24"/>
              </w:rPr>
              <w:pict>
                <v:shape id="文字方塊 19" o:spid="_x0000_s1037" type="#_x0000_t202" style="position:absolute;margin-left:58.5pt;margin-top:6pt;width:89.25pt;height:30.75pt;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" strokecolor="#bcbcbc" strokeweight=".26467mm">
                  <v:path arrowok="t"/>
                </v:shape>
              </w:pict>
            </w:r>
            <w:r w:rsidR="00296446" w:rsidRPr="00627C16">
              <w:rPr>
                <w:rFonts w:ascii="標楷體" w:eastAsia="標楷體" w:hAnsi="標楷體" w:cs="Times New Roman"/>
                <w:kern w:val="0"/>
                <w:szCs w:val="24"/>
              </w:rPr>
              <w:t>國教署                              組室主管</w:t>
            </w:r>
          </w:p>
        </w:tc>
      </w:tr>
      <w:tr w:rsidR="00627C16" w:rsidRPr="00627C16" w:rsidTr="00730F46">
        <w:trPr>
          <w:trHeight w:val="132"/>
        </w:trPr>
        <w:tc>
          <w:tcPr>
            <w:tcW w:w="6549" w:type="dxa"/>
            <w:gridSpan w:val="8"/>
            <w:vMerge w:val="restart"/>
            <w:tcBorders>
              <w:top w:val="single" w:sz="4" w:space="0" w:color="000000"/>
              <w:left w:val="single" w:sz="4" w:space="0" w:color="000000"/>
              <w:bottom w:val="nil"/>
              <w:right w:val="single" w:sz="4" w:space="0" w:color="000000"/>
            </w:tcBorders>
            <w:shd w:val="clear" w:color="auto" w:fill="auto"/>
            <w:noWrap/>
            <w:vAlign w:val="center"/>
            <w:hideMark/>
          </w:tcPr>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備註：</w:t>
            </w:r>
          </w:p>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1.同一計畫</w:t>
            </w:r>
            <w:proofErr w:type="gramStart"/>
            <w:r w:rsidRPr="00627C16">
              <w:rPr>
                <w:rFonts w:ascii="標楷體" w:eastAsia="標楷體" w:hAnsi="標楷體" w:cs="Times New Roman"/>
                <w:kern w:val="0"/>
                <w:szCs w:val="24"/>
              </w:rPr>
              <w:t>向本署及</w:t>
            </w:r>
            <w:proofErr w:type="gramEnd"/>
            <w:r w:rsidRPr="00627C16">
              <w:rPr>
                <w:rFonts w:ascii="標楷體" w:eastAsia="標楷體" w:hAnsi="標楷體" w:cs="Times New Roman"/>
                <w:kern w:val="0"/>
                <w:szCs w:val="24"/>
              </w:rPr>
              <w:t>其他機關申請補助時，應於計畫項目經費申請表內，詳列</w:t>
            </w:r>
            <w:proofErr w:type="gramStart"/>
            <w:r w:rsidRPr="00627C16">
              <w:rPr>
                <w:rFonts w:ascii="標楷體" w:eastAsia="標楷體" w:hAnsi="標楷體" w:cs="Times New Roman"/>
                <w:kern w:val="0"/>
                <w:szCs w:val="24"/>
              </w:rPr>
              <w:t>向本署及</w:t>
            </w:r>
            <w:proofErr w:type="gramEnd"/>
            <w:r w:rsidRPr="00627C16">
              <w:rPr>
                <w:rFonts w:ascii="標楷體" w:eastAsia="標楷體" w:hAnsi="標楷體" w:cs="Times New Roman"/>
                <w:kern w:val="0"/>
                <w:szCs w:val="24"/>
              </w:rPr>
              <w:t>其他機關申請補助之項目及金額，如有隱匿不</w:t>
            </w:r>
            <w:proofErr w:type="gramStart"/>
            <w:r w:rsidRPr="00627C16">
              <w:rPr>
                <w:rFonts w:ascii="標楷體" w:eastAsia="標楷體" w:hAnsi="標楷體" w:cs="Times New Roman"/>
                <w:kern w:val="0"/>
                <w:szCs w:val="24"/>
              </w:rPr>
              <w:t>實或造假</w:t>
            </w:r>
            <w:proofErr w:type="gramEnd"/>
            <w:r w:rsidRPr="00627C16">
              <w:rPr>
                <w:rFonts w:ascii="標楷體" w:eastAsia="標楷體" w:hAnsi="標楷體" w:cs="Times New Roman"/>
                <w:kern w:val="0"/>
                <w:szCs w:val="24"/>
              </w:rPr>
              <w:t>情事，</w:t>
            </w:r>
            <w:proofErr w:type="gramStart"/>
            <w:r w:rsidRPr="00627C16">
              <w:rPr>
                <w:rFonts w:ascii="標楷體" w:eastAsia="標楷體" w:hAnsi="標楷體" w:cs="Times New Roman"/>
                <w:kern w:val="0"/>
                <w:szCs w:val="24"/>
              </w:rPr>
              <w:t>本署應</w:t>
            </w:r>
            <w:proofErr w:type="gramEnd"/>
            <w:r w:rsidRPr="00627C16">
              <w:rPr>
                <w:rFonts w:ascii="標楷體" w:eastAsia="標楷體" w:hAnsi="標楷體" w:cs="Times New Roman"/>
                <w:kern w:val="0"/>
                <w:szCs w:val="24"/>
              </w:rPr>
              <w:t>撤銷該補助案件，並收回已撥付款項。</w:t>
            </w:r>
          </w:p>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2.補助計畫除依本要點第4點規定之情形外，以不補助人事費、內部場地使用費及行政管理費為原則。</w:t>
            </w:r>
          </w:p>
          <w:p w:rsidR="00296446" w:rsidRPr="00627C16" w:rsidRDefault="00296446" w:rsidP="00296446">
            <w:pPr>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3.申請補助經費，其計畫執行涉及需依「政府機關政策文宣規劃執行注意事項」、預算法第62條之1及其執行原則等相關規定辦理者，應明確標示其為「廣告」，且揭示贊助機關（國教署）名稱，並不得以置入性行銷方式進行。</w:t>
            </w:r>
          </w:p>
        </w:tc>
        <w:tc>
          <w:tcPr>
            <w:tcW w:w="32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 xml:space="preserve">補助方式： </w:t>
            </w:r>
            <w:r w:rsidRPr="00627C16">
              <w:rPr>
                <w:rFonts w:ascii="標楷體" w:eastAsia="標楷體" w:hAnsi="標楷體" w:cs="Times New Roman"/>
                <w:kern w:val="0"/>
                <w:szCs w:val="24"/>
              </w:rPr>
              <w:br/>
              <w:t>□全額補助</w:t>
            </w:r>
            <w:r w:rsidRPr="00627C16">
              <w:rPr>
                <w:rFonts w:ascii="標楷體" w:eastAsia="標楷體" w:hAnsi="標楷體" w:cs="Times New Roman"/>
                <w:kern w:val="0"/>
                <w:szCs w:val="24"/>
              </w:rPr>
              <w:br/>
              <w:t>□部分補助</w:t>
            </w:r>
            <w:r w:rsidRPr="00627C16">
              <w:rPr>
                <w:rFonts w:ascii="標楷體" w:eastAsia="標楷體" w:hAnsi="標楷體" w:cs="Times New Roman"/>
                <w:kern w:val="0"/>
                <w:szCs w:val="24"/>
              </w:rPr>
              <w:br/>
              <w:t>(指定項目補助□</w:t>
            </w:r>
            <w:proofErr w:type="gramStart"/>
            <w:r w:rsidRPr="00627C16">
              <w:rPr>
                <w:rFonts w:ascii="標楷體" w:eastAsia="標楷體" w:hAnsi="標楷體" w:cs="Times New Roman"/>
                <w:kern w:val="0"/>
                <w:szCs w:val="24"/>
              </w:rPr>
              <w:t>是□否</w:t>
            </w:r>
            <w:proofErr w:type="gramEnd"/>
            <w:r w:rsidRPr="00627C16">
              <w:rPr>
                <w:rFonts w:ascii="標楷體" w:eastAsia="標楷體" w:hAnsi="標楷體" w:cs="Times New Roman"/>
                <w:kern w:val="0"/>
                <w:szCs w:val="24"/>
              </w:rPr>
              <w:t>)</w:t>
            </w:r>
            <w:r w:rsidRPr="00627C16">
              <w:rPr>
                <w:rFonts w:ascii="標楷體" w:eastAsia="標楷體" w:hAnsi="標楷體" w:cs="Times New Roman"/>
                <w:kern w:val="0"/>
                <w:szCs w:val="24"/>
              </w:rPr>
              <w:br/>
              <w:t>【補助比率　　％】</w:t>
            </w:r>
          </w:p>
        </w:tc>
      </w:tr>
      <w:tr w:rsidR="00627C16" w:rsidRPr="00627C16" w:rsidTr="00730F46">
        <w:trPr>
          <w:trHeight w:val="650"/>
        </w:trPr>
        <w:tc>
          <w:tcPr>
            <w:tcW w:w="6549" w:type="dxa"/>
            <w:gridSpan w:val="8"/>
            <w:vMerge/>
            <w:tcBorders>
              <w:left w:val="single" w:sz="4" w:space="0" w:color="000000"/>
              <w:bottom w:val="single" w:sz="4" w:space="0" w:color="auto"/>
              <w:right w:val="single" w:sz="4" w:space="0" w:color="000000"/>
            </w:tcBorders>
            <w:shd w:val="clear" w:color="auto" w:fill="auto"/>
            <w:noWrap/>
            <w:vAlign w:val="center"/>
            <w:hideMark/>
          </w:tcPr>
          <w:p w:rsidR="00296446" w:rsidRPr="00627C16" w:rsidRDefault="00296446" w:rsidP="00296446">
            <w:pPr>
              <w:spacing w:line="400" w:lineRule="exact"/>
              <w:rPr>
                <w:rFonts w:ascii="標楷體" w:eastAsia="標楷體" w:hAnsi="標楷體" w:cs="Times New Roman"/>
                <w:kern w:val="0"/>
                <w:szCs w:val="24"/>
              </w:rPr>
            </w:pPr>
          </w:p>
        </w:tc>
        <w:tc>
          <w:tcPr>
            <w:tcW w:w="32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餘款繳回方式：</w:t>
            </w:r>
            <w:r w:rsidRPr="00627C16">
              <w:rPr>
                <w:rFonts w:ascii="標楷體" w:eastAsia="標楷體" w:hAnsi="標楷體" w:cs="Times New Roman"/>
                <w:kern w:val="0"/>
                <w:szCs w:val="24"/>
              </w:rPr>
              <w:br/>
              <w:t>□繳回</w:t>
            </w:r>
            <w:r w:rsidRPr="00627C16">
              <w:rPr>
                <w:rFonts w:ascii="標楷體" w:eastAsia="標楷體" w:hAnsi="標楷體" w:cs="Times New Roman"/>
                <w:kern w:val="0"/>
                <w:szCs w:val="24"/>
              </w:rPr>
              <w:br/>
              <w:t xml:space="preserve">  □按補助比率繳回</w:t>
            </w:r>
            <w:r w:rsidRPr="00627C16">
              <w:rPr>
                <w:rFonts w:ascii="標楷體" w:eastAsia="標楷體" w:hAnsi="標楷體" w:cs="Times New Roman"/>
                <w:kern w:val="0"/>
                <w:szCs w:val="24"/>
              </w:rPr>
              <w:br/>
              <w:t xml:space="preserve">  □執行率未達</w:t>
            </w:r>
            <w:r w:rsidRPr="00627C16">
              <w:rPr>
                <w:rFonts w:ascii="標楷體" w:eastAsia="標楷體" w:hAnsi="標楷體" w:cs="Times New Roman"/>
                <w:kern w:val="0"/>
                <w:szCs w:val="24"/>
                <w:u w:val="single"/>
              </w:rPr>
              <w:t xml:space="preserve">   </w:t>
            </w:r>
            <w:r w:rsidRPr="00627C16">
              <w:rPr>
                <w:rFonts w:ascii="標楷體" w:eastAsia="標楷體" w:hAnsi="標楷體" w:cs="Times New Roman"/>
                <w:kern w:val="0"/>
                <w:szCs w:val="24"/>
              </w:rPr>
              <w:t xml:space="preserve">%，按補助比率繳回  </w:t>
            </w:r>
            <w:r w:rsidRPr="00627C16">
              <w:rPr>
                <w:rFonts w:ascii="標楷體" w:eastAsia="標楷體" w:hAnsi="標楷體" w:cs="Times New Roman"/>
                <w:kern w:val="0"/>
                <w:szCs w:val="24"/>
              </w:rPr>
              <w:br/>
              <w:t xml:space="preserve">  □賸餘款達</w:t>
            </w:r>
            <w:r w:rsidRPr="00627C16">
              <w:rPr>
                <w:rFonts w:ascii="標楷體" w:eastAsia="標楷體" w:hAnsi="標楷體" w:cs="Times New Roman"/>
                <w:kern w:val="0"/>
                <w:szCs w:val="24"/>
                <w:u w:val="single"/>
              </w:rPr>
              <w:t xml:space="preserve">     </w:t>
            </w:r>
            <w:r w:rsidRPr="00627C16">
              <w:rPr>
                <w:rFonts w:ascii="標楷體" w:eastAsia="標楷體" w:hAnsi="標楷體" w:cs="Times New Roman"/>
                <w:kern w:val="0"/>
                <w:szCs w:val="24"/>
              </w:rPr>
              <w:t>萬元以上，按補助比率繳回</w:t>
            </w:r>
            <w:r w:rsidRPr="00627C16">
              <w:rPr>
                <w:rFonts w:ascii="標楷體" w:eastAsia="標楷體" w:hAnsi="標楷體" w:cs="Times New Roman"/>
                <w:kern w:val="0"/>
                <w:szCs w:val="24"/>
              </w:rPr>
              <w:br/>
              <w:t xml:space="preserve">  □未執行項目之經費，應按</w:t>
            </w:r>
          </w:p>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t xml:space="preserve">    補助比率繳回。</w:t>
            </w:r>
            <w:r w:rsidRPr="00627C16">
              <w:rPr>
                <w:rFonts w:ascii="標楷體" w:eastAsia="標楷體" w:hAnsi="標楷體" w:cs="Times New Roman"/>
                <w:kern w:val="0"/>
                <w:szCs w:val="24"/>
              </w:rPr>
              <w:br/>
              <w:t>□不繳回（請敘明依據）</w:t>
            </w:r>
            <w:r w:rsidRPr="00627C16">
              <w:rPr>
                <w:rFonts w:ascii="標楷體" w:eastAsia="標楷體" w:hAnsi="標楷體" w:cs="Times New Roman"/>
                <w:kern w:val="0"/>
                <w:szCs w:val="24"/>
              </w:rPr>
              <w:br/>
              <w:t xml:space="preserve">  未執行項目之經費，應按補助比率繳回。</w:t>
            </w:r>
          </w:p>
        </w:tc>
      </w:tr>
    </w:tbl>
    <w:p w:rsidR="00D617B5" w:rsidRDefault="00D617B5">
      <w:r>
        <w:br w:type="page"/>
      </w:r>
    </w:p>
    <w:tbl>
      <w:tblPr>
        <w:tblW w:w="9784" w:type="dxa"/>
        <w:tblCellMar>
          <w:left w:w="28" w:type="dxa"/>
          <w:right w:w="28" w:type="dxa"/>
        </w:tblCellMar>
        <w:tblLook w:val="04A0"/>
      </w:tblPr>
      <w:tblGrid>
        <w:gridCol w:w="9784"/>
      </w:tblGrid>
      <w:tr w:rsidR="00627C16" w:rsidRPr="00627C16" w:rsidTr="00DB4258">
        <w:trPr>
          <w:trHeight w:val="463"/>
        </w:trPr>
        <w:tc>
          <w:tcPr>
            <w:tcW w:w="9784" w:type="dxa"/>
            <w:tcBorders>
              <w:top w:val="nil"/>
              <w:left w:val="nil"/>
            </w:tcBorders>
            <w:shd w:val="clear" w:color="auto" w:fill="auto"/>
            <w:noWrap/>
            <w:vAlign w:val="center"/>
            <w:hideMark/>
          </w:tcPr>
          <w:p w:rsidR="00296446" w:rsidRPr="00627C16" w:rsidRDefault="00296446" w:rsidP="00296446">
            <w:pPr>
              <w:widowControl/>
              <w:spacing w:line="400" w:lineRule="exact"/>
              <w:rPr>
                <w:rFonts w:ascii="標楷體" w:eastAsia="標楷體" w:hAnsi="標楷體" w:cs="Times New Roman"/>
                <w:kern w:val="0"/>
                <w:szCs w:val="24"/>
              </w:rPr>
            </w:pPr>
            <w:r w:rsidRPr="00627C16">
              <w:rPr>
                <w:rFonts w:ascii="標楷體" w:eastAsia="標楷體" w:hAnsi="標楷體" w:cs="Times New Roman"/>
                <w:kern w:val="0"/>
                <w:szCs w:val="24"/>
              </w:rPr>
              <w:lastRenderedPageBreak/>
              <w:t>※申請補助單位請依實際需求，自行增刪經費項目。</w:t>
            </w:r>
          </w:p>
          <w:p w:rsidR="009A64DB" w:rsidRPr="00627C16" w:rsidRDefault="009A64DB" w:rsidP="00296446">
            <w:pPr>
              <w:widowControl/>
              <w:spacing w:line="400" w:lineRule="exact"/>
              <w:rPr>
                <w:rFonts w:ascii="標楷體" w:eastAsia="標楷體" w:hAnsi="標楷體" w:cs="Times New Roman"/>
                <w:kern w:val="0"/>
                <w:szCs w:val="24"/>
              </w:rPr>
            </w:pPr>
          </w:p>
          <w:p w:rsidR="004E59EE" w:rsidRPr="00627C16" w:rsidRDefault="009A64DB" w:rsidP="00730F46">
            <w:pPr>
              <w:spacing w:beforeLines="50"/>
              <w:rPr>
                <w:rFonts w:ascii="標楷體" w:eastAsia="標楷體" w:hAnsi="標楷體" w:cs="DFHei-Md-HK-BF"/>
                <w:kern w:val="0"/>
              </w:rPr>
            </w:pPr>
            <w:r w:rsidRPr="00627C16">
              <w:rPr>
                <w:rFonts w:ascii="標楷體" w:eastAsia="標楷體" w:hAnsi="標楷體" w:cs="DFHei-Md-HK-BF" w:hint="eastAsia"/>
                <w:kern w:val="0"/>
              </w:rPr>
              <w:t>參考附件：</w:t>
            </w:r>
          </w:p>
          <w:p w:rsidR="009A64DB" w:rsidRPr="00627C16" w:rsidRDefault="009A64DB" w:rsidP="00730F46">
            <w:pPr>
              <w:spacing w:beforeLines="50"/>
              <w:rPr>
                <w:rFonts w:ascii="標楷體" w:eastAsia="標楷體" w:hAnsi="標楷體" w:cs="DFHei-Md-HK-BF"/>
                <w:kern w:val="0"/>
              </w:rPr>
            </w:pPr>
            <w:r w:rsidRPr="00627C16">
              <w:rPr>
                <w:rFonts w:ascii="標楷體" w:eastAsia="標楷體" w:hAnsi="標楷體" w:cs="DFHei-Md-HK-BF" w:hint="eastAsia"/>
                <w:kern w:val="0"/>
              </w:rPr>
              <w:t>自主學習成果報告參考架構（申請計畫不必檢附）</w:t>
            </w:r>
          </w:p>
          <w:tbl>
            <w:tblPr>
              <w:tblStyle w:val="a8"/>
              <w:tblW w:w="0" w:type="auto"/>
              <w:tblLook w:val="04A0"/>
            </w:tblPr>
            <w:tblGrid>
              <w:gridCol w:w="9718"/>
            </w:tblGrid>
            <w:tr w:rsidR="00627C16" w:rsidRPr="00627C16" w:rsidTr="008959E9">
              <w:trPr>
                <w:trHeight w:val="5723"/>
              </w:trPr>
              <w:tc>
                <w:tcPr>
                  <w:tcW w:w="9736" w:type="dxa"/>
                </w:tcPr>
                <w:p w:rsidR="009A64DB" w:rsidRPr="00627C16" w:rsidRDefault="009A64DB" w:rsidP="009A64DB">
                  <w:pPr>
                    <w:autoSpaceDE w:val="0"/>
                    <w:autoSpaceDN w:val="0"/>
                    <w:adjustRightInd w:val="0"/>
                    <w:jc w:val="center"/>
                    <w:rPr>
                      <w:rFonts w:ascii="標楷體" w:eastAsia="標楷體" w:hAnsi="標楷體" w:cs="標楷體"/>
                      <w:b/>
                      <w:kern w:val="0"/>
                      <w:sz w:val="27"/>
                      <w:szCs w:val="27"/>
                    </w:rPr>
                  </w:pPr>
                  <w:r w:rsidRPr="00627C16">
                    <w:rPr>
                      <w:rFonts w:ascii="標楷體" w:eastAsia="標楷體" w:hAnsi="標楷體" w:cs="Times New Roman"/>
                      <w:b/>
                      <w:bCs/>
                      <w:kern w:val="0"/>
                      <w:sz w:val="27"/>
                      <w:szCs w:val="27"/>
                    </w:rPr>
                    <w:t>○○○○○○○○</w:t>
                  </w:r>
                  <w:r w:rsidRPr="00627C16">
                    <w:rPr>
                      <w:rFonts w:ascii="標楷體" w:eastAsia="標楷體" w:hAnsi="標楷體" w:cs="標楷體" w:hint="eastAsia"/>
                      <w:b/>
                      <w:kern w:val="0"/>
                      <w:sz w:val="27"/>
                      <w:szCs w:val="27"/>
                    </w:rPr>
                    <w:t>國民中小學（全銜）</w:t>
                  </w:r>
                </w:p>
                <w:p w:rsidR="009A64DB" w:rsidRPr="00627C16" w:rsidRDefault="009A64DB" w:rsidP="009A64DB">
                  <w:pPr>
                    <w:autoSpaceDE w:val="0"/>
                    <w:autoSpaceDN w:val="0"/>
                    <w:adjustRightInd w:val="0"/>
                    <w:jc w:val="center"/>
                    <w:rPr>
                      <w:rFonts w:ascii="標楷體" w:eastAsia="標楷體" w:hAnsi="標楷體" w:cs="標楷體"/>
                      <w:b/>
                      <w:kern w:val="0"/>
                      <w:sz w:val="27"/>
                      <w:szCs w:val="27"/>
                    </w:rPr>
                  </w:pPr>
                  <w:r w:rsidRPr="00627C16">
                    <w:rPr>
                      <w:rFonts w:ascii="標楷體" w:eastAsia="標楷體" w:hAnsi="標楷體" w:cs="Times New Roman"/>
                      <w:b/>
                      <w:bCs/>
                      <w:kern w:val="0"/>
                      <w:sz w:val="27"/>
                      <w:szCs w:val="27"/>
                    </w:rPr>
                    <w:t>108</w:t>
                  </w:r>
                  <w:r w:rsidRPr="00627C16">
                    <w:rPr>
                      <w:rFonts w:ascii="標楷體" w:eastAsia="標楷體" w:hAnsi="標楷體" w:cs="標楷體" w:hint="eastAsia"/>
                      <w:b/>
                      <w:kern w:val="0"/>
                      <w:sz w:val="27"/>
                      <w:szCs w:val="27"/>
                    </w:rPr>
                    <w:t>學年度教育部國民及學前教育署</w:t>
                  </w:r>
                </w:p>
                <w:p w:rsidR="009A64DB" w:rsidRPr="00627C16" w:rsidRDefault="009A64DB" w:rsidP="009A64DB">
                  <w:pPr>
                    <w:autoSpaceDE w:val="0"/>
                    <w:autoSpaceDN w:val="0"/>
                    <w:adjustRightInd w:val="0"/>
                    <w:jc w:val="center"/>
                    <w:rPr>
                      <w:rFonts w:ascii="標楷體" w:eastAsia="標楷體" w:hAnsi="標楷體" w:cs="標楷體"/>
                      <w:b/>
                      <w:kern w:val="0"/>
                      <w:sz w:val="27"/>
                      <w:szCs w:val="27"/>
                    </w:rPr>
                  </w:pPr>
                  <w:r w:rsidRPr="00627C16">
                    <w:rPr>
                      <w:rFonts w:ascii="標楷體" w:eastAsia="標楷體" w:hAnsi="標楷體" w:cs="標楷體" w:hint="eastAsia"/>
                      <w:b/>
                      <w:kern w:val="0"/>
                      <w:sz w:val="27"/>
                      <w:szCs w:val="27"/>
                    </w:rPr>
                    <w:t>補助實施「戶外教育自主學習課程」計畫成果報告</w:t>
                  </w:r>
                </w:p>
                <w:p w:rsidR="009A64DB" w:rsidRPr="00627C16" w:rsidRDefault="009A64DB" w:rsidP="009A64DB">
                  <w:pPr>
                    <w:autoSpaceDE w:val="0"/>
                    <w:autoSpaceDN w:val="0"/>
                    <w:adjustRightInd w:val="0"/>
                    <w:jc w:val="center"/>
                    <w:rPr>
                      <w:rFonts w:ascii="標楷體" w:eastAsia="標楷體" w:hAnsi="標楷體" w:cs="標楷體"/>
                      <w:b/>
                      <w:kern w:val="0"/>
                      <w:sz w:val="27"/>
                      <w:szCs w:val="27"/>
                    </w:rPr>
                  </w:pPr>
                </w:p>
                <w:p w:rsidR="009A64DB" w:rsidRPr="00627C16" w:rsidRDefault="009A64DB" w:rsidP="009A64DB">
                  <w:pPr>
                    <w:autoSpaceDE w:val="0"/>
                    <w:autoSpaceDN w:val="0"/>
                    <w:adjustRightInd w:val="0"/>
                    <w:jc w:val="center"/>
                    <w:rPr>
                      <w:rFonts w:ascii="標楷體" w:eastAsia="標楷體" w:hAnsi="標楷體" w:cs="標楷體"/>
                      <w:b/>
                      <w:kern w:val="0"/>
                      <w:sz w:val="27"/>
                      <w:szCs w:val="27"/>
                    </w:rPr>
                  </w:pPr>
                  <w:r w:rsidRPr="00627C16">
                    <w:rPr>
                      <w:rFonts w:ascii="標楷體" w:eastAsia="標楷體" w:hAnsi="標楷體" w:cs="標楷體" w:hint="eastAsia"/>
                      <w:b/>
                      <w:kern w:val="0"/>
                      <w:sz w:val="27"/>
                      <w:szCs w:val="27"/>
                    </w:rPr>
                    <w:t>（計畫名稱）</w:t>
                  </w:r>
                </w:p>
                <w:p w:rsidR="009A64DB" w:rsidRPr="00627C16" w:rsidRDefault="009A64DB" w:rsidP="009A64DB">
                  <w:pPr>
                    <w:autoSpaceDE w:val="0"/>
                    <w:autoSpaceDN w:val="0"/>
                    <w:adjustRightInd w:val="0"/>
                    <w:jc w:val="center"/>
                    <w:rPr>
                      <w:rFonts w:ascii="標楷體" w:eastAsia="標楷體" w:hAnsi="標楷體" w:cs="標楷體"/>
                      <w:kern w:val="0"/>
                      <w:sz w:val="27"/>
                      <w:szCs w:val="27"/>
                    </w:rPr>
                  </w:pPr>
                </w:p>
                <w:p w:rsidR="009A64DB" w:rsidRPr="00627C16" w:rsidRDefault="009A64DB" w:rsidP="009A64DB">
                  <w:pPr>
                    <w:pStyle w:val="a6"/>
                    <w:numPr>
                      <w:ilvl w:val="0"/>
                      <w:numId w:val="36"/>
                    </w:numPr>
                    <w:autoSpaceDE w:val="0"/>
                    <w:autoSpaceDN w:val="0"/>
                    <w:adjustRightInd w:val="0"/>
                    <w:ind w:leftChars="0"/>
                    <w:rPr>
                      <w:rFonts w:ascii="標楷體" w:eastAsia="標楷體" w:hAnsi="標楷體" w:cs="標楷體"/>
                      <w:kern w:val="0"/>
                      <w:sz w:val="27"/>
                      <w:szCs w:val="27"/>
                    </w:rPr>
                  </w:pPr>
                  <w:r w:rsidRPr="00627C16">
                    <w:rPr>
                      <w:rFonts w:ascii="標楷體" w:eastAsia="標楷體" w:hAnsi="標楷體" w:cs="標楷體" w:hint="eastAsia"/>
                      <w:kern w:val="0"/>
                      <w:sz w:val="27"/>
                      <w:szCs w:val="27"/>
                    </w:rPr>
                    <w:t>實施過程</w:t>
                  </w:r>
                </w:p>
                <w:p w:rsidR="009A64DB" w:rsidRPr="00627C16" w:rsidRDefault="009A64DB" w:rsidP="009A64DB">
                  <w:pPr>
                    <w:pStyle w:val="a6"/>
                    <w:autoSpaceDE w:val="0"/>
                    <w:autoSpaceDN w:val="0"/>
                    <w:adjustRightInd w:val="0"/>
                    <w:ind w:leftChars="0" w:left="720"/>
                    <w:rPr>
                      <w:rFonts w:ascii="標楷體" w:eastAsia="標楷體" w:hAnsi="標楷體" w:cs="標楷體"/>
                      <w:kern w:val="0"/>
                      <w:sz w:val="27"/>
                      <w:szCs w:val="27"/>
                    </w:rPr>
                  </w:pPr>
                  <w:r w:rsidRPr="00627C16">
                    <w:rPr>
                      <w:rFonts w:ascii="標楷體" w:eastAsia="標楷體" w:hAnsi="標楷體" w:cs="標楷體" w:hint="eastAsia"/>
                      <w:kern w:val="0"/>
                      <w:sz w:val="27"/>
                      <w:szCs w:val="27"/>
                    </w:rPr>
                    <w:t>本計畫實施過程之相關紀錄，包含教師之文字、影像紀錄，以及教師於實施過程中之反思。</w:t>
                  </w:r>
                </w:p>
                <w:p w:rsidR="009A64DB" w:rsidRPr="00627C16" w:rsidRDefault="009A64DB" w:rsidP="009A64DB">
                  <w:pPr>
                    <w:pStyle w:val="a6"/>
                    <w:numPr>
                      <w:ilvl w:val="0"/>
                      <w:numId w:val="36"/>
                    </w:numPr>
                    <w:autoSpaceDE w:val="0"/>
                    <w:autoSpaceDN w:val="0"/>
                    <w:adjustRightInd w:val="0"/>
                    <w:ind w:leftChars="0"/>
                    <w:rPr>
                      <w:rFonts w:ascii="標楷體" w:eastAsia="標楷體" w:hAnsi="標楷體" w:cs="標楷體"/>
                      <w:kern w:val="0"/>
                      <w:sz w:val="27"/>
                      <w:szCs w:val="27"/>
                    </w:rPr>
                  </w:pPr>
                  <w:r w:rsidRPr="00627C16">
                    <w:rPr>
                      <w:rFonts w:ascii="標楷體" w:eastAsia="標楷體" w:hAnsi="標楷體" w:cs="標楷體" w:hint="eastAsia"/>
                      <w:kern w:val="0"/>
                      <w:sz w:val="27"/>
                      <w:szCs w:val="27"/>
                    </w:rPr>
                    <w:t>學生學習紀錄</w:t>
                  </w:r>
                </w:p>
                <w:p w:rsidR="009A64DB" w:rsidRPr="00627C16" w:rsidRDefault="009A64DB" w:rsidP="009A64DB">
                  <w:pPr>
                    <w:pStyle w:val="a6"/>
                    <w:autoSpaceDE w:val="0"/>
                    <w:autoSpaceDN w:val="0"/>
                    <w:adjustRightInd w:val="0"/>
                    <w:ind w:leftChars="0" w:left="720"/>
                    <w:rPr>
                      <w:rFonts w:ascii="標楷體" w:eastAsia="標楷體" w:hAnsi="標楷體" w:cs="標楷體"/>
                      <w:kern w:val="0"/>
                      <w:sz w:val="28"/>
                      <w:szCs w:val="28"/>
                    </w:rPr>
                  </w:pPr>
                  <w:r w:rsidRPr="00627C16">
                    <w:rPr>
                      <w:rFonts w:ascii="標楷體" w:eastAsia="標楷體" w:hAnsi="標楷體" w:cs="標楷體" w:hint="eastAsia"/>
                      <w:kern w:val="0"/>
                      <w:sz w:val="27"/>
                      <w:szCs w:val="27"/>
                    </w:rPr>
                    <w:t>學生參與課程之學習成果示例，例如學習單、觀察紀錄、心得撰寫、繪圖表達等。</w:t>
                  </w:r>
                  <w:r w:rsidRPr="00627C16">
                    <w:rPr>
                      <w:rFonts w:ascii="標楷體" w:eastAsia="標楷體" w:hAnsi="標楷體" w:cs="標楷體"/>
                      <w:kern w:val="0"/>
                      <w:sz w:val="27"/>
                      <w:szCs w:val="27"/>
                    </w:rPr>
                    <w:t xml:space="preserve"> </w:t>
                  </w:r>
                </w:p>
                <w:p w:rsidR="009A64DB" w:rsidRPr="00627C16" w:rsidRDefault="009A64DB" w:rsidP="009A64DB">
                  <w:pPr>
                    <w:pStyle w:val="a6"/>
                    <w:numPr>
                      <w:ilvl w:val="0"/>
                      <w:numId w:val="36"/>
                    </w:numPr>
                    <w:autoSpaceDE w:val="0"/>
                    <w:autoSpaceDN w:val="0"/>
                    <w:adjustRightInd w:val="0"/>
                    <w:ind w:leftChars="0"/>
                    <w:rPr>
                      <w:rFonts w:ascii="標楷體" w:eastAsia="標楷體" w:hAnsi="標楷體" w:cs="標楷體"/>
                      <w:kern w:val="0"/>
                      <w:sz w:val="27"/>
                      <w:szCs w:val="27"/>
                    </w:rPr>
                  </w:pPr>
                  <w:r w:rsidRPr="00627C16">
                    <w:rPr>
                      <w:rFonts w:ascii="標楷體" w:eastAsia="標楷體" w:hAnsi="標楷體" w:cs="標楷體" w:hint="eastAsia"/>
                      <w:kern w:val="0"/>
                      <w:sz w:val="27"/>
                      <w:szCs w:val="27"/>
                    </w:rPr>
                    <w:t>成效檢討與建議</w:t>
                  </w:r>
                </w:p>
                <w:p w:rsidR="009A64DB" w:rsidRPr="00627C16" w:rsidRDefault="009A64DB" w:rsidP="009A64DB">
                  <w:pPr>
                    <w:pStyle w:val="a6"/>
                    <w:autoSpaceDE w:val="0"/>
                    <w:autoSpaceDN w:val="0"/>
                    <w:adjustRightInd w:val="0"/>
                    <w:ind w:leftChars="0" w:left="720"/>
                    <w:rPr>
                      <w:rFonts w:ascii="標楷體" w:eastAsia="標楷體" w:hAnsi="標楷體" w:cs="Times New Roman"/>
                      <w:b/>
                      <w:bCs/>
                      <w:kern w:val="0"/>
                      <w:sz w:val="32"/>
                      <w:szCs w:val="32"/>
                    </w:rPr>
                  </w:pPr>
                  <w:r w:rsidRPr="00627C16">
                    <w:rPr>
                      <w:rFonts w:ascii="標楷體" w:eastAsia="標楷體" w:hAnsi="標楷體" w:cs="標楷體" w:hint="eastAsia"/>
                      <w:kern w:val="0"/>
                      <w:sz w:val="27"/>
                      <w:szCs w:val="27"/>
                    </w:rPr>
                    <w:t>說明執行此試辦計畫之整體效益評估與所遭遇到的困難或挑戰，並給予改進建議。</w:t>
                  </w:r>
                  <w:r w:rsidRPr="00627C16">
                    <w:rPr>
                      <w:rFonts w:ascii="標楷體" w:eastAsia="標楷體" w:hAnsi="標楷體" w:cs="標楷體"/>
                      <w:kern w:val="0"/>
                      <w:sz w:val="27"/>
                      <w:szCs w:val="27"/>
                    </w:rPr>
                    <w:t xml:space="preserve"> </w:t>
                  </w:r>
                </w:p>
              </w:tc>
            </w:tr>
          </w:tbl>
          <w:p w:rsidR="009A64DB" w:rsidRPr="00627C16" w:rsidRDefault="009A64DB" w:rsidP="009A64DB">
            <w:pPr>
              <w:widowControl/>
              <w:ind w:left="1200" w:hangingChars="500" w:hanging="1200"/>
              <w:rPr>
                <w:rFonts w:ascii="標楷體" w:eastAsia="標楷體" w:hAnsi="標楷體"/>
                <w:szCs w:val="24"/>
              </w:rPr>
            </w:pPr>
          </w:p>
          <w:p w:rsidR="009A64DB" w:rsidRPr="00627C16" w:rsidRDefault="009A64DB" w:rsidP="00296446">
            <w:pPr>
              <w:widowControl/>
              <w:spacing w:line="400" w:lineRule="exact"/>
              <w:rPr>
                <w:rFonts w:ascii="標楷體" w:eastAsia="標楷體" w:hAnsi="標楷體" w:cs="Times New Roman"/>
                <w:kern w:val="0"/>
                <w:szCs w:val="24"/>
              </w:rPr>
            </w:pPr>
          </w:p>
        </w:tc>
      </w:tr>
    </w:tbl>
    <w:p w:rsidR="00296446" w:rsidRPr="00627C16" w:rsidRDefault="00296446" w:rsidP="00296446">
      <w:pPr>
        <w:widowControl/>
        <w:spacing w:line="500" w:lineRule="exact"/>
        <w:rPr>
          <w:rFonts w:ascii="Times New Roman" w:eastAsia="標楷體" w:hAnsi="Times New Roman" w:cs="Times New Roman"/>
          <w:b/>
          <w:sz w:val="32"/>
          <w:szCs w:val="32"/>
        </w:rPr>
        <w:sectPr w:rsidR="00296446" w:rsidRPr="00627C16" w:rsidSect="00B5183A">
          <w:footerReference w:type="default" r:id="rId12"/>
          <w:pgSz w:w="11906" w:h="16838"/>
          <w:pgMar w:top="1361" w:right="1134" w:bottom="1361" w:left="1134" w:header="851" w:footer="850" w:gutter="0"/>
          <w:pgNumType w:start="1"/>
          <w:cols w:space="425"/>
          <w:docGrid w:type="lines" w:linePitch="360"/>
        </w:sectPr>
      </w:pPr>
    </w:p>
    <w:p w:rsidR="0089312D" w:rsidRPr="00627C16" w:rsidRDefault="00F1388E">
      <w:pPr>
        <w:widowControl/>
        <w:rPr>
          <w:rFonts w:ascii="標楷體" w:eastAsia="標楷體" w:hAnsi="標楷體"/>
          <w:b/>
          <w:sz w:val="32"/>
          <w:szCs w:val="30"/>
        </w:rPr>
      </w:pPr>
      <w:r w:rsidRPr="00627C16">
        <w:rPr>
          <w:rFonts w:ascii="標楷體" w:eastAsia="標楷體" w:hAnsi="標楷體" w:hint="eastAsia"/>
          <w:b/>
          <w:sz w:val="32"/>
          <w:szCs w:val="30"/>
        </w:rPr>
        <w:lastRenderedPageBreak/>
        <w:t>二、申請補助實施戶外教育計畫 課程優質化自我總體檢核表</w:t>
      </w:r>
    </w:p>
    <w:p w:rsidR="0073230B" w:rsidRPr="00627C16" w:rsidRDefault="0073230B">
      <w:pPr>
        <w:widowControl/>
        <w:rPr>
          <w:rFonts w:ascii="標楷體" w:eastAsia="標楷體" w:hAnsi="標楷體"/>
          <w:b/>
          <w:sz w:val="32"/>
          <w:szCs w:val="30"/>
        </w:rPr>
      </w:pPr>
      <w:r w:rsidRPr="00627C16">
        <w:rPr>
          <w:rFonts w:ascii="標楷體" w:eastAsia="標楷體" w:hAnsi="標楷體" w:hint="eastAsia"/>
          <w:b/>
          <w:sz w:val="32"/>
          <w:szCs w:val="30"/>
        </w:rPr>
        <w:t>（參考資料）</w:t>
      </w:r>
    </w:p>
    <w:p w:rsidR="0073230B" w:rsidRPr="00627C16" w:rsidRDefault="0073230B">
      <w:pPr>
        <w:widowControl/>
        <w:rPr>
          <w:rFonts w:ascii="標楷體" w:eastAsia="標楷體" w:hAnsi="標楷體"/>
          <w:sz w:val="27"/>
          <w:szCs w:val="27"/>
        </w:rPr>
      </w:pPr>
      <w:r w:rsidRPr="00627C16">
        <w:rPr>
          <w:rFonts w:ascii="標楷體" w:eastAsia="標楷體" w:hAnsi="標楷體" w:hint="eastAsia"/>
          <w:sz w:val="27"/>
          <w:szCs w:val="27"/>
        </w:rPr>
        <w:t xml:space="preserve">    由於戶外教育朝向「優質課程」以回應十二年國教核心素養，是戶外教育重要的目標。然而，對於「優質課程」的面向，</w:t>
      </w:r>
      <w:r w:rsidR="007D43EA" w:rsidRPr="00627C16">
        <w:rPr>
          <w:rFonts w:ascii="標楷體" w:eastAsia="標楷體" w:hAnsi="標楷體" w:hint="eastAsia"/>
          <w:sz w:val="27"/>
          <w:szCs w:val="27"/>
        </w:rPr>
        <w:t>各校自我感覺與認定各有所異；因此檢附經由學者專家討論後，建議各校可自行評估檢視的優質元素與自評項目，以供申請學校自我檢視，過去、現在與未來的戶外教育，是否都能更符合優質課程的概念與標的。（本表件供各校於執行戶外教育課程時參考，申請計畫實不必檢附）</w:t>
      </w:r>
    </w:p>
    <w:p w:rsidR="007D43EA" w:rsidRPr="00627C16" w:rsidRDefault="007D43EA">
      <w:pPr>
        <w:widowControl/>
        <w:rPr>
          <w:rFonts w:ascii="標楷體" w:eastAsia="標楷體" w:hAnsi="標楷體"/>
          <w:sz w:val="27"/>
          <w:szCs w:val="27"/>
        </w:rPr>
      </w:pPr>
    </w:p>
    <w:tbl>
      <w:tblPr>
        <w:tblStyle w:val="a8"/>
        <w:tblW w:w="5000" w:type="pct"/>
        <w:tblLook w:val="04A0"/>
      </w:tblPr>
      <w:tblGrid>
        <w:gridCol w:w="1015"/>
        <w:gridCol w:w="3945"/>
        <w:gridCol w:w="1352"/>
        <w:gridCol w:w="1356"/>
        <w:gridCol w:w="1568"/>
      </w:tblGrid>
      <w:tr w:rsidR="00627C16" w:rsidRPr="00627C16" w:rsidTr="00C14099">
        <w:trPr>
          <w:trHeight w:val="403"/>
        </w:trPr>
        <w:tc>
          <w:tcPr>
            <w:tcW w:w="549" w:type="pct"/>
            <w:vMerge w:val="restart"/>
            <w:shd w:val="clear" w:color="auto" w:fill="D9D9D9" w:themeFill="background1" w:themeFillShade="D9"/>
            <w:vAlign w:val="center"/>
          </w:tcPr>
          <w:p w:rsidR="00647668" w:rsidRPr="00627C16" w:rsidRDefault="00A155F9" w:rsidP="00F1388E">
            <w:pPr>
              <w:jc w:val="center"/>
              <w:rPr>
                <w:rFonts w:ascii="標楷體" w:eastAsia="標楷體" w:hAnsi="標楷體" w:cs="BiauKai"/>
                <w:szCs w:val="24"/>
              </w:rPr>
            </w:pPr>
            <w:r w:rsidRPr="00627C16">
              <w:rPr>
                <w:rFonts w:ascii="標楷體" w:eastAsia="標楷體" w:hAnsi="標楷體" w:cs="BiauKai"/>
                <w:szCs w:val="24"/>
              </w:rPr>
              <w:t>優質</w:t>
            </w:r>
          </w:p>
          <w:p w:rsidR="00A155F9" w:rsidRPr="00627C16" w:rsidRDefault="00A155F9" w:rsidP="00F1388E">
            <w:pPr>
              <w:jc w:val="center"/>
              <w:rPr>
                <w:rFonts w:ascii="標楷體" w:eastAsia="標楷體" w:hAnsi="標楷體" w:cs="BiauKai"/>
                <w:szCs w:val="24"/>
              </w:rPr>
            </w:pPr>
            <w:r w:rsidRPr="00627C16">
              <w:rPr>
                <w:rFonts w:ascii="標楷體" w:eastAsia="標楷體" w:hAnsi="標楷體" w:cs="BiauKai"/>
                <w:szCs w:val="24"/>
              </w:rPr>
              <w:t>元素</w:t>
            </w:r>
          </w:p>
        </w:tc>
        <w:tc>
          <w:tcPr>
            <w:tcW w:w="2135" w:type="pct"/>
            <w:vMerge w:val="restart"/>
            <w:shd w:val="clear" w:color="auto" w:fill="D9D9D9" w:themeFill="background1" w:themeFillShade="D9"/>
            <w:vAlign w:val="center"/>
          </w:tcPr>
          <w:p w:rsidR="00A155F9" w:rsidRPr="00627C16" w:rsidRDefault="00A155F9" w:rsidP="00F1388E">
            <w:pPr>
              <w:jc w:val="center"/>
              <w:rPr>
                <w:rFonts w:ascii="標楷體" w:eastAsia="標楷體" w:hAnsi="標楷體" w:cs="BiauKai"/>
                <w:szCs w:val="24"/>
              </w:rPr>
            </w:pPr>
            <w:r w:rsidRPr="00627C16">
              <w:rPr>
                <w:rFonts w:ascii="標楷體" w:eastAsia="標楷體" w:hAnsi="標楷體" w:cs="BiauKai"/>
                <w:szCs w:val="24"/>
              </w:rPr>
              <w:t>自評項目</w:t>
            </w:r>
          </w:p>
        </w:tc>
        <w:tc>
          <w:tcPr>
            <w:tcW w:w="2315" w:type="pct"/>
            <w:gridSpan w:val="3"/>
            <w:shd w:val="clear" w:color="auto" w:fill="D9D9D9" w:themeFill="background1" w:themeFillShade="D9"/>
            <w:vAlign w:val="center"/>
          </w:tcPr>
          <w:p w:rsidR="00A155F9" w:rsidRPr="00627C16" w:rsidRDefault="00A155F9" w:rsidP="00F1388E">
            <w:pPr>
              <w:jc w:val="center"/>
              <w:rPr>
                <w:rFonts w:ascii="標楷體" w:eastAsia="標楷體" w:hAnsi="標楷體" w:cs="BiauKai"/>
                <w:szCs w:val="24"/>
              </w:rPr>
            </w:pPr>
            <w:r w:rsidRPr="00627C16">
              <w:rPr>
                <w:rFonts w:ascii="標楷體" w:eastAsia="標楷體" w:hAnsi="標楷體" w:cs="BiauKai"/>
                <w:szCs w:val="24"/>
              </w:rPr>
              <w:t>評核等級</w:t>
            </w:r>
          </w:p>
        </w:tc>
      </w:tr>
      <w:tr w:rsidR="00627C16" w:rsidRPr="00627C16" w:rsidTr="00C14099">
        <w:trPr>
          <w:trHeight w:val="311"/>
        </w:trPr>
        <w:tc>
          <w:tcPr>
            <w:tcW w:w="549" w:type="pct"/>
            <w:vMerge/>
            <w:shd w:val="clear" w:color="auto" w:fill="D9D9D9" w:themeFill="background1" w:themeFillShade="D9"/>
            <w:vAlign w:val="center"/>
          </w:tcPr>
          <w:p w:rsidR="00A155F9" w:rsidRPr="00627C16" w:rsidRDefault="00A155F9" w:rsidP="00F1388E">
            <w:pPr>
              <w:jc w:val="center"/>
              <w:rPr>
                <w:rFonts w:ascii="標楷體" w:eastAsia="標楷體" w:hAnsi="標楷體" w:cs="BiauKai"/>
                <w:szCs w:val="24"/>
              </w:rPr>
            </w:pPr>
          </w:p>
        </w:tc>
        <w:tc>
          <w:tcPr>
            <w:tcW w:w="2135" w:type="pct"/>
            <w:vMerge/>
            <w:shd w:val="clear" w:color="auto" w:fill="D9D9D9" w:themeFill="background1" w:themeFillShade="D9"/>
            <w:vAlign w:val="center"/>
          </w:tcPr>
          <w:p w:rsidR="00A155F9" w:rsidRPr="00627C16" w:rsidRDefault="00A155F9" w:rsidP="00F1388E">
            <w:pPr>
              <w:jc w:val="center"/>
              <w:rPr>
                <w:rFonts w:ascii="標楷體" w:eastAsia="標楷體" w:hAnsi="標楷體" w:cs="BiauKai"/>
                <w:szCs w:val="24"/>
              </w:rPr>
            </w:pPr>
          </w:p>
        </w:tc>
        <w:tc>
          <w:tcPr>
            <w:tcW w:w="732" w:type="pct"/>
            <w:shd w:val="clear" w:color="auto" w:fill="D9D9D9" w:themeFill="background1" w:themeFillShade="D9"/>
          </w:tcPr>
          <w:p w:rsidR="00A155F9" w:rsidRPr="00627C16" w:rsidRDefault="00A155F9" w:rsidP="00F1388E">
            <w:pPr>
              <w:jc w:val="center"/>
              <w:rPr>
                <w:rFonts w:ascii="標楷體" w:eastAsia="標楷體" w:hAnsi="標楷體" w:cs="BiauKai"/>
                <w:sz w:val="20"/>
                <w:szCs w:val="20"/>
              </w:rPr>
            </w:pPr>
            <w:r w:rsidRPr="00627C16">
              <w:rPr>
                <w:rFonts w:ascii="標楷體" w:eastAsia="標楷體" w:hAnsi="標楷體" w:cs="BiauKai"/>
                <w:sz w:val="20"/>
                <w:szCs w:val="20"/>
              </w:rPr>
              <w:t>1</w:t>
            </w:r>
          </w:p>
          <w:p w:rsidR="00A155F9" w:rsidRPr="00627C16" w:rsidRDefault="00A155F9" w:rsidP="00F1388E">
            <w:pPr>
              <w:spacing w:line="0" w:lineRule="atLeast"/>
              <w:jc w:val="center"/>
              <w:rPr>
                <w:rFonts w:ascii="標楷體" w:eastAsia="標楷體" w:hAnsi="標楷體" w:cs="BiauKai"/>
                <w:sz w:val="20"/>
                <w:szCs w:val="20"/>
              </w:rPr>
            </w:pPr>
            <w:r w:rsidRPr="00627C16">
              <w:rPr>
                <w:rFonts w:ascii="標楷體" w:eastAsia="標楷體" w:hAnsi="標楷體" w:cs="BiauKai" w:hint="eastAsia"/>
                <w:sz w:val="20"/>
                <w:szCs w:val="20"/>
              </w:rPr>
              <w:t>（</w:t>
            </w:r>
            <w:r w:rsidRPr="00627C16">
              <w:rPr>
                <w:rFonts w:ascii="標楷體" w:eastAsia="標楷體" w:hAnsi="標楷體" w:cs="BiauKai" w:hint="eastAsia"/>
                <w:b/>
                <w:sz w:val="20"/>
                <w:szCs w:val="20"/>
              </w:rPr>
              <w:t>沒有敘述到此項目內容</w:t>
            </w:r>
            <w:r w:rsidRPr="00627C16">
              <w:rPr>
                <w:rFonts w:ascii="標楷體" w:eastAsia="標楷體" w:hAnsi="標楷體" w:cs="BiauKai" w:hint="eastAsia"/>
                <w:sz w:val="20"/>
                <w:szCs w:val="20"/>
              </w:rPr>
              <w:t>）</w:t>
            </w:r>
          </w:p>
        </w:tc>
        <w:tc>
          <w:tcPr>
            <w:tcW w:w="734" w:type="pct"/>
            <w:shd w:val="clear" w:color="auto" w:fill="D9D9D9" w:themeFill="background1" w:themeFillShade="D9"/>
          </w:tcPr>
          <w:p w:rsidR="00A155F9" w:rsidRPr="00627C16" w:rsidRDefault="00A155F9" w:rsidP="00F1388E">
            <w:pPr>
              <w:jc w:val="center"/>
              <w:rPr>
                <w:rFonts w:ascii="標楷體" w:eastAsia="標楷體" w:hAnsi="標楷體" w:cs="BiauKai"/>
                <w:sz w:val="20"/>
                <w:szCs w:val="20"/>
              </w:rPr>
            </w:pPr>
            <w:r w:rsidRPr="00627C16">
              <w:rPr>
                <w:rFonts w:ascii="標楷體" w:eastAsia="標楷體" w:hAnsi="標楷體" w:cs="BiauKai"/>
                <w:sz w:val="20"/>
                <w:szCs w:val="20"/>
              </w:rPr>
              <w:t>2</w:t>
            </w:r>
          </w:p>
          <w:p w:rsidR="00A155F9" w:rsidRPr="00627C16" w:rsidRDefault="00A155F9" w:rsidP="00F1388E">
            <w:pPr>
              <w:spacing w:line="0" w:lineRule="atLeast"/>
              <w:jc w:val="center"/>
              <w:rPr>
                <w:rFonts w:ascii="標楷體" w:eastAsia="標楷體" w:hAnsi="標楷體" w:cs="BiauKai"/>
                <w:sz w:val="20"/>
                <w:szCs w:val="20"/>
              </w:rPr>
            </w:pPr>
            <w:r w:rsidRPr="00627C16">
              <w:rPr>
                <w:rFonts w:ascii="標楷體" w:eastAsia="標楷體" w:hAnsi="標楷體" w:cs="BiauKai" w:hint="eastAsia"/>
                <w:sz w:val="20"/>
                <w:szCs w:val="20"/>
              </w:rPr>
              <w:t>（</w:t>
            </w:r>
            <w:r w:rsidRPr="00627C16">
              <w:rPr>
                <w:rFonts w:ascii="標楷體" w:eastAsia="標楷體" w:hAnsi="標楷體" w:cs="BiauKai" w:hint="eastAsia"/>
                <w:b/>
                <w:sz w:val="20"/>
                <w:szCs w:val="20"/>
              </w:rPr>
              <w:t>僅簡述此項目內容</w:t>
            </w:r>
            <w:r w:rsidRPr="00627C16">
              <w:rPr>
                <w:rFonts w:ascii="標楷體" w:eastAsia="標楷體" w:hAnsi="標楷體" w:cs="BiauKai" w:hint="eastAsia"/>
                <w:sz w:val="20"/>
                <w:szCs w:val="20"/>
              </w:rPr>
              <w:t>）</w:t>
            </w:r>
          </w:p>
        </w:tc>
        <w:tc>
          <w:tcPr>
            <w:tcW w:w="849" w:type="pct"/>
            <w:shd w:val="clear" w:color="auto" w:fill="D9D9D9" w:themeFill="background1" w:themeFillShade="D9"/>
          </w:tcPr>
          <w:p w:rsidR="00A155F9" w:rsidRPr="00627C16" w:rsidRDefault="00A155F9" w:rsidP="00F1388E">
            <w:pPr>
              <w:jc w:val="center"/>
              <w:rPr>
                <w:rFonts w:ascii="標楷體" w:eastAsia="標楷體" w:hAnsi="標楷體" w:cs="BiauKai"/>
                <w:sz w:val="20"/>
                <w:szCs w:val="20"/>
              </w:rPr>
            </w:pPr>
            <w:r w:rsidRPr="00627C16">
              <w:rPr>
                <w:rFonts w:ascii="標楷體" w:eastAsia="標楷體" w:hAnsi="標楷體" w:cs="BiauKai"/>
                <w:sz w:val="20"/>
                <w:szCs w:val="20"/>
              </w:rPr>
              <w:t>3</w:t>
            </w:r>
          </w:p>
          <w:p w:rsidR="00A155F9" w:rsidRPr="00627C16" w:rsidRDefault="00A155F9" w:rsidP="00F1388E">
            <w:pPr>
              <w:spacing w:line="0" w:lineRule="atLeast"/>
              <w:jc w:val="center"/>
              <w:rPr>
                <w:rFonts w:ascii="標楷體" w:eastAsia="標楷體" w:hAnsi="標楷體" w:cs="BiauKai"/>
                <w:sz w:val="20"/>
                <w:szCs w:val="20"/>
              </w:rPr>
            </w:pPr>
            <w:r w:rsidRPr="00627C16">
              <w:rPr>
                <w:rFonts w:ascii="標楷體" w:eastAsia="標楷體" w:hAnsi="標楷體" w:cs="BiauKai" w:hint="eastAsia"/>
                <w:sz w:val="20"/>
                <w:szCs w:val="20"/>
              </w:rPr>
              <w:t>（</w:t>
            </w:r>
            <w:r w:rsidRPr="00627C16">
              <w:rPr>
                <w:rFonts w:ascii="標楷體" w:eastAsia="標楷體" w:hAnsi="標楷體" w:cs="BiauKai" w:hint="eastAsia"/>
                <w:b/>
                <w:sz w:val="20"/>
                <w:szCs w:val="20"/>
              </w:rPr>
              <w:t>完整且詳細敘述此項目內容</w:t>
            </w:r>
            <w:r w:rsidRPr="00627C16">
              <w:rPr>
                <w:rFonts w:ascii="標楷體" w:eastAsia="標楷體" w:hAnsi="標楷體" w:cs="BiauKai" w:hint="eastAsia"/>
                <w:sz w:val="20"/>
                <w:szCs w:val="20"/>
              </w:rPr>
              <w:t>）</w:t>
            </w:r>
          </w:p>
        </w:tc>
      </w:tr>
      <w:tr w:rsidR="00627C16" w:rsidRPr="00627C16" w:rsidTr="00C14099">
        <w:trPr>
          <w:trHeight w:val="772"/>
        </w:trPr>
        <w:tc>
          <w:tcPr>
            <w:tcW w:w="549" w:type="pct"/>
            <w:vMerge w:val="restart"/>
            <w:vAlign w:val="center"/>
          </w:tcPr>
          <w:p w:rsidR="00A155F9" w:rsidRPr="00627C16" w:rsidRDefault="00A155F9" w:rsidP="00647668">
            <w:pPr>
              <w:rPr>
                <w:rFonts w:ascii="標楷體" w:eastAsia="標楷體" w:hAnsi="標楷體" w:cs="BiauKai"/>
                <w:szCs w:val="24"/>
              </w:rPr>
            </w:pPr>
            <w:r w:rsidRPr="00627C16">
              <w:rPr>
                <w:rFonts w:ascii="標楷體" w:eastAsia="標楷體" w:hAnsi="標楷體" w:cs="BiauKai"/>
                <w:szCs w:val="24"/>
              </w:rPr>
              <w:t xml:space="preserve">1.能說明戶外課程的教學目標或理念 </w:t>
            </w:r>
          </w:p>
        </w:tc>
        <w:tc>
          <w:tcPr>
            <w:tcW w:w="2135" w:type="pct"/>
            <w:vAlign w:val="center"/>
          </w:tcPr>
          <w:p w:rsidR="00A155F9" w:rsidRPr="00627C16" w:rsidRDefault="00647668" w:rsidP="00F1388E">
            <w:pPr>
              <w:jc w:val="both"/>
              <w:rPr>
                <w:rFonts w:ascii="標楷體" w:eastAsia="標楷體" w:hAnsi="標楷體" w:cs="BiauKai"/>
                <w:szCs w:val="24"/>
              </w:rPr>
            </w:pPr>
            <w:r w:rsidRPr="00627C16">
              <w:rPr>
                <w:rFonts w:ascii="標楷體" w:eastAsia="標楷體" w:hAnsi="標楷體" w:cs="BiauKai" w:hint="eastAsia"/>
                <w:szCs w:val="24"/>
              </w:rPr>
              <w:t>1-1. 提升學生的素養表現，包括認知、情意、技能或社會面的能力，以朝向全人發展</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1-2. 依據地方特色或學校發展特色，融入戶外教育</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 xml:space="preserve">1-3. </w:t>
            </w:r>
            <w:r w:rsidRPr="00627C16">
              <w:rPr>
                <w:rFonts w:ascii="標楷體" w:eastAsia="標楷體" w:hAnsi="標楷體" w:cs="BiauKai" w:hint="eastAsia"/>
                <w:szCs w:val="24"/>
              </w:rPr>
              <w:t>彰</w:t>
            </w:r>
            <w:r w:rsidRPr="00627C16">
              <w:rPr>
                <w:rFonts w:ascii="標楷體" w:eastAsia="標楷體" w:hAnsi="標楷體" w:cs="BiauKai"/>
                <w:szCs w:val="24"/>
              </w:rPr>
              <w:t>顯戶外教學的教育價值，提升領域課程的效益或</w:t>
            </w:r>
            <w:r w:rsidRPr="00627C16">
              <w:rPr>
                <w:rFonts w:ascii="標楷體" w:eastAsia="標楷體" w:hAnsi="標楷體" w:cs="BiauKai" w:hint="eastAsia"/>
                <w:szCs w:val="24"/>
              </w:rPr>
              <w:t>促進</w:t>
            </w:r>
            <w:r w:rsidRPr="00627C16">
              <w:rPr>
                <w:rFonts w:ascii="標楷體" w:eastAsia="標楷體" w:hAnsi="標楷體" w:cs="BiauKai"/>
                <w:szCs w:val="24"/>
              </w:rPr>
              <w:t>跨領域的學習</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 xml:space="preserve">1-4. </w:t>
            </w:r>
            <w:r w:rsidRPr="00627C16">
              <w:rPr>
                <w:rFonts w:ascii="標楷體" w:eastAsia="標楷體" w:hAnsi="標楷體" w:cs="BiauKai" w:hint="eastAsia"/>
                <w:szCs w:val="24"/>
              </w:rPr>
              <w:t>促進</w:t>
            </w:r>
            <w:r w:rsidRPr="00627C16">
              <w:rPr>
                <w:rFonts w:ascii="標楷體" w:eastAsia="標楷體" w:hAnsi="標楷體" w:cs="BiauKai"/>
                <w:szCs w:val="24"/>
              </w:rPr>
              <w:t>班級經營或師生關係</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1-5. 其他（需詳加說明）</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rPr>
          <w:trHeight w:val="730"/>
        </w:trPr>
        <w:tc>
          <w:tcPr>
            <w:tcW w:w="549" w:type="pct"/>
            <w:vMerge w:val="restart"/>
            <w:vAlign w:val="center"/>
          </w:tcPr>
          <w:p w:rsidR="00A155F9" w:rsidRPr="00627C16" w:rsidRDefault="00A155F9" w:rsidP="00647668">
            <w:pPr>
              <w:rPr>
                <w:rFonts w:ascii="標楷體" w:eastAsia="標楷體" w:hAnsi="標楷體" w:cs="BiauKai"/>
                <w:szCs w:val="24"/>
              </w:rPr>
            </w:pPr>
            <w:r w:rsidRPr="00627C16">
              <w:rPr>
                <w:rFonts w:ascii="標楷體" w:eastAsia="標楷體" w:hAnsi="標楷體" w:cs="BiauKai"/>
                <w:szCs w:val="24"/>
              </w:rPr>
              <w:t>2.能適切運用教室外/戶外的場域</w:t>
            </w: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 xml:space="preserve">2-1. </w:t>
            </w:r>
            <w:r w:rsidRPr="00627C16">
              <w:rPr>
                <w:rFonts w:ascii="標楷體" w:eastAsia="標楷體" w:hAnsi="標楷體" w:cs="BiauKai" w:hint="eastAsia"/>
                <w:szCs w:val="24"/>
              </w:rPr>
              <w:t>有系統的選</w:t>
            </w:r>
            <w:r w:rsidRPr="00627C16">
              <w:rPr>
                <w:rFonts w:ascii="標楷體" w:eastAsia="標楷體" w:hAnsi="標楷體" w:cs="BiauKai"/>
                <w:szCs w:val="24"/>
              </w:rPr>
              <w:t>擇與課程主題相關的地點進行教學</w:t>
            </w:r>
            <w:r w:rsidRPr="00627C16">
              <w:rPr>
                <w:rFonts w:ascii="標楷體" w:eastAsia="標楷體" w:hAnsi="標楷體" w:cs="BiauKai" w:hint="eastAsia"/>
                <w:szCs w:val="24"/>
              </w:rPr>
              <w:t>，並兼重其脈絡性</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 xml:space="preserve">2-2. </w:t>
            </w:r>
            <w:r w:rsidRPr="00627C16">
              <w:rPr>
                <w:rFonts w:ascii="標楷體" w:eastAsia="標楷體" w:hAnsi="標楷體" w:cs="BiauKai" w:hint="eastAsia"/>
                <w:szCs w:val="24"/>
              </w:rPr>
              <w:t>善用</w:t>
            </w:r>
            <w:r w:rsidRPr="00627C16">
              <w:rPr>
                <w:rFonts w:ascii="標楷體" w:eastAsia="標楷體" w:hAnsi="標楷體" w:cs="BiauKai"/>
                <w:szCs w:val="24"/>
              </w:rPr>
              <w:t>環境資源，合宜的分配教學活動及學習時間</w:t>
            </w:r>
            <w:r w:rsidRPr="00627C16">
              <w:rPr>
                <w:rFonts w:ascii="標楷體" w:eastAsia="標楷體" w:hAnsi="標楷體" w:cs="BiauKai" w:hint="eastAsia"/>
                <w:szCs w:val="24"/>
              </w:rPr>
              <w:t>，作為戶外</w:t>
            </w:r>
            <w:r w:rsidRPr="00627C16">
              <w:rPr>
                <w:rFonts w:ascii="標楷體" w:eastAsia="標楷體" w:hAnsi="標楷體" w:cs="BiauKai"/>
                <w:szCs w:val="24"/>
              </w:rPr>
              <w:t>學習的素材</w:t>
            </w:r>
            <w:r w:rsidRPr="00627C16">
              <w:rPr>
                <w:rFonts w:ascii="標楷體" w:eastAsia="標楷體" w:hAnsi="標楷體" w:cs="BiauKai" w:hint="eastAsia"/>
                <w:szCs w:val="24"/>
              </w:rPr>
              <w:t>及探究實作的場所</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2-3. 讓學生瞭解並重建自身與環境的友善關係，並降低當地環境及地方的負面衝擊</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2-4. 充分評估該環境或場域的安全性，並讓學生學習如何在戶外活動中保護自己，為自己及他人的安全負責</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2-5. 其他策略（需詳加說明）</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rPr>
          <w:trHeight w:val="588"/>
        </w:trPr>
        <w:tc>
          <w:tcPr>
            <w:tcW w:w="549" w:type="pct"/>
            <w:vMerge w:val="restart"/>
            <w:vAlign w:val="center"/>
          </w:tcPr>
          <w:p w:rsidR="00A155F9" w:rsidRPr="00627C16" w:rsidRDefault="00A155F9" w:rsidP="00647668">
            <w:pPr>
              <w:rPr>
                <w:rFonts w:ascii="標楷體" w:eastAsia="標楷體" w:hAnsi="標楷體" w:cs="BiauKai"/>
                <w:szCs w:val="24"/>
              </w:rPr>
            </w:pPr>
            <w:r w:rsidRPr="00627C16">
              <w:rPr>
                <w:rFonts w:ascii="標楷體" w:eastAsia="標楷體" w:hAnsi="標楷體" w:cs="BiauKai"/>
                <w:szCs w:val="24"/>
              </w:rPr>
              <w:t>3.課程規劃前後的一致性</w:t>
            </w:r>
          </w:p>
        </w:tc>
        <w:tc>
          <w:tcPr>
            <w:tcW w:w="2135" w:type="pct"/>
            <w:vAlign w:val="center"/>
          </w:tcPr>
          <w:p w:rsidR="00A155F9" w:rsidRPr="00627C16" w:rsidRDefault="00647668" w:rsidP="00F1388E">
            <w:pPr>
              <w:jc w:val="both"/>
              <w:rPr>
                <w:rFonts w:ascii="標楷體" w:eastAsia="標楷體" w:hAnsi="標楷體" w:cs="BiauKai"/>
                <w:szCs w:val="24"/>
              </w:rPr>
            </w:pPr>
            <w:r w:rsidRPr="00627C16">
              <w:rPr>
                <w:rFonts w:ascii="標楷體" w:eastAsia="標楷體" w:hAnsi="標楷體" w:cs="BiauKai" w:hint="eastAsia"/>
                <w:szCs w:val="24"/>
              </w:rPr>
              <w:t>3-1. 重視不同教學單元之間連貫性，且與課程目標及成效評量相互呼應</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3-2. 戶外活動開始前需規劃相關的預備課程（例如先備知識或技能的熟練以及身心健康等）</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3-3. 戶外課程中的教學單元順序或難度安排需符合整體課程目標和學生能力</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3-4. 戶外課程結束後持續結合教室、校園、社區等日常生活或學科課程</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 xml:space="preserve">3-5. </w:t>
            </w:r>
            <w:r w:rsidRPr="00627C16">
              <w:rPr>
                <w:rFonts w:ascii="標楷體" w:eastAsia="標楷體" w:hAnsi="標楷體" w:cs="BiauKai" w:hint="eastAsia"/>
                <w:szCs w:val="24"/>
              </w:rPr>
              <w:t>適切整合課室內</w:t>
            </w:r>
            <w:proofErr w:type="gramStart"/>
            <w:r w:rsidRPr="00627C16">
              <w:rPr>
                <w:rFonts w:ascii="標楷體" w:eastAsia="標楷體" w:hAnsi="標楷體" w:cs="BiauKai" w:hint="eastAsia"/>
                <w:szCs w:val="24"/>
              </w:rPr>
              <w:t>與課室外</w:t>
            </w:r>
            <w:proofErr w:type="gramEnd"/>
            <w:r w:rsidRPr="00627C16">
              <w:rPr>
                <w:rFonts w:ascii="標楷體" w:eastAsia="標楷體" w:hAnsi="標楷體" w:cs="BiauKai" w:hint="eastAsia"/>
                <w:szCs w:val="24"/>
              </w:rPr>
              <w:t>學習</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3-6. 其他策略（需詳加說明）</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rPr>
          <w:trHeight w:val="730"/>
        </w:trPr>
        <w:tc>
          <w:tcPr>
            <w:tcW w:w="549" w:type="pct"/>
            <w:vMerge w:val="restart"/>
            <w:vAlign w:val="center"/>
          </w:tcPr>
          <w:p w:rsidR="00647668" w:rsidRPr="00627C16" w:rsidRDefault="00A155F9" w:rsidP="00647668">
            <w:pPr>
              <w:rPr>
                <w:rFonts w:ascii="標楷體" w:eastAsia="標楷體" w:hAnsi="標楷體" w:cs="BiauKai"/>
                <w:szCs w:val="24"/>
              </w:rPr>
            </w:pPr>
            <w:r w:rsidRPr="00627C16">
              <w:rPr>
                <w:rFonts w:ascii="標楷體" w:eastAsia="標楷體" w:hAnsi="標楷體" w:cs="BiauKai"/>
                <w:szCs w:val="24"/>
              </w:rPr>
              <w:t>4.能促進學生自主學習</w:t>
            </w:r>
          </w:p>
          <w:p w:rsidR="00A155F9" w:rsidRPr="00627C16" w:rsidRDefault="00A155F9" w:rsidP="00647668">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4-1. 清楚說明課程活動的意義、目標</w:t>
            </w:r>
            <w:r w:rsidRPr="00627C16">
              <w:rPr>
                <w:rFonts w:ascii="標楷體" w:eastAsia="標楷體" w:hAnsi="標楷體" w:cs="BiauKai" w:hint="eastAsia"/>
                <w:szCs w:val="24"/>
              </w:rPr>
              <w:t>及</w:t>
            </w:r>
            <w:r w:rsidRPr="00627C16">
              <w:rPr>
                <w:rFonts w:ascii="標楷體" w:eastAsia="標楷體" w:hAnsi="標楷體" w:cs="BiauKai"/>
                <w:szCs w:val="24"/>
              </w:rPr>
              <w:t>任務</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4-2. 利用在地資源、運用適當多元的活動(觀察、體驗、探索、調查、實作等)，引發學生的好奇心或主動學習</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4-3. 保留空白時間讓學生有機會自行規劃探索環境的活動和學習主題</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4-4. 創造機會(如小組合作)，讓學生能與同儕、師長</w:t>
            </w:r>
            <w:r w:rsidRPr="00627C16">
              <w:rPr>
                <w:rFonts w:ascii="標楷體" w:eastAsia="標楷體" w:hAnsi="標楷體" w:cs="BiauKai" w:hint="eastAsia"/>
                <w:szCs w:val="24"/>
              </w:rPr>
              <w:t>及他人</w:t>
            </w:r>
            <w:r w:rsidRPr="00627C16">
              <w:rPr>
                <w:rFonts w:ascii="標楷體" w:eastAsia="標楷體" w:hAnsi="標楷體" w:cs="BiauKai"/>
                <w:szCs w:val="24"/>
              </w:rPr>
              <w:t>互動學習</w:t>
            </w:r>
            <w:r w:rsidRPr="00627C16">
              <w:rPr>
                <w:rFonts w:ascii="標楷體" w:eastAsia="標楷體" w:hAnsi="標楷體" w:cs="BiauKai" w:hint="eastAsia"/>
                <w:szCs w:val="24"/>
              </w:rPr>
              <w:t>，並增進社會參與</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4-5. 創造挑戰的機會，營造學生多元能力表現的情境</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4-6. 能適時歸納學習重點，幫助學生了解內容</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4-7. 引導戶外學習經驗的反思：透過設計讓學生有機會與自己</w:t>
            </w:r>
            <w:r w:rsidRPr="00627C16">
              <w:rPr>
                <w:rFonts w:ascii="標楷體" w:eastAsia="標楷體" w:hAnsi="標楷體" w:cs="BiauKai" w:hint="eastAsia"/>
                <w:szCs w:val="24"/>
              </w:rPr>
              <w:t>、他</w:t>
            </w:r>
            <w:r w:rsidRPr="00627C16">
              <w:rPr>
                <w:rFonts w:ascii="標楷體" w:eastAsia="標楷體" w:hAnsi="標楷體" w:cs="BiauKai"/>
                <w:szCs w:val="24"/>
              </w:rPr>
              <w:t>人、環境對話</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4-8. 其他策略（需詳加說明）</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rPr>
          <w:trHeight w:val="790"/>
        </w:trPr>
        <w:tc>
          <w:tcPr>
            <w:tcW w:w="549" w:type="pct"/>
            <w:vMerge w:val="restart"/>
            <w:vAlign w:val="center"/>
          </w:tcPr>
          <w:p w:rsidR="00A155F9" w:rsidRPr="00627C16" w:rsidRDefault="00A155F9" w:rsidP="00C14099">
            <w:pPr>
              <w:rPr>
                <w:rFonts w:ascii="標楷體" w:eastAsia="標楷體" w:hAnsi="標楷體" w:cs="BiauKai"/>
                <w:szCs w:val="24"/>
              </w:rPr>
            </w:pPr>
            <w:r w:rsidRPr="00627C16">
              <w:rPr>
                <w:rFonts w:ascii="標楷體" w:eastAsia="標楷體" w:hAnsi="標楷體" w:cs="BiauKai"/>
                <w:szCs w:val="24"/>
              </w:rPr>
              <w:t>5.達成課程目標的成效評量</w:t>
            </w: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 xml:space="preserve">5-1. </w:t>
            </w:r>
            <w:r w:rsidRPr="00627C16">
              <w:rPr>
                <w:rFonts w:ascii="標楷體" w:eastAsia="標楷體" w:hAnsi="標楷體" w:cs="BiauKai" w:hint="eastAsia"/>
                <w:szCs w:val="24"/>
              </w:rPr>
              <w:t>營造學生多元呈現學習效益的機會（例如感想、作品、報告）</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 xml:space="preserve">5-2. </w:t>
            </w:r>
            <w:r w:rsidRPr="00627C16">
              <w:rPr>
                <w:rFonts w:ascii="標楷體" w:eastAsia="標楷體" w:hAnsi="標楷體" w:cs="BiauKai" w:hint="eastAsia"/>
                <w:szCs w:val="24"/>
              </w:rPr>
              <w:t>適切運用總結性、歷程性的評量方式，促進學生深化學習。</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627C16"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 xml:space="preserve">5-3. </w:t>
            </w:r>
            <w:r w:rsidRPr="00627C16">
              <w:rPr>
                <w:rFonts w:ascii="標楷體" w:eastAsia="標楷體" w:hAnsi="標楷體" w:cs="BiauKai" w:hint="eastAsia"/>
                <w:szCs w:val="24"/>
              </w:rPr>
              <w:t>運用多元評量方式了解診斷學生的學習情況。</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r w:rsidR="00A155F9" w:rsidRPr="00627C16" w:rsidTr="00C14099">
        <w:tc>
          <w:tcPr>
            <w:tcW w:w="549" w:type="pct"/>
            <w:vMerge/>
            <w:vAlign w:val="center"/>
          </w:tcPr>
          <w:p w:rsidR="00A155F9" w:rsidRPr="00627C16" w:rsidRDefault="00A155F9" w:rsidP="00F1388E">
            <w:pPr>
              <w:rPr>
                <w:rFonts w:ascii="標楷體" w:eastAsia="標楷體" w:hAnsi="標楷體" w:cs="BiauKai"/>
                <w:szCs w:val="24"/>
              </w:rPr>
            </w:pPr>
          </w:p>
        </w:tc>
        <w:tc>
          <w:tcPr>
            <w:tcW w:w="2135" w:type="pct"/>
            <w:vAlign w:val="center"/>
          </w:tcPr>
          <w:p w:rsidR="00A155F9" w:rsidRPr="00627C16" w:rsidRDefault="00A155F9" w:rsidP="00F1388E">
            <w:pPr>
              <w:jc w:val="both"/>
              <w:rPr>
                <w:rFonts w:ascii="標楷體" w:eastAsia="標楷體" w:hAnsi="標楷體" w:cs="BiauKai"/>
                <w:szCs w:val="24"/>
              </w:rPr>
            </w:pPr>
            <w:r w:rsidRPr="00627C16">
              <w:rPr>
                <w:rFonts w:ascii="標楷體" w:eastAsia="標楷體" w:hAnsi="標楷體" w:cs="BiauKai"/>
                <w:szCs w:val="24"/>
              </w:rPr>
              <w:t>5-4. 其他策略（需詳加說明）</w:t>
            </w:r>
          </w:p>
        </w:tc>
        <w:tc>
          <w:tcPr>
            <w:tcW w:w="732" w:type="pct"/>
            <w:vAlign w:val="center"/>
          </w:tcPr>
          <w:p w:rsidR="00A155F9" w:rsidRPr="00627C16" w:rsidRDefault="00A155F9" w:rsidP="00F1388E">
            <w:pPr>
              <w:jc w:val="both"/>
              <w:rPr>
                <w:rFonts w:ascii="標楷體" w:eastAsia="標楷體" w:hAnsi="標楷體" w:cs="BiauKai"/>
                <w:szCs w:val="24"/>
              </w:rPr>
            </w:pPr>
          </w:p>
        </w:tc>
        <w:tc>
          <w:tcPr>
            <w:tcW w:w="734" w:type="pct"/>
            <w:vAlign w:val="center"/>
          </w:tcPr>
          <w:p w:rsidR="00A155F9" w:rsidRPr="00627C16" w:rsidRDefault="00A155F9" w:rsidP="00F1388E">
            <w:pPr>
              <w:jc w:val="both"/>
              <w:rPr>
                <w:rFonts w:ascii="標楷體" w:eastAsia="標楷體" w:hAnsi="標楷體" w:cs="BiauKai"/>
                <w:szCs w:val="24"/>
              </w:rPr>
            </w:pPr>
          </w:p>
        </w:tc>
        <w:tc>
          <w:tcPr>
            <w:tcW w:w="849" w:type="pct"/>
            <w:vAlign w:val="center"/>
          </w:tcPr>
          <w:p w:rsidR="00A155F9" w:rsidRPr="00627C16" w:rsidRDefault="00A155F9" w:rsidP="00F1388E">
            <w:pPr>
              <w:jc w:val="both"/>
              <w:rPr>
                <w:rFonts w:ascii="標楷體" w:eastAsia="標楷體" w:hAnsi="標楷體" w:cs="BiauKai"/>
                <w:szCs w:val="24"/>
              </w:rPr>
            </w:pPr>
          </w:p>
        </w:tc>
      </w:tr>
    </w:tbl>
    <w:p w:rsidR="00A155F9" w:rsidRPr="00627C16" w:rsidRDefault="00A155F9">
      <w:pPr>
        <w:widowControl/>
        <w:rPr>
          <w:rFonts w:ascii="標楷體" w:eastAsia="標楷體" w:hAnsi="標楷體"/>
          <w:szCs w:val="24"/>
        </w:rPr>
      </w:pPr>
    </w:p>
    <w:p w:rsidR="00F1388E" w:rsidRPr="00627C16" w:rsidRDefault="00F1388E">
      <w:pPr>
        <w:widowControl/>
        <w:rPr>
          <w:rFonts w:ascii="標楷體" w:eastAsia="標楷體" w:hAnsi="標楷體"/>
          <w:szCs w:val="24"/>
        </w:rPr>
      </w:pPr>
      <w:r w:rsidRPr="00627C16">
        <w:rPr>
          <w:rFonts w:ascii="標楷體" w:eastAsia="標楷體" w:hAnsi="標楷體"/>
          <w:szCs w:val="24"/>
        </w:rPr>
        <w:br w:type="page"/>
      </w:r>
    </w:p>
    <w:p w:rsidR="00F97080" w:rsidRPr="00627C16" w:rsidRDefault="00A25C81" w:rsidP="00A25C81">
      <w:pPr>
        <w:spacing w:line="520" w:lineRule="exact"/>
        <w:rPr>
          <w:rFonts w:ascii="標楷體" w:eastAsia="標楷體" w:hAnsi="標楷體"/>
          <w:b/>
          <w:sz w:val="36"/>
          <w:szCs w:val="32"/>
        </w:rPr>
      </w:pPr>
      <w:r w:rsidRPr="00627C16">
        <w:rPr>
          <w:rFonts w:ascii="標楷體" w:eastAsia="標楷體" w:hAnsi="標楷體" w:hint="eastAsia"/>
          <w:b/>
          <w:sz w:val="36"/>
          <w:szCs w:val="32"/>
        </w:rPr>
        <w:lastRenderedPageBreak/>
        <w:t>伍、淺談臺灣戶外教育思路與實踐</w:t>
      </w:r>
    </w:p>
    <w:p w:rsidR="00A25C81" w:rsidRPr="00627C16" w:rsidRDefault="00A25C81" w:rsidP="00A25C81">
      <w:pPr>
        <w:spacing w:line="520" w:lineRule="exact"/>
        <w:rPr>
          <w:rFonts w:ascii="標楷體" w:eastAsia="標楷體" w:hAnsi="標楷體"/>
          <w:b/>
          <w:szCs w:val="32"/>
        </w:rPr>
      </w:pPr>
      <w:r w:rsidRPr="00627C16">
        <w:rPr>
          <w:rFonts w:ascii="標楷體" w:eastAsia="標楷體" w:hAnsi="標楷體" w:hint="eastAsia"/>
          <w:b/>
          <w:szCs w:val="32"/>
        </w:rPr>
        <w:t>筆記欄</w:t>
      </w:r>
    </w:p>
    <w:p w:rsidR="00A25C81" w:rsidRPr="00627C16" w:rsidRDefault="00A25C81">
      <w:pPr>
        <w:widowControl/>
        <w:rPr>
          <w:rFonts w:ascii="標楷體" w:eastAsia="標楷體" w:hAnsi="標楷體"/>
          <w:b/>
          <w:szCs w:val="32"/>
        </w:rPr>
      </w:pPr>
      <w:r w:rsidRPr="00627C16">
        <w:rPr>
          <w:rFonts w:ascii="標楷體" w:eastAsia="標楷體" w:hAnsi="標楷體"/>
          <w:b/>
          <w:szCs w:val="32"/>
        </w:rPr>
        <w:br w:type="page"/>
      </w:r>
    </w:p>
    <w:p w:rsidR="00A25C81" w:rsidRPr="00627C16" w:rsidRDefault="00A25C81" w:rsidP="00A25C81">
      <w:pPr>
        <w:spacing w:line="520" w:lineRule="exact"/>
        <w:rPr>
          <w:rFonts w:ascii="標楷體" w:eastAsia="標楷體" w:hAnsi="標楷體"/>
          <w:b/>
          <w:sz w:val="36"/>
          <w:szCs w:val="32"/>
        </w:rPr>
      </w:pPr>
      <w:r w:rsidRPr="00627C16">
        <w:rPr>
          <w:rFonts w:ascii="標楷體" w:eastAsia="標楷體" w:hAnsi="標楷體" w:hint="eastAsia"/>
          <w:b/>
          <w:sz w:val="36"/>
          <w:szCs w:val="32"/>
        </w:rPr>
        <w:lastRenderedPageBreak/>
        <w:t>陸、補充資料</w:t>
      </w:r>
    </w:p>
    <w:p w:rsidR="00183D8B" w:rsidRPr="00627C16" w:rsidRDefault="00A25C81" w:rsidP="009B3F22">
      <w:pPr>
        <w:spacing w:line="520" w:lineRule="exact"/>
        <w:rPr>
          <w:rFonts w:ascii="標楷體" w:eastAsia="標楷體" w:hAnsi="標楷體"/>
          <w:sz w:val="32"/>
          <w:szCs w:val="32"/>
        </w:rPr>
      </w:pPr>
      <w:r w:rsidRPr="00627C16">
        <w:rPr>
          <w:rFonts w:ascii="標楷體" w:eastAsia="標楷體" w:hAnsi="標楷體" w:hint="eastAsia"/>
          <w:sz w:val="32"/>
          <w:szCs w:val="32"/>
        </w:rPr>
        <w:t>一、</w:t>
      </w:r>
      <w:r w:rsidR="00183D8B" w:rsidRPr="00627C16">
        <w:rPr>
          <w:rFonts w:ascii="標楷體" w:eastAsia="標楷體" w:hAnsi="標楷體" w:hint="eastAsia"/>
          <w:sz w:val="32"/>
          <w:szCs w:val="32"/>
        </w:rPr>
        <w:t>補助及委辦計畫經費編列基準表</w:t>
      </w:r>
      <w:proofErr w:type="gramStart"/>
      <w:r w:rsidR="00AC6FA4" w:rsidRPr="00627C16">
        <w:rPr>
          <w:rFonts w:ascii="標楷體" w:eastAsia="標楷體" w:hAnsi="標楷體" w:hint="eastAsia"/>
          <w:sz w:val="32"/>
          <w:szCs w:val="32"/>
        </w:rPr>
        <w:t>【</w:t>
      </w:r>
      <w:proofErr w:type="gramEnd"/>
      <w:r w:rsidR="00AC6FA4" w:rsidRPr="00627C16">
        <w:rPr>
          <w:rFonts w:ascii="標楷體" w:eastAsia="標楷體" w:hAnsi="標楷體" w:hint="eastAsia"/>
          <w:sz w:val="32"/>
          <w:szCs w:val="32"/>
        </w:rPr>
        <w:t>下載路徑：</w:t>
      </w:r>
      <w:r w:rsidR="009B3F22" w:rsidRPr="00627C16">
        <w:rPr>
          <w:rFonts w:ascii="標楷體" w:eastAsia="標楷體" w:hAnsi="標楷體" w:hint="eastAsia"/>
          <w:sz w:val="32"/>
          <w:szCs w:val="32"/>
        </w:rPr>
        <w:t>國民及學前教育署＞法令規章＞單位：主計室（查詢）＞教育部補助及委辦經費</w:t>
      </w:r>
      <w:proofErr w:type="gramStart"/>
      <w:r w:rsidR="009B3F22" w:rsidRPr="00627C16">
        <w:rPr>
          <w:rFonts w:ascii="標楷體" w:eastAsia="標楷體" w:hAnsi="標楷體" w:hint="eastAsia"/>
          <w:sz w:val="32"/>
          <w:szCs w:val="32"/>
        </w:rPr>
        <w:t>核撥結報</w:t>
      </w:r>
      <w:proofErr w:type="gramEnd"/>
      <w:r w:rsidR="009B3F22" w:rsidRPr="00627C16">
        <w:rPr>
          <w:rFonts w:ascii="標楷體" w:eastAsia="標楷體" w:hAnsi="標楷體" w:hint="eastAsia"/>
          <w:sz w:val="32"/>
          <w:szCs w:val="32"/>
        </w:rPr>
        <w:t>作業要點（要點及相關附件）</w:t>
      </w:r>
      <w:proofErr w:type="gramStart"/>
      <w:r w:rsidR="00AC6FA4" w:rsidRPr="00627C16">
        <w:rPr>
          <w:rFonts w:ascii="標楷體" w:eastAsia="標楷體" w:hAnsi="標楷體" w:hint="eastAsia"/>
          <w:sz w:val="32"/>
          <w:szCs w:val="32"/>
        </w:rPr>
        <w:t>】</w:t>
      </w:r>
      <w:proofErr w:type="gramEnd"/>
    </w:p>
    <w:p w:rsidR="00E957C9" w:rsidRPr="00627C16" w:rsidRDefault="00AF48A8" w:rsidP="005C405E">
      <w:pPr>
        <w:spacing w:line="520" w:lineRule="exact"/>
        <w:rPr>
          <w:rFonts w:ascii="標楷體" w:eastAsia="標楷體" w:hAnsi="標楷體"/>
          <w:sz w:val="32"/>
          <w:szCs w:val="32"/>
        </w:rPr>
      </w:pPr>
      <w:r w:rsidRPr="00627C16">
        <w:rPr>
          <w:rFonts w:ascii="標楷體" w:eastAsia="標楷體" w:hAnsi="標楷體" w:hint="eastAsia"/>
          <w:sz w:val="32"/>
          <w:szCs w:val="32"/>
        </w:rPr>
        <w:t>二、</w:t>
      </w:r>
      <w:r w:rsidR="00815735" w:rsidRPr="00627C16">
        <w:rPr>
          <w:rFonts w:ascii="標楷體" w:eastAsia="標楷體" w:hAnsi="標楷體" w:hint="eastAsia"/>
          <w:sz w:val="32"/>
          <w:szCs w:val="32"/>
        </w:rPr>
        <w:t>「教育部國民及學前教育署補助實施戶外教育要點」修正對照與內容(稿)</w:t>
      </w:r>
    </w:p>
    <w:p w:rsidR="00183D8B" w:rsidRPr="00627C16" w:rsidRDefault="00E957C9" w:rsidP="005C405E">
      <w:pPr>
        <w:spacing w:line="520" w:lineRule="exact"/>
        <w:rPr>
          <w:rFonts w:ascii="標楷體" w:eastAsia="標楷體" w:hAnsi="標楷體"/>
          <w:sz w:val="32"/>
          <w:szCs w:val="32"/>
        </w:rPr>
      </w:pPr>
      <w:r w:rsidRPr="00627C16">
        <w:rPr>
          <w:rFonts w:ascii="標楷體" w:eastAsia="標楷體" w:hAnsi="標楷體" w:hint="eastAsia"/>
          <w:sz w:val="32"/>
          <w:szCs w:val="32"/>
        </w:rPr>
        <w:t>三、</w:t>
      </w:r>
      <w:r w:rsidR="009B3F22" w:rsidRPr="00627C16">
        <w:rPr>
          <w:rFonts w:ascii="標楷體" w:eastAsia="標楷體" w:hAnsi="標楷體" w:hint="eastAsia"/>
          <w:sz w:val="32"/>
          <w:szCs w:val="32"/>
        </w:rPr>
        <w:t>戶外補助教育計畫相關資訊電子檔</w:t>
      </w:r>
      <w:r w:rsidRPr="00627C16">
        <w:rPr>
          <w:rFonts w:ascii="標楷體" w:eastAsia="標楷體" w:hAnsi="標楷體" w:hint="eastAsia"/>
          <w:sz w:val="32"/>
          <w:szCs w:val="32"/>
        </w:rPr>
        <w:t>（QR Code網址連結下載）</w:t>
      </w:r>
      <w:r w:rsidR="00DA4438" w:rsidRPr="00627C16">
        <w:rPr>
          <w:rFonts w:ascii="標楷體" w:eastAsia="標楷體" w:hAnsi="標楷體"/>
          <w:sz w:val="32"/>
          <w:szCs w:val="32"/>
        </w:rPr>
        <w:br w:type="page"/>
      </w:r>
    </w:p>
    <w:p w:rsidR="00AC6FA4" w:rsidRPr="00627C16" w:rsidRDefault="00AC6FA4" w:rsidP="00C64FB3">
      <w:pPr>
        <w:snapToGrid w:val="0"/>
        <w:jc w:val="center"/>
        <w:rPr>
          <w:rFonts w:ascii="Times New Roman" w:eastAsia="標楷體" w:hAnsi="Times New Roman" w:cs="Times New Roman"/>
          <w:b/>
          <w:sz w:val="32"/>
          <w:szCs w:val="28"/>
        </w:rPr>
      </w:pPr>
      <w:r w:rsidRPr="00627C16">
        <w:rPr>
          <w:rFonts w:ascii="Times New Roman" w:eastAsia="標楷體" w:hAnsi="Times New Roman" w:cs="Times New Roman" w:hint="eastAsia"/>
          <w:b/>
          <w:sz w:val="32"/>
          <w:szCs w:val="28"/>
        </w:rPr>
        <w:lastRenderedPageBreak/>
        <w:t>教育部補</w:t>
      </w:r>
      <w:r w:rsidRPr="00627C16">
        <w:rPr>
          <w:rFonts w:ascii="Times New Roman" w:eastAsia="標楷體" w:hAnsi="Times New Roman" w:cs="Times New Roman" w:hint="eastAsia"/>
          <w:b/>
          <w:sz w:val="32"/>
          <w:szCs w:val="28"/>
        </w:rPr>
        <w:t>(</w:t>
      </w:r>
      <w:r w:rsidRPr="00627C16">
        <w:rPr>
          <w:rFonts w:ascii="Times New Roman" w:eastAsia="標楷體" w:hAnsi="Times New Roman" w:cs="Times New Roman" w:hint="eastAsia"/>
          <w:b/>
          <w:sz w:val="32"/>
          <w:szCs w:val="28"/>
        </w:rPr>
        <w:t>捐</w:t>
      </w:r>
      <w:r w:rsidRPr="00627C16">
        <w:rPr>
          <w:rFonts w:ascii="Times New Roman" w:eastAsia="標楷體" w:hAnsi="Times New Roman" w:cs="Times New Roman" w:hint="eastAsia"/>
          <w:b/>
          <w:sz w:val="32"/>
          <w:szCs w:val="28"/>
        </w:rPr>
        <w:t>)</w:t>
      </w:r>
      <w:r w:rsidRPr="00627C16">
        <w:rPr>
          <w:rFonts w:ascii="Times New Roman" w:eastAsia="標楷體" w:hAnsi="Times New Roman" w:cs="Times New Roman" w:hint="eastAsia"/>
          <w:b/>
          <w:sz w:val="32"/>
          <w:szCs w:val="28"/>
        </w:rPr>
        <w:t>助及委辦計畫經費編列基準表</w:t>
      </w:r>
    </w:p>
    <w:p w:rsidR="00C64FB3" w:rsidRPr="00627C16" w:rsidRDefault="00C64FB3" w:rsidP="00C64FB3">
      <w:pPr>
        <w:snapToGrid w:val="0"/>
        <w:rPr>
          <w:rFonts w:ascii="Times New Roman" w:eastAsia="標楷體" w:hAnsi="Times New Roman" w:cs="Times New Roman"/>
          <w:b/>
          <w:sz w:val="32"/>
          <w:szCs w:val="28"/>
        </w:rPr>
      </w:pPr>
    </w:p>
    <w:tbl>
      <w:tblPr>
        <w:tblpPr w:leftFromText="180" w:rightFromText="180" w:vertAnchor="text" w:tblpY="1"/>
        <w:tblOverlap w:val="neve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2"/>
        <w:gridCol w:w="1524"/>
        <w:gridCol w:w="2097"/>
        <w:gridCol w:w="4675"/>
      </w:tblGrid>
      <w:tr w:rsidR="00627C16" w:rsidRPr="00627C16" w:rsidTr="00E957C9">
        <w:trPr>
          <w:tblHeader/>
        </w:trPr>
        <w:tc>
          <w:tcPr>
            <w:tcW w:w="1502" w:type="dxa"/>
            <w:shd w:val="clear" w:color="auto" w:fill="C5E0B3"/>
          </w:tcPr>
          <w:p w:rsidR="00AC6FA4" w:rsidRPr="00627C16" w:rsidRDefault="00AC6FA4" w:rsidP="008C62FB">
            <w:pPr>
              <w:tabs>
                <w:tab w:val="left" w:pos="6240"/>
              </w:tabs>
              <w:jc w:val="center"/>
              <w:rPr>
                <w:rFonts w:ascii="標楷體" w:eastAsia="標楷體"/>
                <w:szCs w:val="24"/>
              </w:rPr>
            </w:pPr>
            <w:r w:rsidRPr="00627C16">
              <w:rPr>
                <w:rFonts w:ascii="標楷體" w:eastAsia="標楷體" w:hint="eastAsia"/>
                <w:szCs w:val="24"/>
              </w:rPr>
              <w:t>一級用途別項目</w:t>
            </w:r>
          </w:p>
        </w:tc>
        <w:tc>
          <w:tcPr>
            <w:tcW w:w="1524" w:type="dxa"/>
            <w:shd w:val="clear" w:color="auto" w:fill="C5E0B3"/>
          </w:tcPr>
          <w:p w:rsidR="00AC6FA4" w:rsidRPr="00627C16" w:rsidRDefault="00AC6FA4" w:rsidP="008C62FB">
            <w:pPr>
              <w:tabs>
                <w:tab w:val="left" w:pos="6240"/>
              </w:tabs>
              <w:jc w:val="center"/>
              <w:rPr>
                <w:rFonts w:ascii="標楷體" w:eastAsia="標楷體"/>
                <w:szCs w:val="24"/>
              </w:rPr>
            </w:pPr>
            <w:r w:rsidRPr="00627C16">
              <w:rPr>
                <w:rFonts w:ascii="標楷體" w:eastAsia="標楷體" w:hint="eastAsia"/>
                <w:szCs w:val="24"/>
              </w:rPr>
              <w:t>二級用途別項目</w:t>
            </w:r>
          </w:p>
        </w:tc>
        <w:tc>
          <w:tcPr>
            <w:tcW w:w="2097" w:type="dxa"/>
            <w:shd w:val="clear" w:color="auto" w:fill="C5E0B3"/>
          </w:tcPr>
          <w:p w:rsidR="00AC6FA4" w:rsidRPr="00627C16" w:rsidRDefault="00AC6FA4" w:rsidP="008C62FB">
            <w:pPr>
              <w:tabs>
                <w:tab w:val="left" w:pos="6240"/>
              </w:tabs>
              <w:jc w:val="center"/>
              <w:rPr>
                <w:rFonts w:ascii="標楷體" w:eastAsia="標楷體"/>
                <w:szCs w:val="24"/>
              </w:rPr>
            </w:pPr>
            <w:r w:rsidRPr="00627C16">
              <w:rPr>
                <w:rFonts w:ascii="標楷體" w:eastAsia="標楷體" w:hint="eastAsia"/>
                <w:szCs w:val="24"/>
              </w:rPr>
              <w:t>編列基準</w:t>
            </w:r>
          </w:p>
        </w:tc>
        <w:tc>
          <w:tcPr>
            <w:tcW w:w="4675" w:type="dxa"/>
            <w:shd w:val="clear" w:color="auto" w:fill="C5E0B3"/>
          </w:tcPr>
          <w:p w:rsidR="00AC6FA4" w:rsidRPr="00627C16" w:rsidRDefault="00AC6FA4" w:rsidP="008C62FB">
            <w:pPr>
              <w:tabs>
                <w:tab w:val="left" w:pos="6240"/>
              </w:tabs>
              <w:jc w:val="center"/>
              <w:rPr>
                <w:rFonts w:ascii="標楷體" w:eastAsia="標楷體"/>
                <w:szCs w:val="24"/>
              </w:rPr>
            </w:pPr>
            <w:r w:rsidRPr="00627C16">
              <w:rPr>
                <w:rFonts w:ascii="標楷體" w:eastAsia="標楷體" w:hint="eastAsia"/>
                <w:szCs w:val="24"/>
              </w:rPr>
              <w:t>支用說明</w:t>
            </w:r>
          </w:p>
        </w:tc>
      </w:tr>
      <w:tr w:rsidR="00627C16" w:rsidRPr="00627C16" w:rsidTr="00E957C9">
        <w:tc>
          <w:tcPr>
            <w:tcW w:w="1502" w:type="dxa"/>
            <w:shd w:val="clear" w:color="auto" w:fill="auto"/>
          </w:tcPr>
          <w:p w:rsidR="00AC6FA4" w:rsidRPr="00627C16" w:rsidRDefault="00AC6FA4" w:rsidP="008C62FB">
            <w:pPr>
              <w:tabs>
                <w:tab w:val="left" w:pos="6240"/>
              </w:tabs>
              <w:rPr>
                <w:rFonts w:ascii="標楷體" w:eastAsia="標楷體"/>
                <w:szCs w:val="24"/>
              </w:rPr>
            </w:pPr>
            <w:proofErr w:type="gramStart"/>
            <w:r w:rsidRPr="00627C16">
              <w:rPr>
                <w:rFonts w:ascii="標楷體" w:eastAsia="標楷體" w:hint="eastAsia"/>
                <w:szCs w:val="24"/>
              </w:rPr>
              <w:t>ㄧ</w:t>
            </w:r>
            <w:proofErr w:type="gramEnd"/>
            <w:r w:rsidRPr="00627C16">
              <w:rPr>
                <w:rFonts w:ascii="標楷體" w:eastAsia="標楷體" w:hint="eastAsia"/>
                <w:szCs w:val="24"/>
              </w:rPr>
              <w:t>、人事費</w:t>
            </w:r>
          </w:p>
        </w:tc>
        <w:tc>
          <w:tcPr>
            <w:tcW w:w="1524" w:type="dxa"/>
            <w:shd w:val="clear" w:color="auto" w:fill="auto"/>
          </w:tcPr>
          <w:p w:rsidR="00AC6FA4" w:rsidRPr="00627C16" w:rsidRDefault="00AC6FA4" w:rsidP="008C62FB">
            <w:pPr>
              <w:tabs>
                <w:tab w:val="left" w:pos="6240"/>
              </w:tabs>
              <w:rPr>
                <w:rFonts w:ascii="標楷體" w:eastAsia="標楷體"/>
                <w:szCs w:val="24"/>
              </w:rPr>
            </w:pPr>
          </w:p>
        </w:tc>
        <w:tc>
          <w:tcPr>
            <w:tcW w:w="2097" w:type="dxa"/>
            <w:shd w:val="clear" w:color="auto" w:fill="auto"/>
          </w:tcPr>
          <w:p w:rsidR="00AC6FA4" w:rsidRPr="00627C16" w:rsidRDefault="00AC6FA4" w:rsidP="008C62FB">
            <w:pPr>
              <w:tabs>
                <w:tab w:val="left" w:pos="6240"/>
              </w:tabs>
              <w:rPr>
                <w:rFonts w:ascii="標楷體" w:eastAsia="標楷體"/>
                <w:szCs w:val="24"/>
              </w:rPr>
            </w:pPr>
          </w:p>
        </w:tc>
        <w:tc>
          <w:tcPr>
            <w:tcW w:w="4675" w:type="dxa"/>
            <w:vMerge w:val="restart"/>
            <w:shd w:val="clear" w:color="auto" w:fill="auto"/>
          </w:tcPr>
          <w:p w:rsidR="00AC6FA4" w:rsidRPr="00627C16" w:rsidRDefault="00AC6FA4" w:rsidP="008C62FB">
            <w:pPr>
              <w:snapToGrid w:val="0"/>
              <w:spacing w:line="280" w:lineRule="exact"/>
              <w:jc w:val="both"/>
              <w:rPr>
                <w:rFonts w:ascii="標楷體" w:eastAsia="標楷體" w:hAnsi="標楷體"/>
                <w:szCs w:val="24"/>
              </w:rPr>
            </w:pPr>
            <w:r w:rsidRPr="00627C16">
              <w:rPr>
                <w:rFonts w:ascii="標楷體" w:eastAsia="標楷體" w:hAnsi="標楷體" w:hint="eastAsia"/>
                <w:szCs w:val="24"/>
              </w:rPr>
              <w:t>人事費應併入所得並請執行單位代扣繳稅款。</w:t>
            </w:r>
          </w:p>
          <w:p w:rsidR="00AC6FA4" w:rsidRPr="00627C16" w:rsidRDefault="00AC6FA4" w:rsidP="008C62FB">
            <w:pPr>
              <w:tabs>
                <w:tab w:val="left" w:pos="6240"/>
              </w:tabs>
              <w:ind w:left="480" w:hangingChars="200" w:hanging="480"/>
              <w:jc w:val="both"/>
              <w:rPr>
                <w:rFonts w:ascii="標楷體" w:eastAsia="標楷體"/>
                <w:szCs w:val="24"/>
              </w:rPr>
            </w:pPr>
            <w:proofErr w:type="gramStart"/>
            <w:r w:rsidRPr="00627C16">
              <w:rPr>
                <w:rFonts w:ascii="標楷體" w:eastAsia="標楷體" w:hint="eastAsia"/>
                <w:szCs w:val="24"/>
              </w:rPr>
              <w:t>ㄧ</w:t>
            </w:r>
            <w:proofErr w:type="gramEnd"/>
            <w:r w:rsidRPr="00627C16">
              <w:rPr>
                <w:rFonts w:ascii="標楷體" w:eastAsia="標楷體" w:hint="eastAsia"/>
                <w:szCs w:val="24"/>
              </w:rPr>
              <w:t>、主持人資格規定：每一計畫主持人限一人，協同主持人限一至二人，須具博士或副教授以上資格或具相當經驗之專家，前述限制，倘因特殊需要，經本部同意者，不在此限。</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二、各計畫人數以不超過四人為原則，但應業務需要，經本部同意，得酌予增列。</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三、專兼任行政助理之聘用，應依各單位人員進用辦法進用與管理。</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四、人事費所需費用含薪資、退休金、保險及其他依法應給予項目。</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五、支用限制：</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w:t>
            </w:r>
            <w:proofErr w:type="gramStart"/>
            <w:r w:rsidRPr="00627C16">
              <w:rPr>
                <w:rFonts w:ascii="標楷體" w:eastAsia="標楷體" w:hint="eastAsia"/>
                <w:szCs w:val="24"/>
              </w:rPr>
              <w:t>一</w:t>
            </w:r>
            <w:proofErr w:type="gramEnd"/>
            <w:r w:rsidRPr="00627C16">
              <w:rPr>
                <w:rFonts w:ascii="標楷體" w:eastAsia="標楷體" w:hint="eastAsia"/>
                <w:szCs w:val="24"/>
              </w:rPr>
              <w:t>)補(捐)助案件除因特殊需要並經本部同意者外，以不補(捐)助人事費為原則。</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(二)兼任計畫主持人或兼任協同計畫主持人除因執行跨校、跨領域及其他非屬本職職責之計畫，經本部同意者外，原則不予補(捐)助相關主持人費。</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(三)本項經費除經本部同意者或依法令規定調增相關費用致不敷使用者外，不得流入；除情況特殊者，所需經費占總經費之比率以不超過50％為原則。</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(四)已按月支領固定津貼者，除實際擔任授課人員，得依規定支領講座鐘點費外，不得重複支領本計畫之其他酬勞。</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五)加班費：補(捐)助計畫專任助理如確有加班事實，加班費不得由補(捐)助經費支給，惟仍應依勞動基準法規定辦理，並由執行單位年度經費核實支給加班費。委辦計畫係由委辦單位依計畫需求核實編列人力經費，</w:t>
            </w:r>
            <w:proofErr w:type="gramStart"/>
            <w:r w:rsidRPr="00627C16">
              <w:rPr>
                <w:rFonts w:ascii="標楷體" w:eastAsia="標楷體" w:hint="eastAsia"/>
                <w:szCs w:val="24"/>
              </w:rPr>
              <w:t>爰</w:t>
            </w:r>
            <w:proofErr w:type="gramEnd"/>
            <w:r w:rsidRPr="00627C16">
              <w:rPr>
                <w:rFonts w:ascii="標楷體" w:eastAsia="標楷體" w:hint="eastAsia"/>
                <w:szCs w:val="24"/>
              </w:rPr>
              <w:t>請依契約及各執行單位規定辦理。</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(六)特別休假未休畢之工資費用：為維護勞工身心健康權益，執行計畫時應依勞動基準法第三十八條規定與計畫專任助理妥為協調安排並落實休假制度，不應於編列計畫預算時，即預設將發生特別</w:t>
            </w:r>
            <w:r w:rsidRPr="00627C16">
              <w:rPr>
                <w:rFonts w:ascii="標楷體" w:eastAsia="標楷體" w:hint="eastAsia"/>
                <w:szCs w:val="24"/>
              </w:rPr>
              <w:lastRenderedPageBreak/>
              <w:t>休假未休畢之情形而編列是項工資。</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(七)研究生兼職應按各校訂定之兼職規定辦理。</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(八)專任行政助理不得再兼任本部或其他機關計畫。但大專校院之專任行政助理除所擔任之計畫外，得再兼任本部或其他機關二項以內計畫之助理或臨時工，所支領兼任報酬以每月總額一萬元為限。</w:t>
            </w:r>
          </w:p>
          <w:p w:rsidR="00AC6FA4" w:rsidRPr="00627C16" w:rsidRDefault="00AC6FA4" w:rsidP="00AC6FA4">
            <w:pPr>
              <w:tabs>
                <w:tab w:val="left" w:pos="6240"/>
              </w:tabs>
              <w:ind w:left="480" w:hangingChars="200" w:hanging="480"/>
              <w:jc w:val="both"/>
              <w:rPr>
                <w:rFonts w:ascii="標楷體" w:eastAsia="標楷體"/>
                <w:szCs w:val="24"/>
              </w:rPr>
            </w:pPr>
            <w:r w:rsidRPr="00627C16">
              <w:rPr>
                <w:rFonts w:ascii="標楷體" w:eastAsia="標楷體" w:hint="eastAsia"/>
                <w:szCs w:val="24"/>
              </w:rPr>
              <w:t>(九)擔任本部不同計畫項下之專任助理，如同年十二月一日仍在職者，不論其在職月份是否銜接，均可依實際在職月數合併計算後，按比率發給年終獎金(其任職前之政府機構相關工作經驗年資可合併計算發給年終工作獎金，惟須檢附相關文件)。</w:t>
            </w:r>
          </w:p>
        </w:tc>
      </w:tr>
      <w:tr w:rsidR="00627C16" w:rsidRPr="00627C16" w:rsidTr="00E957C9">
        <w:tc>
          <w:tcPr>
            <w:tcW w:w="1502" w:type="dxa"/>
            <w:shd w:val="clear" w:color="auto" w:fill="auto"/>
          </w:tcPr>
          <w:p w:rsidR="00AC6FA4" w:rsidRPr="00627C16" w:rsidRDefault="00AC6FA4" w:rsidP="008C62FB">
            <w:pPr>
              <w:tabs>
                <w:tab w:val="left" w:pos="6240"/>
              </w:tabs>
              <w:rPr>
                <w:rFonts w:ascii="標楷體" w:eastAsia="標楷體"/>
                <w:szCs w:val="24"/>
              </w:rPr>
            </w:pP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兼任計畫主持人</w:t>
            </w:r>
          </w:p>
        </w:tc>
        <w:tc>
          <w:tcPr>
            <w:tcW w:w="2097"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每人月薪資5</w:t>
            </w:r>
            <w:r w:rsidRPr="00627C16">
              <w:rPr>
                <w:rFonts w:ascii="標楷體" w:eastAsia="標楷體"/>
                <w:szCs w:val="24"/>
              </w:rPr>
              <w:t>,000</w:t>
            </w:r>
            <w:r w:rsidRPr="00627C16">
              <w:rPr>
                <w:rFonts w:ascii="標楷體" w:eastAsia="標楷體" w:hint="eastAsia"/>
                <w:szCs w:val="24"/>
              </w:rPr>
              <w:t>元至8,000元</w:t>
            </w:r>
          </w:p>
        </w:tc>
        <w:tc>
          <w:tcPr>
            <w:tcW w:w="4675" w:type="dxa"/>
            <w:vMerge/>
            <w:shd w:val="clear" w:color="auto" w:fill="auto"/>
          </w:tcPr>
          <w:p w:rsidR="00AC6FA4" w:rsidRPr="00627C16" w:rsidRDefault="00AC6FA4" w:rsidP="008C62FB">
            <w:pPr>
              <w:tabs>
                <w:tab w:val="left" w:pos="6240"/>
              </w:tabs>
              <w:jc w:val="both"/>
              <w:rPr>
                <w:rFonts w:ascii="標楷體" w:eastAsia="標楷體"/>
                <w:szCs w:val="24"/>
              </w:rPr>
            </w:pPr>
          </w:p>
        </w:tc>
      </w:tr>
      <w:tr w:rsidR="00627C16" w:rsidRPr="00627C16" w:rsidTr="00E957C9">
        <w:tc>
          <w:tcPr>
            <w:tcW w:w="1502" w:type="dxa"/>
            <w:shd w:val="clear" w:color="auto" w:fill="auto"/>
          </w:tcPr>
          <w:p w:rsidR="00AC6FA4" w:rsidRPr="00627C16" w:rsidRDefault="00AC6FA4" w:rsidP="008C62FB">
            <w:pPr>
              <w:tabs>
                <w:tab w:val="left" w:pos="6240"/>
              </w:tabs>
              <w:rPr>
                <w:rFonts w:ascii="標楷體" w:eastAsia="標楷體"/>
                <w:szCs w:val="24"/>
              </w:rPr>
            </w:pP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兼任協同計畫主持人</w:t>
            </w:r>
          </w:p>
        </w:tc>
        <w:tc>
          <w:tcPr>
            <w:tcW w:w="2097"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每人月薪資</w:t>
            </w:r>
            <w:r w:rsidRPr="00627C16">
              <w:rPr>
                <w:rFonts w:ascii="標楷體" w:eastAsia="標楷體"/>
                <w:szCs w:val="24"/>
              </w:rPr>
              <w:t>4,000</w:t>
            </w:r>
            <w:r w:rsidRPr="00627C16">
              <w:rPr>
                <w:rFonts w:ascii="標楷體" w:eastAsia="標楷體" w:hint="eastAsia"/>
                <w:szCs w:val="24"/>
              </w:rPr>
              <w:t>元至</w:t>
            </w:r>
            <w:r w:rsidRPr="00627C16">
              <w:rPr>
                <w:rFonts w:ascii="標楷體" w:eastAsia="標楷體"/>
                <w:szCs w:val="24"/>
              </w:rPr>
              <w:t>6</w:t>
            </w:r>
            <w:r w:rsidRPr="00627C16">
              <w:rPr>
                <w:rFonts w:ascii="標楷體" w:eastAsia="標楷體" w:hint="eastAsia"/>
                <w:szCs w:val="24"/>
              </w:rPr>
              <w:t>,000元</w:t>
            </w:r>
          </w:p>
        </w:tc>
        <w:tc>
          <w:tcPr>
            <w:tcW w:w="4675" w:type="dxa"/>
            <w:vMerge/>
            <w:shd w:val="clear" w:color="auto" w:fill="auto"/>
          </w:tcPr>
          <w:p w:rsidR="00AC6FA4" w:rsidRPr="00627C16" w:rsidRDefault="00AC6FA4" w:rsidP="008C62FB">
            <w:pPr>
              <w:tabs>
                <w:tab w:val="left" w:pos="6240"/>
              </w:tabs>
              <w:jc w:val="both"/>
              <w:rPr>
                <w:rFonts w:ascii="標楷體" w:eastAsia="標楷體"/>
                <w:szCs w:val="24"/>
              </w:rPr>
            </w:pPr>
          </w:p>
        </w:tc>
      </w:tr>
      <w:tr w:rsidR="00627C16" w:rsidRPr="00627C16" w:rsidTr="00E957C9">
        <w:tc>
          <w:tcPr>
            <w:tcW w:w="1502" w:type="dxa"/>
            <w:shd w:val="clear" w:color="auto" w:fill="auto"/>
          </w:tcPr>
          <w:p w:rsidR="00AC6FA4" w:rsidRPr="00627C16" w:rsidRDefault="00AC6FA4" w:rsidP="008C62FB">
            <w:pPr>
              <w:tabs>
                <w:tab w:val="left" w:pos="6240"/>
              </w:tabs>
              <w:rPr>
                <w:rFonts w:ascii="標楷體" w:eastAsia="標楷體"/>
                <w:szCs w:val="24"/>
              </w:rPr>
            </w:pP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兼任行政助理</w:t>
            </w:r>
          </w:p>
        </w:tc>
        <w:tc>
          <w:tcPr>
            <w:tcW w:w="2097"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每人月薪資</w:t>
            </w:r>
            <w:r w:rsidRPr="00627C16">
              <w:rPr>
                <w:rFonts w:ascii="標楷體" w:eastAsia="標楷體"/>
                <w:szCs w:val="24"/>
              </w:rPr>
              <w:t>3,000</w:t>
            </w:r>
            <w:r w:rsidRPr="00627C16">
              <w:rPr>
                <w:rFonts w:ascii="標楷體" w:eastAsia="標楷體" w:hint="eastAsia"/>
                <w:szCs w:val="24"/>
              </w:rPr>
              <w:t>元至</w:t>
            </w:r>
            <w:r w:rsidRPr="00627C16">
              <w:rPr>
                <w:rFonts w:ascii="標楷體" w:eastAsia="標楷體"/>
                <w:szCs w:val="24"/>
              </w:rPr>
              <w:t>5</w:t>
            </w:r>
            <w:r w:rsidRPr="00627C16">
              <w:rPr>
                <w:rFonts w:ascii="標楷體" w:eastAsia="標楷體" w:hint="eastAsia"/>
                <w:szCs w:val="24"/>
              </w:rPr>
              <w:t>,000元</w:t>
            </w:r>
          </w:p>
        </w:tc>
        <w:tc>
          <w:tcPr>
            <w:tcW w:w="4675" w:type="dxa"/>
            <w:vMerge/>
            <w:shd w:val="clear" w:color="auto" w:fill="auto"/>
          </w:tcPr>
          <w:p w:rsidR="00AC6FA4" w:rsidRPr="00627C16" w:rsidRDefault="00AC6FA4" w:rsidP="008C62FB">
            <w:pPr>
              <w:tabs>
                <w:tab w:val="left" w:pos="6240"/>
              </w:tabs>
              <w:jc w:val="both"/>
              <w:rPr>
                <w:rFonts w:ascii="標楷體" w:eastAsia="標楷體"/>
                <w:szCs w:val="24"/>
              </w:rPr>
            </w:pPr>
          </w:p>
        </w:tc>
      </w:tr>
      <w:tr w:rsidR="00627C16" w:rsidRPr="00627C16" w:rsidTr="00E957C9">
        <w:tc>
          <w:tcPr>
            <w:tcW w:w="1502" w:type="dxa"/>
            <w:shd w:val="clear" w:color="auto" w:fill="auto"/>
          </w:tcPr>
          <w:p w:rsidR="00AC6FA4" w:rsidRPr="00627C16" w:rsidRDefault="00AC6FA4" w:rsidP="008C62FB">
            <w:pPr>
              <w:tabs>
                <w:tab w:val="left" w:pos="6240"/>
              </w:tabs>
              <w:rPr>
                <w:rFonts w:ascii="標楷體" w:eastAsia="標楷體"/>
                <w:szCs w:val="24"/>
              </w:rPr>
            </w:pP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專任行政助理</w:t>
            </w:r>
          </w:p>
        </w:tc>
        <w:tc>
          <w:tcPr>
            <w:tcW w:w="2097"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由執行單位考量工作內容、專業技能、獨立作業能力、相關經驗年資及預期績效表現等條件，自訂專任行政助理工作酬金標準核實支給。12月1日仍在職者，始得按當年工作月數依比率編列年終獎金。年終獎金1年以1.5個月為限。</w:t>
            </w:r>
          </w:p>
        </w:tc>
        <w:tc>
          <w:tcPr>
            <w:tcW w:w="4675" w:type="dxa"/>
            <w:vMerge/>
            <w:shd w:val="clear" w:color="auto" w:fill="auto"/>
          </w:tcPr>
          <w:p w:rsidR="00AC6FA4" w:rsidRPr="00627C16" w:rsidRDefault="00AC6FA4" w:rsidP="008C62FB">
            <w:pPr>
              <w:tabs>
                <w:tab w:val="left" w:pos="6240"/>
              </w:tabs>
              <w:jc w:val="both"/>
              <w:rPr>
                <w:rFonts w:ascii="標楷體" w:eastAsia="標楷體"/>
                <w:szCs w:val="24"/>
              </w:rPr>
            </w:pPr>
          </w:p>
        </w:tc>
      </w:tr>
      <w:tr w:rsidR="00627C16" w:rsidRPr="00627C16" w:rsidTr="00E957C9">
        <w:trPr>
          <w:trHeight w:val="956"/>
        </w:trPr>
        <w:tc>
          <w:tcPr>
            <w:tcW w:w="1502" w:type="dxa"/>
            <w:shd w:val="clear" w:color="auto" w:fill="auto"/>
          </w:tcPr>
          <w:p w:rsidR="00AC6FA4" w:rsidRPr="00627C16" w:rsidRDefault="00AC6FA4" w:rsidP="008C62FB">
            <w:pPr>
              <w:tabs>
                <w:tab w:val="left" w:pos="6240"/>
              </w:tabs>
              <w:rPr>
                <w:rFonts w:ascii="標楷體" w:eastAsia="標楷體"/>
                <w:szCs w:val="24"/>
              </w:rPr>
            </w:pPr>
          </w:p>
        </w:tc>
        <w:tc>
          <w:tcPr>
            <w:tcW w:w="1524" w:type="dxa"/>
            <w:shd w:val="clear" w:color="auto" w:fill="auto"/>
          </w:tcPr>
          <w:p w:rsidR="00AC6FA4" w:rsidRPr="00627C16" w:rsidRDefault="00AC6FA4" w:rsidP="008C62FB">
            <w:pPr>
              <w:tabs>
                <w:tab w:val="left" w:pos="6240"/>
              </w:tabs>
              <w:rPr>
                <w:rFonts w:ascii="標楷體" w:eastAsia="標楷體"/>
                <w:szCs w:val="24"/>
              </w:rPr>
            </w:pPr>
          </w:p>
        </w:tc>
        <w:tc>
          <w:tcPr>
            <w:tcW w:w="2097" w:type="dxa"/>
            <w:shd w:val="clear" w:color="auto" w:fill="auto"/>
          </w:tcPr>
          <w:p w:rsidR="00AC6FA4" w:rsidRPr="00627C16" w:rsidRDefault="00AC6FA4" w:rsidP="008C62FB">
            <w:pPr>
              <w:tabs>
                <w:tab w:val="left" w:pos="6240"/>
              </w:tabs>
              <w:rPr>
                <w:rFonts w:ascii="標楷體" w:eastAsia="標楷體"/>
                <w:szCs w:val="24"/>
              </w:rPr>
            </w:pPr>
          </w:p>
        </w:tc>
        <w:tc>
          <w:tcPr>
            <w:tcW w:w="4675" w:type="dxa"/>
            <w:vMerge/>
            <w:shd w:val="clear" w:color="auto" w:fill="auto"/>
          </w:tcPr>
          <w:p w:rsidR="00AC6FA4" w:rsidRPr="00627C16" w:rsidRDefault="00AC6FA4" w:rsidP="008C62FB">
            <w:pPr>
              <w:tabs>
                <w:tab w:val="left" w:pos="6240"/>
              </w:tabs>
              <w:jc w:val="both"/>
              <w:rPr>
                <w:rFonts w:ascii="標楷體" w:eastAsia="標楷體"/>
                <w:szCs w:val="24"/>
              </w:rPr>
            </w:pPr>
          </w:p>
        </w:tc>
      </w:tr>
      <w:tr w:rsidR="00627C16" w:rsidRPr="00627C16" w:rsidTr="00E957C9">
        <w:tc>
          <w:tcPr>
            <w:tcW w:w="1502"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lastRenderedPageBreak/>
              <w:t>二、業務費</w:t>
            </w:r>
          </w:p>
        </w:tc>
        <w:tc>
          <w:tcPr>
            <w:tcW w:w="1524" w:type="dxa"/>
            <w:shd w:val="clear" w:color="auto" w:fill="auto"/>
          </w:tcPr>
          <w:p w:rsidR="00AC6FA4" w:rsidRPr="00627C16" w:rsidRDefault="00AC6FA4" w:rsidP="008C62FB">
            <w:pPr>
              <w:tabs>
                <w:tab w:val="left" w:pos="6240"/>
              </w:tabs>
              <w:rPr>
                <w:rFonts w:ascii="標楷體" w:eastAsia="標楷體"/>
                <w:szCs w:val="24"/>
              </w:rPr>
            </w:pPr>
          </w:p>
        </w:tc>
        <w:tc>
          <w:tcPr>
            <w:tcW w:w="2097" w:type="dxa"/>
            <w:shd w:val="clear" w:color="auto" w:fill="auto"/>
          </w:tcPr>
          <w:p w:rsidR="00AC6FA4" w:rsidRPr="00627C16" w:rsidRDefault="00AC6FA4" w:rsidP="008C62FB">
            <w:pPr>
              <w:tabs>
                <w:tab w:val="left" w:pos="6240"/>
              </w:tabs>
              <w:rPr>
                <w:rFonts w:ascii="標楷體" w:eastAsia="標楷體"/>
                <w:szCs w:val="24"/>
              </w:rPr>
            </w:pPr>
          </w:p>
        </w:tc>
        <w:tc>
          <w:tcPr>
            <w:tcW w:w="4675" w:type="dxa"/>
            <w:shd w:val="clear" w:color="auto" w:fill="auto"/>
          </w:tcPr>
          <w:p w:rsidR="00AC6FA4" w:rsidRPr="00627C16" w:rsidRDefault="00AC6FA4" w:rsidP="008C62FB">
            <w:pPr>
              <w:tabs>
                <w:tab w:val="left" w:pos="6240"/>
              </w:tabs>
              <w:jc w:val="both"/>
              <w:rPr>
                <w:rFonts w:ascii="標楷體" w:eastAsia="標楷體"/>
                <w:szCs w:val="24"/>
              </w:rPr>
            </w:pPr>
          </w:p>
          <w:p w:rsidR="00AC6FA4" w:rsidRPr="00627C16" w:rsidRDefault="00AC6FA4" w:rsidP="008C62FB">
            <w:pPr>
              <w:tabs>
                <w:tab w:val="left" w:pos="6240"/>
              </w:tabs>
              <w:jc w:val="both"/>
              <w:rPr>
                <w:rFonts w:ascii="標楷體" w:eastAsia="標楷體"/>
                <w:szCs w:val="24"/>
              </w:rPr>
            </w:pPr>
          </w:p>
        </w:tc>
      </w:tr>
      <w:tr w:rsidR="00627C16" w:rsidRPr="00627C16" w:rsidTr="00E957C9">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int="eastAsia"/>
                <w:szCs w:val="24"/>
              </w:rPr>
              <w:t>(</w:t>
            </w:r>
            <w:proofErr w:type="gramStart"/>
            <w:r w:rsidRPr="00627C16">
              <w:rPr>
                <w:rFonts w:ascii="標楷體" w:eastAsia="標楷體" w:hint="eastAsia"/>
                <w:szCs w:val="24"/>
              </w:rPr>
              <w:t>ㄧ</w:t>
            </w:r>
            <w:proofErr w:type="gramEnd"/>
            <w:r w:rsidRPr="00627C16">
              <w:rPr>
                <w:rFonts w:ascii="標楷體" w:eastAsia="標楷體" w:hint="eastAsia"/>
                <w:szCs w:val="24"/>
              </w:rPr>
              <w:t>)</w:t>
            </w: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主持費、引言費</w:t>
            </w:r>
          </w:p>
        </w:tc>
        <w:tc>
          <w:tcPr>
            <w:tcW w:w="2097"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每人次1,000元至2,500元</w:t>
            </w:r>
          </w:p>
        </w:tc>
        <w:tc>
          <w:tcPr>
            <w:tcW w:w="4675"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凡召開專題研討或與學術研究有關之主持費、引言費屬之。</w:t>
            </w:r>
          </w:p>
        </w:tc>
      </w:tr>
      <w:tr w:rsidR="00627C16" w:rsidRPr="00627C16" w:rsidTr="00E957C9">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int="eastAsia"/>
                <w:szCs w:val="24"/>
              </w:rPr>
              <w:t>(二)</w:t>
            </w: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諮詢費、輔導費、指導費</w:t>
            </w:r>
          </w:p>
        </w:tc>
        <w:tc>
          <w:tcPr>
            <w:tcW w:w="2097"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每人次1,000元至2,500元</w:t>
            </w:r>
          </w:p>
        </w:tc>
        <w:tc>
          <w:tcPr>
            <w:tcW w:w="4675"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得比照出席費編列。</w:t>
            </w:r>
          </w:p>
        </w:tc>
      </w:tr>
      <w:tr w:rsidR="00627C16" w:rsidRPr="00627C16" w:rsidTr="00E957C9">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int="eastAsia"/>
                <w:szCs w:val="24"/>
              </w:rPr>
              <w:t>(三)</w:t>
            </w: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訪視費</w:t>
            </w:r>
          </w:p>
        </w:tc>
        <w:tc>
          <w:tcPr>
            <w:tcW w:w="2097"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每人次1,000元至4,000元。</w:t>
            </w:r>
          </w:p>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半日以2,500元為編列上限。</w:t>
            </w:r>
          </w:p>
        </w:tc>
        <w:tc>
          <w:tcPr>
            <w:tcW w:w="4675"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凡至各機關學校等瞭解現況，對未來發展方向提出建議，並作成訪視紀錄者屬之。</w:t>
            </w:r>
          </w:p>
        </w:tc>
      </w:tr>
      <w:tr w:rsidR="00627C16" w:rsidRPr="00627C16" w:rsidTr="00E957C9">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int="eastAsia"/>
                <w:szCs w:val="24"/>
              </w:rPr>
              <w:t>(四)</w:t>
            </w: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評鑑費</w:t>
            </w:r>
          </w:p>
        </w:tc>
        <w:tc>
          <w:tcPr>
            <w:tcW w:w="2097"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每人次2,000元至6,000元。</w:t>
            </w:r>
          </w:p>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半日以4,000元為編列上限。</w:t>
            </w:r>
          </w:p>
        </w:tc>
        <w:tc>
          <w:tcPr>
            <w:tcW w:w="4675" w:type="dxa"/>
            <w:shd w:val="clear" w:color="auto" w:fill="auto"/>
          </w:tcPr>
          <w:p w:rsidR="00AC6FA4" w:rsidRPr="00627C16" w:rsidRDefault="00AC6FA4" w:rsidP="008C62FB">
            <w:pPr>
              <w:tabs>
                <w:tab w:val="left" w:pos="6240"/>
              </w:tabs>
              <w:ind w:left="492" w:hangingChars="205" w:hanging="492"/>
              <w:jc w:val="both"/>
              <w:rPr>
                <w:rFonts w:ascii="標楷體" w:eastAsia="標楷體"/>
                <w:szCs w:val="24"/>
              </w:rPr>
            </w:pPr>
            <w:r w:rsidRPr="00627C16">
              <w:rPr>
                <w:rFonts w:ascii="標楷體" w:eastAsia="標楷體" w:hint="eastAsia"/>
                <w:szCs w:val="24"/>
              </w:rPr>
              <w:t>一</w:t>
            </w:r>
            <w:r w:rsidRPr="00627C16">
              <w:rPr>
                <w:rFonts w:ascii="標楷體" w:eastAsia="標楷體" w:hAnsi="標楷體" w:hint="eastAsia"/>
                <w:szCs w:val="24"/>
              </w:rPr>
              <w:t>、</w:t>
            </w:r>
            <w:r w:rsidRPr="00627C16">
              <w:rPr>
                <w:rFonts w:ascii="標楷體" w:eastAsia="標楷體" w:hint="eastAsia"/>
                <w:szCs w:val="24"/>
              </w:rPr>
              <w:t>凡至各機關學校等評估計畫執行情形、目標達成效能之良</w:t>
            </w:r>
            <w:proofErr w:type="gramStart"/>
            <w:r w:rsidRPr="00627C16">
              <w:rPr>
                <w:rFonts w:ascii="標楷體" w:eastAsia="標楷體" w:hint="eastAsia"/>
                <w:szCs w:val="24"/>
              </w:rPr>
              <w:t>窳</w:t>
            </w:r>
            <w:proofErr w:type="gramEnd"/>
            <w:r w:rsidRPr="00627C16">
              <w:rPr>
                <w:rFonts w:ascii="標楷體" w:eastAsia="標楷體" w:hint="eastAsia"/>
                <w:szCs w:val="24"/>
              </w:rPr>
              <w:t>，並作成評鑑記錄者屬之。</w:t>
            </w:r>
          </w:p>
          <w:p w:rsidR="00AC6FA4" w:rsidRPr="00627C16" w:rsidRDefault="00AC6FA4" w:rsidP="008C62FB">
            <w:pPr>
              <w:tabs>
                <w:tab w:val="left" w:pos="6240"/>
              </w:tabs>
              <w:ind w:left="492" w:hangingChars="205" w:hanging="492"/>
              <w:jc w:val="both"/>
              <w:rPr>
                <w:rFonts w:ascii="標楷體" w:eastAsia="標楷體"/>
                <w:szCs w:val="24"/>
              </w:rPr>
            </w:pPr>
            <w:r w:rsidRPr="00627C16">
              <w:rPr>
                <w:rFonts w:ascii="標楷體" w:eastAsia="標楷體" w:hint="eastAsia"/>
                <w:szCs w:val="24"/>
              </w:rPr>
              <w:t>二</w:t>
            </w:r>
            <w:r w:rsidRPr="00627C16">
              <w:rPr>
                <w:rFonts w:ascii="標楷體" w:eastAsia="標楷體" w:hAnsi="標楷體" w:hint="eastAsia"/>
                <w:szCs w:val="24"/>
              </w:rPr>
              <w:t>、</w:t>
            </w:r>
            <w:r w:rsidRPr="00627C16">
              <w:rPr>
                <w:rFonts w:ascii="標楷體" w:eastAsia="標楷體" w:hint="eastAsia"/>
                <w:szCs w:val="24"/>
              </w:rPr>
              <w:t>如審查委員赴各機關學校等評鑑已支領評鑑費，不得再以審查各校書面資料為由，重複支給書面審查費。</w:t>
            </w:r>
          </w:p>
        </w:tc>
      </w:tr>
      <w:tr w:rsidR="00627C16" w:rsidRPr="00627C16" w:rsidTr="00E957C9">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int="eastAsia"/>
                <w:szCs w:val="24"/>
              </w:rPr>
              <w:t>(五)</w:t>
            </w:r>
          </w:p>
        </w:tc>
        <w:tc>
          <w:tcPr>
            <w:tcW w:w="1524" w:type="dxa"/>
            <w:shd w:val="clear" w:color="auto" w:fill="auto"/>
          </w:tcPr>
          <w:p w:rsidR="00AC6FA4" w:rsidRPr="00627C16" w:rsidRDefault="00AC6FA4" w:rsidP="008C62FB">
            <w:pPr>
              <w:tabs>
                <w:tab w:val="left" w:pos="6240"/>
              </w:tabs>
              <w:rPr>
                <w:rFonts w:ascii="標楷體" w:eastAsia="標楷體" w:hAnsi="標楷體"/>
                <w:szCs w:val="24"/>
              </w:rPr>
            </w:pPr>
            <w:r w:rsidRPr="00627C16">
              <w:rPr>
                <w:rFonts w:ascii="標楷體" w:eastAsia="標楷體" w:hAnsi="標楷體" w:hint="eastAsia"/>
                <w:szCs w:val="24"/>
              </w:rPr>
              <w:t xml:space="preserve">臨時工作人員/工讀費 </w:t>
            </w:r>
          </w:p>
        </w:tc>
        <w:tc>
          <w:tcPr>
            <w:tcW w:w="2097" w:type="dxa"/>
            <w:shd w:val="clear" w:color="auto" w:fill="auto"/>
          </w:tcPr>
          <w:p w:rsidR="00AC6FA4" w:rsidRPr="00627C16" w:rsidRDefault="00AC6FA4" w:rsidP="008C62FB">
            <w:pPr>
              <w:tabs>
                <w:tab w:val="left" w:pos="6240"/>
              </w:tabs>
              <w:jc w:val="both"/>
              <w:rPr>
                <w:rFonts w:ascii="標楷體" w:eastAsia="標楷體"/>
              </w:rPr>
            </w:pPr>
            <w:r w:rsidRPr="00627C16">
              <w:rPr>
                <w:rFonts w:ascii="標楷體" w:eastAsia="標楷體" w:hAnsi="標楷體" w:hint="eastAsia"/>
                <w:sz w:val="22"/>
              </w:rPr>
              <w:t>薪資</w:t>
            </w:r>
            <w:r w:rsidRPr="00627C16">
              <w:rPr>
                <w:rFonts w:ascii="標楷體" w:eastAsia="標楷體" w:hint="eastAsia"/>
              </w:rPr>
              <w:t>以現行勞動基準法所訂最低基本工資1.2倍為支給上限，然不得低於勞動基準法所訂之最低基本工資。但大專校</w:t>
            </w:r>
            <w:proofErr w:type="gramStart"/>
            <w:r w:rsidRPr="00627C16">
              <w:rPr>
                <w:rFonts w:ascii="標楷體" w:eastAsia="標楷體" w:hint="eastAsia"/>
              </w:rPr>
              <w:t>院如訂有</w:t>
            </w:r>
            <w:proofErr w:type="gramEnd"/>
            <w:r w:rsidRPr="00627C16">
              <w:rPr>
                <w:rFonts w:ascii="標楷體" w:eastAsia="標楷體" w:hint="eastAsia"/>
              </w:rPr>
              <w:t>支給規定者，得依其規定支給。</w:t>
            </w:r>
          </w:p>
        </w:tc>
        <w:tc>
          <w:tcPr>
            <w:tcW w:w="4675" w:type="dxa"/>
            <w:shd w:val="clear" w:color="auto" w:fill="auto"/>
          </w:tcPr>
          <w:p w:rsidR="00AC6FA4" w:rsidRPr="00627C16" w:rsidRDefault="00AC6FA4" w:rsidP="008C62FB">
            <w:pPr>
              <w:tabs>
                <w:tab w:val="left" w:pos="6240"/>
              </w:tabs>
              <w:ind w:left="418" w:hangingChars="174" w:hanging="418"/>
              <w:jc w:val="both"/>
              <w:rPr>
                <w:rFonts w:ascii="標楷體" w:eastAsia="標楷體"/>
              </w:rPr>
            </w:pPr>
            <w:r w:rsidRPr="00627C16">
              <w:rPr>
                <w:rFonts w:ascii="標楷體" w:eastAsia="標楷體" w:hint="eastAsia"/>
              </w:rPr>
              <w:t>一、應依工作內容及性質核實編列。</w:t>
            </w:r>
          </w:p>
          <w:p w:rsidR="00AC6FA4" w:rsidRPr="00627C16" w:rsidRDefault="00AC6FA4" w:rsidP="008C62FB">
            <w:pPr>
              <w:tabs>
                <w:tab w:val="left" w:pos="6240"/>
              </w:tabs>
              <w:ind w:leftChars="-2" w:left="417" w:hangingChars="176" w:hanging="422"/>
              <w:jc w:val="both"/>
              <w:rPr>
                <w:rFonts w:ascii="標楷體" w:eastAsia="標楷體"/>
              </w:rPr>
            </w:pPr>
            <w:r w:rsidRPr="00627C16">
              <w:rPr>
                <w:rFonts w:ascii="標楷體" w:eastAsia="標楷體" w:hint="eastAsia"/>
              </w:rPr>
              <w:t>二、所列費用應含薪資、退休金、保險及其他依法應給予項目。</w:t>
            </w:r>
          </w:p>
        </w:tc>
      </w:tr>
      <w:tr w:rsidR="00627C16" w:rsidRPr="00627C16" w:rsidTr="00E957C9">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int="eastAsia"/>
                <w:szCs w:val="24"/>
              </w:rPr>
              <w:t>(六)</w:t>
            </w:r>
          </w:p>
        </w:tc>
        <w:tc>
          <w:tcPr>
            <w:tcW w:w="1524" w:type="dxa"/>
            <w:shd w:val="clear" w:color="auto" w:fill="auto"/>
          </w:tcPr>
          <w:p w:rsidR="00AC6FA4" w:rsidRPr="00627C16" w:rsidRDefault="00AC6FA4" w:rsidP="008C62FB">
            <w:pPr>
              <w:tabs>
                <w:tab w:val="left" w:pos="6240"/>
              </w:tabs>
              <w:rPr>
                <w:rFonts w:ascii="標楷體" w:eastAsia="標楷體"/>
              </w:rPr>
            </w:pPr>
            <w:r w:rsidRPr="00627C16">
              <w:rPr>
                <w:rFonts w:ascii="標楷體" w:eastAsia="標楷體" w:hint="eastAsia"/>
              </w:rPr>
              <w:t>印刷費</w:t>
            </w:r>
          </w:p>
        </w:tc>
        <w:tc>
          <w:tcPr>
            <w:tcW w:w="2097" w:type="dxa"/>
            <w:shd w:val="clear" w:color="auto" w:fill="auto"/>
          </w:tcPr>
          <w:p w:rsidR="00AC6FA4" w:rsidRPr="00627C16" w:rsidRDefault="00AC6FA4" w:rsidP="008C62FB">
            <w:pPr>
              <w:tabs>
                <w:tab w:val="left" w:pos="6240"/>
              </w:tabs>
              <w:rPr>
                <w:rFonts w:ascii="標楷體" w:eastAsia="標楷體"/>
              </w:rPr>
            </w:pPr>
            <w:r w:rsidRPr="00627C16">
              <w:rPr>
                <w:rFonts w:ascii="標楷體" w:eastAsia="標楷體" w:hint="eastAsia"/>
              </w:rPr>
              <w:t>核實編列</w:t>
            </w:r>
          </w:p>
        </w:tc>
        <w:tc>
          <w:tcPr>
            <w:tcW w:w="4675" w:type="dxa"/>
            <w:shd w:val="clear" w:color="auto" w:fill="auto"/>
          </w:tcPr>
          <w:p w:rsidR="00AC6FA4" w:rsidRPr="00627C16" w:rsidRDefault="00AC6FA4" w:rsidP="00AC6FA4">
            <w:pPr>
              <w:pStyle w:val="a6"/>
              <w:numPr>
                <w:ilvl w:val="0"/>
                <w:numId w:val="24"/>
              </w:numPr>
              <w:tabs>
                <w:tab w:val="left" w:pos="6240"/>
              </w:tabs>
              <w:ind w:leftChars="0"/>
              <w:jc w:val="both"/>
              <w:rPr>
                <w:rFonts w:ascii="標楷體" w:eastAsia="標楷體"/>
              </w:rPr>
            </w:pPr>
            <w:r w:rsidRPr="00627C16">
              <w:rPr>
                <w:rFonts w:ascii="標楷體" w:eastAsia="標楷體" w:hint="eastAsia"/>
              </w:rPr>
              <w:t>為</w:t>
            </w:r>
            <w:proofErr w:type="gramStart"/>
            <w:r w:rsidRPr="00627C16">
              <w:rPr>
                <w:rFonts w:ascii="標楷體" w:eastAsia="標楷體" w:hint="eastAsia"/>
              </w:rPr>
              <w:t>撙</w:t>
            </w:r>
            <w:proofErr w:type="gramEnd"/>
            <w:r w:rsidRPr="00627C16">
              <w:rPr>
                <w:rFonts w:ascii="標楷體" w:eastAsia="標楷體" w:hint="eastAsia"/>
              </w:rPr>
              <w:t>節印刷費用支出，各種文件印刷，</w:t>
            </w:r>
            <w:r w:rsidRPr="00627C16">
              <w:rPr>
                <w:rFonts w:ascii="標楷體" w:eastAsia="標楷體" w:hint="eastAsia"/>
              </w:rPr>
              <w:lastRenderedPageBreak/>
              <w:t>應以實用為主，力避豪華精美，並儘量先</w:t>
            </w:r>
            <w:proofErr w:type="gramStart"/>
            <w:r w:rsidRPr="00627C16">
              <w:rPr>
                <w:rFonts w:ascii="標楷體" w:eastAsia="標楷體" w:hint="eastAsia"/>
              </w:rPr>
              <w:t>採</w:t>
            </w:r>
            <w:proofErr w:type="gramEnd"/>
            <w:r w:rsidRPr="00627C16">
              <w:rPr>
                <w:rFonts w:ascii="標楷體" w:eastAsia="標楷體" w:hint="eastAsia"/>
              </w:rPr>
              <w:t>光碟版或網路版方式辦理。</w:t>
            </w:r>
          </w:p>
          <w:p w:rsidR="00AC6FA4" w:rsidRPr="00627C16" w:rsidRDefault="00AC6FA4" w:rsidP="00AC6FA4">
            <w:pPr>
              <w:pStyle w:val="a6"/>
              <w:numPr>
                <w:ilvl w:val="0"/>
                <w:numId w:val="24"/>
              </w:numPr>
              <w:tabs>
                <w:tab w:val="left" w:pos="6240"/>
              </w:tabs>
              <w:ind w:leftChars="0"/>
              <w:jc w:val="both"/>
              <w:rPr>
                <w:rFonts w:ascii="標楷體" w:eastAsia="標楷體"/>
              </w:rPr>
            </w:pPr>
            <w:r w:rsidRPr="00627C16">
              <w:rPr>
                <w:rFonts w:ascii="標楷體" w:eastAsia="標楷體" w:hint="eastAsia"/>
              </w:rPr>
              <w:t>印刷費須依政府採購法規定程序辦理招標或比議價，檢附承印廠商發票核實報支。</w:t>
            </w:r>
          </w:p>
        </w:tc>
      </w:tr>
      <w:tr w:rsidR="00627C16" w:rsidRPr="00627C16" w:rsidTr="00E957C9">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int="eastAsia"/>
                <w:szCs w:val="24"/>
              </w:rPr>
              <w:lastRenderedPageBreak/>
              <w:t>(七)</w:t>
            </w: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資料蒐集費</w:t>
            </w:r>
          </w:p>
        </w:tc>
        <w:tc>
          <w:tcPr>
            <w:tcW w:w="2097"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上限30,000元</w:t>
            </w:r>
            <w:r w:rsidRPr="00627C16">
              <w:rPr>
                <w:rFonts w:ascii="標楷體" w:eastAsia="標楷體" w:hint="eastAsia"/>
              </w:rPr>
              <w:t>。</w:t>
            </w:r>
          </w:p>
        </w:tc>
        <w:tc>
          <w:tcPr>
            <w:tcW w:w="4675" w:type="dxa"/>
            <w:shd w:val="clear" w:color="auto" w:fill="auto"/>
          </w:tcPr>
          <w:p w:rsidR="00AC6FA4" w:rsidRPr="00627C16" w:rsidRDefault="00AC6FA4" w:rsidP="008C62FB">
            <w:pPr>
              <w:tabs>
                <w:tab w:val="left" w:pos="6240"/>
              </w:tabs>
              <w:ind w:left="418" w:hangingChars="174" w:hanging="418"/>
              <w:jc w:val="both"/>
              <w:rPr>
                <w:rFonts w:ascii="標楷體" w:eastAsia="標楷體"/>
                <w:szCs w:val="24"/>
              </w:rPr>
            </w:pPr>
            <w:r w:rsidRPr="00627C16">
              <w:rPr>
                <w:rFonts w:ascii="標楷體" w:eastAsia="標楷體" w:hint="eastAsia"/>
                <w:szCs w:val="24"/>
              </w:rPr>
              <w:t>一、凡辦理計畫所須購置或影印必需之參考圖書資料等屬之。</w:t>
            </w:r>
          </w:p>
          <w:p w:rsidR="00AC6FA4" w:rsidRPr="00627C16" w:rsidRDefault="00AC6FA4" w:rsidP="008C62FB">
            <w:pPr>
              <w:tabs>
                <w:tab w:val="left" w:pos="6240"/>
              </w:tabs>
              <w:ind w:left="418" w:hangingChars="174" w:hanging="418"/>
              <w:jc w:val="both"/>
              <w:rPr>
                <w:rFonts w:ascii="標楷體" w:eastAsia="標楷體"/>
                <w:szCs w:val="24"/>
              </w:rPr>
            </w:pPr>
            <w:r w:rsidRPr="00627C16">
              <w:rPr>
                <w:rFonts w:ascii="標楷體" w:eastAsia="標楷體" w:hint="eastAsia"/>
                <w:szCs w:val="24"/>
              </w:rPr>
              <w:t>二、圖書之購置以具有專門性且與計畫直接有關者為限。</w:t>
            </w:r>
          </w:p>
          <w:p w:rsidR="00AC6FA4" w:rsidRPr="00627C16" w:rsidRDefault="00AC6FA4" w:rsidP="008C62FB">
            <w:pPr>
              <w:tabs>
                <w:tab w:val="left" w:pos="6240"/>
              </w:tabs>
              <w:ind w:left="418" w:hangingChars="174" w:hanging="418"/>
              <w:jc w:val="both"/>
              <w:rPr>
                <w:rFonts w:ascii="標楷體" w:eastAsia="標楷體"/>
                <w:szCs w:val="24"/>
              </w:rPr>
            </w:pPr>
            <w:r w:rsidRPr="00627C16">
              <w:rPr>
                <w:rFonts w:ascii="標楷體" w:eastAsia="標楷體" w:hint="eastAsia"/>
                <w:szCs w:val="24"/>
              </w:rPr>
              <w:t>三、擬購圖書應詳列其名稱、數量、單價及總價於計畫申請書中。</w:t>
            </w:r>
          </w:p>
          <w:p w:rsidR="00AC6FA4" w:rsidRPr="00627C16" w:rsidRDefault="00AC6FA4" w:rsidP="008C62FB">
            <w:pPr>
              <w:tabs>
                <w:tab w:val="left" w:pos="6240"/>
              </w:tabs>
              <w:ind w:left="418" w:hangingChars="174" w:hanging="418"/>
              <w:jc w:val="both"/>
              <w:rPr>
                <w:rFonts w:ascii="標楷體" w:eastAsia="標楷體"/>
                <w:szCs w:val="24"/>
              </w:rPr>
            </w:pPr>
            <w:r w:rsidRPr="00627C16">
              <w:rPr>
                <w:rFonts w:ascii="標楷體" w:eastAsia="標楷體" w:hint="eastAsia"/>
                <w:szCs w:val="24"/>
              </w:rPr>
              <w:t>四、檢附廠商發票核實報支。</w:t>
            </w:r>
          </w:p>
        </w:tc>
      </w:tr>
      <w:tr w:rsidR="00627C16" w:rsidRPr="00627C16" w:rsidTr="00E957C9">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int="eastAsia"/>
                <w:szCs w:val="24"/>
              </w:rPr>
              <w:t>(八)</w:t>
            </w: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資料檢索費</w:t>
            </w:r>
          </w:p>
        </w:tc>
        <w:tc>
          <w:tcPr>
            <w:tcW w:w="2097"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rPr>
              <w:t>核實編列。</w:t>
            </w:r>
          </w:p>
        </w:tc>
        <w:tc>
          <w:tcPr>
            <w:tcW w:w="4675"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辦理計畫所需資料檢索費，其經費應依需求核實編列。</w:t>
            </w:r>
          </w:p>
        </w:tc>
      </w:tr>
      <w:tr w:rsidR="00627C16" w:rsidRPr="00627C16" w:rsidTr="00E957C9">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int="eastAsia"/>
                <w:szCs w:val="24"/>
              </w:rPr>
              <w:t>(九)</w:t>
            </w: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膳宿費</w:t>
            </w:r>
          </w:p>
        </w:tc>
        <w:tc>
          <w:tcPr>
            <w:tcW w:w="2097" w:type="dxa"/>
            <w:shd w:val="clear" w:color="auto" w:fill="auto"/>
          </w:tcPr>
          <w:p w:rsidR="00AC6FA4" w:rsidRPr="00627C16" w:rsidRDefault="00AC6FA4" w:rsidP="008C62FB">
            <w:pPr>
              <w:tabs>
                <w:tab w:val="left" w:pos="6240"/>
              </w:tabs>
              <w:ind w:left="458" w:hangingChars="191" w:hanging="458"/>
              <w:jc w:val="both"/>
              <w:rPr>
                <w:rFonts w:ascii="標楷體" w:eastAsia="標楷體"/>
                <w:szCs w:val="24"/>
              </w:rPr>
            </w:pPr>
            <w:r w:rsidRPr="00627C16">
              <w:rPr>
                <w:rFonts w:ascii="標楷體" w:eastAsia="標楷體" w:hint="eastAsia"/>
                <w:szCs w:val="24"/>
              </w:rPr>
              <w:t>一</w:t>
            </w:r>
            <w:r w:rsidRPr="00627C16">
              <w:rPr>
                <w:rFonts w:ascii="標楷體" w:eastAsia="標楷體" w:hAnsi="標楷體" w:hint="eastAsia"/>
                <w:szCs w:val="24"/>
              </w:rPr>
              <w:t>、</w:t>
            </w:r>
            <w:r w:rsidRPr="00627C16">
              <w:rPr>
                <w:rFonts w:ascii="標楷體" w:eastAsia="標楷體" w:hint="eastAsia"/>
                <w:szCs w:val="24"/>
              </w:rPr>
              <w:t>依教育部及所屬機關(構)辦理各類會議講習訓練與研討（習）會管理要點規定。</w:t>
            </w:r>
          </w:p>
          <w:p w:rsidR="00AC6FA4" w:rsidRPr="00627C16" w:rsidRDefault="00AC6FA4" w:rsidP="008C62FB">
            <w:pPr>
              <w:tabs>
                <w:tab w:val="left" w:pos="6240"/>
              </w:tabs>
              <w:ind w:left="458" w:hangingChars="191" w:hanging="458"/>
              <w:jc w:val="both"/>
              <w:rPr>
                <w:rFonts w:ascii="標楷體" w:eastAsia="標楷體"/>
                <w:szCs w:val="24"/>
              </w:rPr>
            </w:pPr>
            <w:r w:rsidRPr="00627C16">
              <w:rPr>
                <w:rFonts w:ascii="標楷體" w:eastAsia="標楷體" w:hint="eastAsia"/>
                <w:szCs w:val="24"/>
              </w:rPr>
              <w:t>二</w:t>
            </w:r>
            <w:r w:rsidRPr="00627C16">
              <w:rPr>
                <w:rFonts w:ascii="標楷體" w:eastAsia="標楷體" w:hAnsi="標楷體" w:hint="eastAsia"/>
                <w:szCs w:val="24"/>
              </w:rPr>
              <w:t>、辦理半日者</w:t>
            </w:r>
            <w:r w:rsidRPr="00627C16">
              <w:rPr>
                <w:rFonts w:ascii="標楷體" w:eastAsia="標楷體" w:hint="eastAsia"/>
                <w:szCs w:val="24"/>
              </w:rPr>
              <w:t>，每人膳費上限120元。</w:t>
            </w:r>
          </w:p>
        </w:tc>
        <w:tc>
          <w:tcPr>
            <w:tcW w:w="4675" w:type="dxa"/>
            <w:shd w:val="clear" w:color="auto" w:fill="auto"/>
          </w:tcPr>
          <w:p w:rsidR="00AC6FA4" w:rsidRPr="00627C16" w:rsidRDefault="00AC6FA4" w:rsidP="008C62FB">
            <w:pPr>
              <w:tabs>
                <w:tab w:val="left" w:pos="6240"/>
              </w:tabs>
              <w:ind w:left="492" w:hangingChars="205" w:hanging="492"/>
              <w:jc w:val="both"/>
              <w:rPr>
                <w:rFonts w:ascii="標楷體" w:eastAsia="標楷體"/>
                <w:szCs w:val="24"/>
              </w:rPr>
            </w:pPr>
            <w:r w:rsidRPr="00627C16">
              <w:rPr>
                <w:rFonts w:ascii="標楷體" w:eastAsia="標楷體" w:hint="eastAsia"/>
                <w:szCs w:val="24"/>
              </w:rPr>
              <w:t>一</w:t>
            </w:r>
            <w:r w:rsidRPr="00627C16">
              <w:rPr>
                <w:rFonts w:ascii="標楷體" w:eastAsia="標楷體" w:hAnsi="標楷體" w:hint="eastAsia"/>
                <w:szCs w:val="24"/>
              </w:rPr>
              <w:t>、</w:t>
            </w:r>
            <w:r w:rsidRPr="00627C16">
              <w:rPr>
                <w:rFonts w:ascii="標楷體" w:eastAsia="標楷體" w:hint="eastAsia"/>
                <w:szCs w:val="24"/>
              </w:rPr>
              <w:t>所需經費應依預定議程</w:t>
            </w:r>
            <w:proofErr w:type="gramStart"/>
            <w:r w:rsidRPr="00627C16">
              <w:rPr>
                <w:rFonts w:ascii="標楷體" w:eastAsia="標楷體" w:hint="eastAsia"/>
                <w:szCs w:val="24"/>
              </w:rPr>
              <w:t>覈</w:t>
            </w:r>
            <w:proofErr w:type="gramEnd"/>
            <w:r w:rsidRPr="00627C16">
              <w:rPr>
                <w:rFonts w:ascii="標楷體" w:eastAsia="標楷體" w:hint="eastAsia"/>
                <w:szCs w:val="24"/>
              </w:rPr>
              <w:t>實編列。</w:t>
            </w:r>
          </w:p>
          <w:p w:rsidR="00AC6FA4" w:rsidRPr="00627C16" w:rsidRDefault="00AC6FA4" w:rsidP="008C62FB">
            <w:pPr>
              <w:tabs>
                <w:tab w:val="left" w:pos="6240"/>
              </w:tabs>
              <w:ind w:left="494" w:hangingChars="206" w:hanging="494"/>
              <w:jc w:val="both"/>
              <w:rPr>
                <w:rFonts w:ascii="標楷體" w:eastAsia="標楷體" w:hAnsi="標楷體" w:cs="細明體"/>
                <w:kern w:val="0"/>
              </w:rPr>
            </w:pPr>
            <w:r w:rsidRPr="00627C16">
              <w:rPr>
                <w:rFonts w:ascii="標楷體" w:eastAsia="標楷體" w:hint="eastAsia"/>
                <w:szCs w:val="24"/>
              </w:rPr>
              <w:t>二</w:t>
            </w:r>
            <w:r w:rsidRPr="00627C16">
              <w:rPr>
                <w:rFonts w:ascii="標楷體" w:eastAsia="標楷體" w:hAnsi="標楷體" w:hint="eastAsia"/>
                <w:szCs w:val="24"/>
              </w:rPr>
              <w:t>、</w:t>
            </w:r>
            <w:r w:rsidRPr="00627C16">
              <w:rPr>
                <w:rFonts w:ascii="標楷體" w:eastAsia="標楷體" w:hint="eastAsia"/>
                <w:szCs w:val="24"/>
              </w:rPr>
              <w:t>應本</w:t>
            </w:r>
            <w:proofErr w:type="gramStart"/>
            <w:r w:rsidRPr="00627C16">
              <w:rPr>
                <w:rFonts w:ascii="標楷體" w:eastAsia="標楷體" w:hint="eastAsia"/>
                <w:szCs w:val="24"/>
              </w:rPr>
              <w:t>撙</w:t>
            </w:r>
            <w:proofErr w:type="gramEnd"/>
            <w:r w:rsidRPr="00627C16">
              <w:rPr>
                <w:rFonts w:ascii="標楷體" w:eastAsia="標楷體" w:hint="eastAsia"/>
                <w:szCs w:val="24"/>
              </w:rPr>
              <w:t>節原則辦理，並得視實際</w:t>
            </w:r>
            <w:r w:rsidRPr="00627C16">
              <w:rPr>
                <w:rFonts w:ascii="標楷體" w:eastAsia="標楷體" w:hAnsi="標楷體" w:cs="細明體" w:hint="eastAsia"/>
                <w:kern w:val="0"/>
              </w:rPr>
              <w:t>需要依各基準核算之總額範圍內互相調整支應。</w:t>
            </w:r>
          </w:p>
          <w:p w:rsidR="00AC6FA4" w:rsidRPr="00627C16" w:rsidRDefault="00AC6FA4" w:rsidP="008C62FB">
            <w:pPr>
              <w:tabs>
                <w:tab w:val="left" w:pos="6240"/>
              </w:tabs>
              <w:ind w:left="492" w:hangingChars="205" w:hanging="492"/>
              <w:jc w:val="both"/>
              <w:rPr>
                <w:rFonts w:ascii="標楷體" w:eastAsia="標楷體"/>
                <w:szCs w:val="24"/>
              </w:rPr>
            </w:pPr>
            <w:r w:rsidRPr="00627C16">
              <w:rPr>
                <w:rFonts w:ascii="標楷體" w:eastAsia="標楷體" w:hint="eastAsia"/>
                <w:szCs w:val="24"/>
              </w:rPr>
              <w:t>三</w:t>
            </w:r>
            <w:r w:rsidRPr="00627C16">
              <w:rPr>
                <w:rFonts w:ascii="標楷體" w:eastAsia="標楷體" w:hAnsi="標楷體" w:hint="eastAsia"/>
                <w:szCs w:val="24"/>
              </w:rPr>
              <w:t>、</w:t>
            </w:r>
            <w:r w:rsidRPr="00627C16">
              <w:rPr>
                <w:rFonts w:ascii="標楷體" w:eastAsia="標楷體" w:hint="eastAsia"/>
                <w:szCs w:val="24"/>
              </w:rPr>
              <w:t>如於本項膳宿費以外再發給外賓其他酬勞者，其支付費用總額仍應不得超出行政院所訂「各機關聘請國外顧問、專家及學者來</w:t>
            </w:r>
            <w:proofErr w:type="gramStart"/>
            <w:r w:rsidRPr="00627C16">
              <w:rPr>
                <w:rFonts w:ascii="標楷體" w:eastAsia="標楷體" w:hint="eastAsia"/>
                <w:szCs w:val="24"/>
              </w:rPr>
              <w:t>臺</w:t>
            </w:r>
            <w:proofErr w:type="gramEnd"/>
            <w:r w:rsidRPr="00627C16">
              <w:rPr>
                <w:rFonts w:ascii="標楷體" w:eastAsia="標楷體" w:hint="eastAsia"/>
                <w:szCs w:val="24"/>
              </w:rPr>
              <w:t>工作期間支付費用最高標準表」規定。</w:t>
            </w:r>
          </w:p>
        </w:tc>
      </w:tr>
      <w:tr w:rsidR="00627C16" w:rsidRPr="00627C16" w:rsidTr="00E957C9">
        <w:trPr>
          <w:trHeight w:val="293"/>
        </w:trPr>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int="eastAsia"/>
                <w:szCs w:val="24"/>
              </w:rPr>
              <w:t>（十）</w:t>
            </w: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Ansi="標楷體" w:hint="eastAsia"/>
                <w:szCs w:val="24"/>
              </w:rPr>
              <w:t>保險費</w:t>
            </w:r>
          </w:p>
        </w:tc>
        <w:tc>
          <w:tcPr>
            <w:tcW w:w="2097" w:type="dxa"/>
            <w:shd w:val="clear" w:color="auto" w:fill="auto"/>
          </w:tcPr>
          <w:p w:rsidR="00AC6FA4" w:rsidRPr="00627C16" w:rsidRDefault="00AC6FA4" w:rsidP="008C62FB">
            <w:pPr>
              <w:snapToGrid w:val="0"/>
              <w:spacing w:line="300" w:lineRule="exact"/>
              <w:jc w:val="both"/>
              <w:rPr>
                <w:rFonts w:ascii="標楷體" w:eastAsia="標楷體"/>
                <w:szCs w:val="24"/>
              </w:rPr>
            </w:pPr>
            <w:r w:rsidRPr="00627C16">
              <w:rPr>
                <w:rFonts w:ascii="標楷體" w:eastAsia="標楷體" w:hAnsi="標楷體" w:hint="eastAsia"/>
                <w:szCs w:val="24"/>
              </w:rPr>
              <w:t>核實編列。</w:t>
            </w:r>
          </w:p>
        </w:tc>
        <w:tc>
          <w:tcPr>
            <w:tcW w:w="4675" w:type="dxa"/>
            <w:shd w:val="clear" w:color="auto" w:fill="auto"/>
          </w:tcPr>
          <w:p w:rsidR="00AC6FA4" w:rsidRPr="00627C16" w:rsidRDefault="00AC6FA4" w:rsidP="008C62FB">
            <w:pPr>
              <w:snapToGrid w:val="0"/>
              <w:spacing w:line="300" w:lineRule="exact"/>
              <w:jc w:val="both"/>
              <w:rPr>
                <w:rFonts w:ascii="標楷體" w:eastAsia="標楷體" w:hAnsi="標楷體"/>
                <w:spacing w:val="-18"/>
                <w:szCs w:val="24"/>
              </w:rPr>
            </w:pPr>
            <w:r w:rsidRPr="00627C16">
              <w:rPr>
                <w:rFonts w:ascii="標楷體" w:eastAsia="標楷體" w:hAnsi="標楷體" w:hint="eastAsia"/>
                <w:spacing w:val="-18"/>
                <w:szCs w:val="24"/>
              </w:rPr>
              <w:t>凡辦理各類會議、講習訓練與研討（習）會及其他活動所需之保險費屬之。</w:t>
            </w:r>
          </w:p>
        </w:tc>
      </w:tr>
      <w:tr w:rsidR="00627C16" w:rsidRPr="00627C16" w:rsidTr="00E957C9">
        <w:trPr>
          <w:trHeight w:val="670"/>
        </w:trPr>
        <w:tc>
          <w:tcPr>
            <w:tcW w:w="1502" w:type="dxa"/>
            <w:shd w:val="clear" w:color="auto" w:fill="auto"/>
          </w:tcPr>
          <w:p w:rsidR="00AC6FA4" w:rsidRPr="00627C16" w:rsidRDefault="00AC6FA4" w:rsidP="008C62FB">
            <w:pPr>
              <w:tabs>
                <w:tab w:val="left" w:pos="6240"/>
              </w:tabs>
              <w:jc w:val="right"/>
              <w:rPr>
                <w:rFonts w:ascii="標楷體" w:eastAsia="標楷體" w:hAnsi="標楷體"/>
                <w:szCs w:val="24"/>
              </w:rPr>
            </w:pPr>
            <w:r w:rsidRPr="00627C16">
              <w:rPr>
                <w:rFonts w:ascii="標楷體" w:eastAsia="標楷體" w:hAnsi="標楷體" w:hint="eastAsia"/>
                <w:szCs w:val="24"/>
              </w:rPr>
              <w:t>(十一)</w:t>
            </w:r>
          </w:p>
        </w:tc>
        <w:tc>
          <w:tcPr>
            <w:tcW w:w="1524" w:type="dxa"/>
            <w:shd w:val="clear" w:color="auto" w:fill="auto"/>
          </w:tcPr>
          <w:p w:rsidR="00AC6FA4" w:rsidRPr="00627C16" w:rsidRDefault="00AC6FA4" w:rsidP="008C62FB">
            <w:pPr>
              <w:tabs>
                <w:tab w:val="left" w:pos="6240"/>
              </w:tabs>
              <w:rPr>
                <w:rFonts w:ascii="標楷體" w:eastAsia="標楷體" w:hAnsi="標楷體"/>
                <w:szCs w:val="24"/>
              </w:rPr>
            </w:pPr>
            <w:r w:rsidRPr="00627C16">
              <w:rPr>
                <w:rFonts w:ascii="標楷體" w:eastAsia="標楷體" w:hint="eastAsia"/>
                <w:spacing w:val="-14"/>
                <w:szCs w:val="24"/>
              </w:rPr>
              <w:t>場地使用費</w:t>
            </w:r>
          </w:p>
        </w:tc>
        <w:tc>
          <w:tcPr>
            <w:tcW w:w="2097" w:type="dxa"/>
            <w:shd w:val="clear" w:color="auto" w:fill="auto"/>
          </w:tcPr>
          <w:p w:rsidR="00AC6FA4" w:rsidRPr="00627C16" w:rsidRDefault="00AC6FA4" w:rsidP="008C62FB">
            <w:pPr>
              <w:snapToGrid w:val="0"/>
              <w:spacing w:line="300" w:lineRule="exact"/>
              <w:jc w:val="both"/>
              <w:rPr>
                <w:rFonts w:ascii="標楷體" w:eastAsia="標楷體" w:hAnsi="標楷體"/>
                <w:szCs w:val="24"/>
              </w:rPr>
            </w:pPr>
            <w:r w:rsidRPr="00627C16">
              <w:rPr>
                <w:rFonts w:ascii="標楷體" w:eastAsia="標楷體" w:hAnsi="標楷體" w:hint="eastAsia"/>
                <w:szCs w:val="24"/>
              </w:rPr>
              <w:t>核實編列。</w:t>
            </w:r>
          </w:p>
        </w:tc>
        <w:tc>
          <w:tcPr>
            <w:tcW w:w="4675" w:type="dxa"/>
            <w:shd w:val="clear" w:color="auto" w:fill="auto"/>
          </w:tcPr>
          <w:p w:rsidR="00AC6FA4" w:rsidRPr="00627C16" w:rsidRDefault="00AC6FA4" w:rsidP="00AC6FA4">
            <w:pPr>
              <w:numPr>
                <w:ilvl w:val="0"/>
                <w:numId w:val="23"/>
              </w:numPr>
              <w:snapToGrid w:val="0"/>
              <w:spacing w:line="280" w:lineRule="exact"/>
              <w:jc w:val="both"/>
              <w:rPr>
                <w:rFonts w:ascii="標楷體" w:eastAsia="標楷體" w:hAnsi="標楷體"/>
                <w:spacing w:val="-18"/>
                <w:szCs w:val="24"/>
              </w:rPr>
            </w:pPr>
            <w:r w:rsidRPr="00627C16">
              <w:rPr>
                <w:rFonts w:ascii="標楷體" w:eastAsia="標楷體" w:hAnsi="標楷體" w:hint="eastAsia"/>
                <w:spacing w:val="-18"/>
                <w:szCs w:val="24"/>
              </w:rPr>
              <w:t>補助案件不補助內部場地使用費。</w:t>
            </w:r>
          </w:p>
          <w:p w:rsidR="00AC6FA4" w:rsidRPr="00627C16" w:rsidRDefault="00AC6FA4" w:rsidP="00AC6FA4">
            <w:pPr>
              <w:numPr>
                <w:ilvl w:val="0"/>
                <w:numId w:val="23"/>
              </w:numPr>
              <w:snapToGrid w:val="0"/>
              <w:spacing w:line="280" w:lineRule="exact"/>
              <w:jc w:val="both"/>
              <w:rPr>
                <w:rFonts w:ascii="標楷體" w:eastAsia="標楷體" w:hAnsi="標楷體"/>
                <w:spacing w:val="-18"/>
                <w:szCs w:val="24"/>
              </w:rPr>
            </w:pPr>
            <w:r w:rsidRPr="00627C16">
              <w:rPr>
                <w:rFonts w:ascii="標楷體" w:eastAsia="標楷體" w:hint="eastAsia"/>
                <w:szCs w:val="24"/>
              </w:rPr>
              <w:t>凡辦理</w:t>
            </w:r>
            <w:r w:rsidRPr="00627C16">
              <w:rPr>
                <w:rFonts w:ascii="標楷體" w:eastAsia="標楷體" w:hAnsi="標楷體" w:hint="eastAsia"/>
                <w:szCs w:val="24"/>
              </w:rPr>
              <w:t>研討會、研習會所需租借</w:t>
            </w:r>
            <w:r w:rsidRPr="00627C16">
              <w:rPr>
                <w:rFonts w:ascii="標楷體" w:eastAsia="標楷體" w:hint="eastAsia"/>
                <w:szCs w:val="24"/>
              </w:rPr>
              <w:t>場地使用費屬之。</w:t>
            </w:r>
          </w:p>
        </w:tc>
      </w:tr>
      <w:tr w:rsidR="00627C16" w:rsidRPr="00627C16" w:rsidTr="00E957C9">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Ansi="標楷體" w:hint="eastAsia"/>
                <w:sz w:val="22"/>
              </w:rPr>
              <w:t>(十二)</w:t>
            </w:r>
          </w:p>
        </w:tc>
        <w:tc>
          <w:tcPr>
            <w:tcW w:w="1524" w:type="dxa"/>
            <w:shd w:val="clear" w:color="auto" w:fill="auto"/>
          </w:tcPr>
          <w:p w:rsidR="00AC6FA4" w:rsidRPr="00627C16" w:rsidRDefault="00AC6FA4" w:rsidP="008C62FB">
            <w:pPr>
              <w:tabs>
                <w:tab w:val="left" w:pos="6240"/>
              </w:tabs>
              <w:rPr>
                <w:rFonts w:ascii="標楷體" w:eastAsia="標楷體"/>
              </w:rPr>
            </w:pPr>
            <w:r w:rsidRPr="00627C16">
              <w:rPr>
                <w:rFonts w:ascii="標楷體" w:eastAsia="標楷體" w:hint="eastAsia"/>
              </w:rPr>
              <w:t>設備使用費</w:t>
            </w:r>
          </w:p>
        </w:tc>
        <w:tc>
          <w:tcPr>
            <w:tcW w:w="2097" w:type="dxa"/>
            <w:shd w:val="clear" w:color="auto" w:fill="auto"/>
          </w:tcPr>
          <w:p w:rsidR="00AC6FA4" w:rsidRPr="00627C16" w:rsidRDefault="00AC6FA4" w:rsidP="008C62FB">
            <w:pPr>
              <w:snapToGrid w:val="0"/>
              <w:spacing w:line="300" w:lineRule="exact"/>
              <w:jc w:val="both"/>
              <w:rPr>
                <w:rFonts w:ascii="標楷體" w:eastAsia="標楷體" w:hAnsi="標楷體"/>
                <w:spacing w:val="-18"/>
                <w:sz w:val="20"/>
              </w:rPr>
            </w:pPr>
            <w:r w:rsidRPr="00627C16">
              <w:rPr>
                <w:rFonts w:ascii="標楷體" w:eastAsia="標楷體" w:hint="eastAsia"/>
              </w:rPr>
              <w:t>核實編列。</w:t>
            </w:r>
          </w:p>
        </w:tc>
        <w:tc>
          <w:tcPr>
            <w:tcW w:w="4675" w:type="dxa"/>
            <w:shd w:val="clear" w:color="auto" w:fill="auto"/>
          </w:tcPr>
          <w:p w:rsidR="00AC6FA4" w:rsidRPr="00627C16" w:rsidRDefault="00AC6FA4" w:rsidP="00AC6FA4">
            <w:pPr>
              <w:numPr>
                <w:ilvl w:val="0"/>
                <w:numId w:val="26"/>
              </w:numPr>
              <w:snapToGrid w:val="0"/>
              <w:spacing w:line="300" w:lineRule="exact"/>
              <w:jc w:val="both"/>
              <w:rPr>
                <w:rFonts w:ascii="標楷體" w:eastAsia="標楷體" w:hAnsi="標楷體"/>
                <w:spacing w:val="-18"/>
                <w:szCs w:val="24"/>
              </w:rPr>
            </w:pPr>
            <w:r w:rsidRPr="00627C16">
              <w:rPr>
                <w:rFonts w:ascii="標楷體" w:eastAsia="標楷體" w:hAnsi="標楷體" w:hint="eastAsia"/>
                <w:spacing w:val="-18"/>
                <w:szCs w:val="24"/>
              </w:rPr>
              <w:t>各執行單位因執行計畫，所分攤之電腦、儀器設備或軟體使用費用。</w:t>
            </w:r>
          </w:p>
          <w:p w:rsidR="00AC6FA4" w:rsidRPr="00627C16" w:rsidRDefault="00AC6FA4" w:rsidP="00AC6FA4">
            <w:pPr>
              <w:numPr>
                <w:ilvl w:val="0"/>
                <w:numId w:val="26"/>
              </w:numPr>
              <w:snapToGrid w:val="0"/>
              <w:spacing w:line="300" w:lineRule="exact"/>
              <w:jc w:val="both"/>
              <w:rPr>
                <w:rFonts w:ascii="標楷體" w:eastAsia="標楷體" w:hAnsi="標楷體"/>
                <w:spacing w:val="-18"/>
                <w:szCs w:val="24"/>
              </w:rPr>
            </w:pPr>
            <w:proofErr w:type="gramStart"/>
            <w:r w:rsidRPr="00627C16">
              <w:rPr>
                <w:rFonts w:ascii="標楷體" w:eastAsia="標楷體" w:hAnsi="標楷體" w:hint="eastAsia"/>
                <w:spacing w:val="-18"/>
                <w:szCs w:val="24"/>
              </w:rPr>
              <w:t>如出具</w:t>
            </w:r>
            <w:proofErr w:type="gramEnd"/>
            <w:r w:rsidRPr="00627C16">
              <w:rPr>
                <w:rFonts w:ascii="標楷體" w:eastAsia="標楷體" w:hAnsi="標楷體" w:hint="eastAsia"/>
                <w:spacing w:val="-18"/>
                <w:szCs w:val="24"/>
              </w:rPr>
              <w:t>領據報支，應檢附計算標準、實際使用時數及耗材支用情形等支出數據資料。</w:t>
            </w:r>
          </w:p>
        </w:tc>
      </w:tr>
      <w:tr w:rsidR="00627C16" w:rsidRPr="00627C16" w:rsidTr="00E957C9">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Ansi="標楷體" w:hint="eastAsia"/>
                <w:sz w:val="22"/>
              </w:rPr>
              <w:t>(十三)</w:t>
            </w: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雜支</w:t>
            </w:r>
          </w:p>
        </w:tc>
        <w:tc>
          <w:tcPr>
            <w:tcW w:w="2097" w:type="dxa"/>
            <w:shd w:val="clear" w:color="auto" w:fill="auto"/>
          </w:tcPr>
          <w:p w:rsidR="00AC6FA4" w:rsidRPr="00627C16" w:rsidRDefault="00AC6FA4" w:rsidP="008C62FB">
            <w:pPr>
              <w:tabs>
                <w:tab w:val="left" w:pos="6240"/>
              </w:tabs>
              <w:rPr>
                <w:rFonts w:ascii="標楷體" w:eastAsia="標楷體"/>
                <w:szCs w:val="24"/>
              </w:rPr>
            </w:pPr>
          </w:p>
        </w:tc>
        <w:tc>
          <w:tcPr>
            <w:tcW w:w="4675"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凡前項費用未列之辦公事務費用屬之。如文具用品、紙張、資訊耗材、資料夾、郵資等屬之。</w:t>
            </w:r>
          </w:p>
        </w:tc>
      </w:tr>
      <w:tr w:rsidR="00627C16" w:rsidRPr="00627C16" w:rsidTr="00E957C9">
        <w:tc>
          <w:tcPr>
            <w:tcW w:w="1502" w:type="dxa"/>
            <w:shd w:val="clear" w:color="auto" w:fill="auto"/>
          </w:tcPr>
          <w:p w:rsidR="00AC6FA4" w:rsidRPr="00627C16" w:rsidRDefault="00AC6FA4" w:rsidP="008C62FB">
            <w:pPr>
              <w:tabs>
                <w:tab w:val="left" w:pos="6240"/>
              </w:tabs>
              <w:jc w:val="right"/>
              <w:rPr>
                <w:rFonts w:ascii="標楷體" w:eastAsia="標楷體"/>
                <w:szCs w:val="24"/>
              </w:rPr>
            </w:pPr>
            <w:r w:rsidRPr="00627C16">
              <w:rPr>
                <w:rFonts w:ascii="標楷體" w:eastAsia="標楷體" w:hAnsi="標楷體" w:hint="eastAsia"/>
                <w:sz w:val="22"/>
              </w:rPr>
              <w:t>(十四)</w:t>
            </w: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其他(請註明項目名稱)</w:t>
            </w:r>
          </w:p>
        </w:tc>
        <w:tc>
          <w:tcPr>
            <w:tcW w:w="2097"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依行政院或計畫各項經費支用規定。</w:t>
            </w:r>
          </w:p>
        </w:tc>
        <w:tc>
          <w:tcPr>
            <w:tcW w:w="4675"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依計畫各項支用用途說明。</w:t>
            </w:r>
          </w:p>
        </w:tc>
      </w:tr>
      <w:tr w:rsidR="00627C16" w:rsidRPr="00627C16" w:rsidTr="00E957C9">
        <w:tc>
          <w:tcPr>
            <w:tcW w:w="1502" w:type="dxa"/>
            <w:shd w:val="clear" w:color="auto" w:fill="auto"/>
          </w:tcPr>
          <w:p w:rsidR="00AC6FA4" w:rsidRPr="00627C16" w:rsidRDefault="00AC6FA4" w:rsidP="008C62FB">
            <w:pPr>
              <w:tabs>
                <w:tab w:val="left" w:pos="6240"/>
              </w:tabs>
              <w:ind w:left="480" w:hangingChars="200" w:hanging="480"/>
              <w:rPr>
                <w:rFonts w:ascii="標楷體" w:eastAsia="標楷體"/>
                <w:szCs w:val="24"/>
              </w:rPr>
            </w:pPr>
            <w:r w:rsidRPr="00627C16">
              <w:rPr>
                <w:rFonts w:ascii="標楷體" w:eastAsia="標楷體" w:hint="eastAsia"/>
                <w:szCs w:val="24"/>
              </w:rPr>
              <w:t>三、行政管理費</w:t>
            </w:r>
          </w:p>
        </w:tc>
        <w:tc>
          <w:tcPr>
            <w:tcW w:w="1524" w:type="dxa"/>
            <w:shd w:val="clear" w:color="auto" w:fill="auto"/>
          </w:tcPr>
          <w:p w:rsidR="00AC6FA4" w:rsidRPr="00627C16" w:rsidRDefault="00AC6FA4" w:rsidP="008C62FB">
            <w:pPr>
              <w:tabs>
                <w:tab w:val="left" w:pos="6240"/>
              </w:tabs>
              <w:ind w:left="480" w:hangingChars="200" w:hanging="480"/>
              <w:rPr>
                <w:rFonts w:ascii="標楷體" w:eastAsia="標楷體"/>
                <w:szCs w:val="24"/>
              </w:rPr>
            </w:pPr>
          </w:p>
        </w:tc>
        <w:tc>
          <w:tcPr>
            <w:tcW w:w="2097" w:type="dxa"/>
            <w:shd w:val="clear" w:color="auto" w:fill="auto"/>
          </w:tcPr>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一、依業務費之金額級距，</w:t>
            </w:r>
            <w:proofErr w:type="gramStart"/>
            <w:r w:rsidRPr="00627C16">
              <w:rPr>
                <w:rFonts w:ascii="標楷體" w:eastAsia="標楷體" w:hint="eastAsia"/>
                <w:szCs w:val="24"/>
              </w:rPr>
              <w:t>分段乘算下列</w:t>
            </w:r>
            <w:proofErr w:type="gramEnd"/>
            <w:r w:rsidRPr="00627C16">
              <w:rPr>
                <w:rFonts w:ascii="標楷體" w:eastAsia="標楷體" w:hint="eastAsia"/>
                <w:szCs w:val="24"/>
              </w:rPr>
              <w:t xml:space="preserve">比率後加總： </w:t>
            </w:r>
          </w:p>
          <w:p w:rsidR="00AC6FA4" w:rsidRPr="00627C16" w:rsidRDefault="00AC6FA4" w:rsidP="008C62FB">
            <w:pPr>
              <w:tabs>
                <w:tab w:val="left" w:pos="6240"/>
              </w:tabs>
              <w:ind w:leftChars="100" w:left="720" w:hangingChars="200" w:hanging="480"/>
              <w:jc w:val="both"/>
              <w:rPr>
                <w:rFonts w:ascii="標楷體" w:eastAsia="標楷體"/>
                <w:szCs w:val="24"/>
              </w:rPr>
            </w:pPr>
            <w:r w:rsidRPr="00627C16">
              <w:rPr>
                <w:rFonts w:ascii="標楷體" w:eastAsia="標楷體" w:hint="eastAsia"/>
                <w:szCs w:val="24"/>
              </w:rPr>
              <w:t>(</w:t>
            </w:r>
            <w:proofErr w:type="gramStart"/>
            <w:r w:rsidRPr="00627C16">
              <w:rPr>
                <w:rFonts w:ascii="標楷體" w:eastAsia="標楷體" w:hint="eastAsia"/>
                <w:szCs w:val="24"/>
              </w:rPr>
              <w:t>一</w:t>
            </w:r>
            <w:proofErr w:type="gramEnd"/>
            <w:r w:rsidRPr="00627C16">
              <w:rPr>
                <w:rFonts w:ascii="標楷體" w:eastAsia="標楷體" w:hint="eastAsia"/>
                <w:szCs w:val="24"/>
              </w:rPr>
              <w:t>)業務費300</w:t>
            </w:r>
            <w:r w:rsidRPr="00627C16">
              <w:rPr>
                <w:rFonts w:ascii="標楷體" w:eastAsia="標楷體" w:hint="eastAsia"/>
                <w:szCs w:val="24"/>
              </w:rPr>
              <w:lastRenderedPageBreak/>
              <w:t>萬元(含)以下者，得按業務費*10%以內編列。</w:t>
            </w:r>
          </w:p>
          <w:p w:rsidR="00AC6FA4" w:rsidRPr="00627C16" w:rsidRDefault="00AC6FA4" w:rsidP="008C62FB">
            <w:pPr>
              <w:tabs>
                <w:tab w:val="left" w:pos="6240"/>
              </w:tabs>
              <w:ind w:leftChars="100" w:left="720" w:hangingChars="200" w:hanging="480"/>
              <w:jc w:val="both"/>
              <w:rPr>
                <w:rFonts w:ascii="標楷體" w:eastAsia="標楷體"/>
                <w:szCs w:val="24"/>
              </w:rPr>
            </w:pPr>
            <w:r w:rsidRPr="00627C16">
              <w:rPr>
                <w:rFonts w:ascii="標楷體" w:eastAsia="標楷體" w:hint="eastAsia"/>
                <w:szCs w:val="24"/>
              </w:rPr>
              <w:t>(二)業務費超過300萬元以上部分，得按超過部分*5%以內編列。</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二、行政管理費上限為60萬元，但因特殊需要經本部同意者，不在此限。</w:t>
            </w:r>
          </w:p>
          <w:p w:rsidR="00AC6FA4" w:rsidRPr="00627C16" w:rsidRDefault="00AC6FA4" w:rsidP="008C62FB">
            <w:pPr>
              <w:tabs>
                <w:tab w:val="left" w:pos="6240"/>
              </w:tabs>
              <w:ind w:left="480" w:hangingChars="200" w:hanging="480"/>
              <w:jc w:val="both"/>
              <w:rPr>
                <w:rFonts w:ascii="標楷體" w:eastAsia="標楷體"/>
                <w:szCs w:val="24"/>
              </w:rPr>
            </w:pPr>
            <w:r w:rsidRPr="00627C16">
              <w:rPr>
                <w:rFonts w:ascii="標楷體" w:eastAsia="標楷體" w:hint="eastAsia"/>
                <w:szCs w:val="24"/>
              </w:rPr>
              <w:t>三、有關行政管理費已涵蓋之經費項目，除特別需求外，不得重複編列。</w:t>
            </w:r>
          </w:p>
        </w:tc>
        <w:tc>
          <w:tcPr>
            <w:tcW w:w="4675" w:type="dxa"/>
            <w:shd w:val="clear" w:color="auto" w:fill="auto"/>
          </w:tcPr>
          <w:p w:rsidR="00AC6FA4" w:rsidRPr="00627C16" w:rsidRDefault="00AC6FA4" w:rsidP="008C62FB">
            <w:pPr>
              <w:tabs>
                <w:tab w:val="left" w:pos="6240"/>
              </w:tabs>
              <w:ind w:left="492" w:hangingChars="205" w:hanging="492"/>
              <w:jc w:val="both"/>
              <w:rPr>
                <w:rFonts w:ascii="標楷體" w:eastAsia="標楷體"/>
                <w:szCs w:val="24"/>
              </w:rPr>
            </w:pPr>
            <w:r w:rsidRPr="00627C16">
              <w:rPr>
                <w:rFonts w:ascii="標楷體" w:eastAsia="標楷體" w:hint="eastAsia"/>
                <w:szCs w:val="24"/>
              </w:rPr>
              <w:lastRenderedPageBreak/>
              <w:t>一、執行單位</w:t>
            </w:r>
            <w:r w:rsidRPr="00627C16">
              <w:rPr>
                <w:rFonts w:ascii="標楷體" w:eastAsia="標楷體" w:hint="eastAsia"/>
              </w:rPr>
              <w:t>因辦理計畫所支付</w:t>
            </w:r>
            <w:r w:rsidRPr="00627C16">
              <w:rPr>
                <w:rFonts w:ascii="標楷體" w:eastAsia="標楷體" w:hint="eastAsia"/>
                <w:szCs w:val="24"/>
              </w:rPr>
              <w:t>不屬前述費用之水電費、電話費及設備維護費等等屬之。</w:t>
            </w:r>
          </w:p>
          <w:p w:rsidR="00AC6FA4" w:rsidRPr="00627C16" w:rsidRDefault="00AC6FA4" w:rsidP="008C62FB">
            <w:pPr>
              <w:tabs>
                <w:tab w:val="left" w:pos="6240"/>
              </w:tabs>
              <w:ind w:left="492" w:hangingChars="205" w:hanging="492"/>
              <w:jc w:val="both"/>
              <w:rPr>
                <w:rFonts w:ascii="標楷體" w:eastAsia="標楷體"/>
                <w:szCs w:val="24"/>
              </w:rPr>
            </w:pPr>
            <w:r w:rsidRPr="00627C16">
              <w:rPr>
                <w:rFonts w:ascii="標楷體" w:eastAsia="標楷體" w:hint="eastAsia"/>
                <w:szCs w:val="24"/>
              </w:rPr>
              <w:t>二、補(捐)助案件不補(捐)助本項經費，但因配合本部政策者，不在此限。</w:t>
            </w:r>
          </w:p>
          <w:p w:rsidR="00AC6FA4" w:rsidRPr="00627C16" w:rsidRDefault="00AC6FA4" w:rsidP="008C62FB">
            <w:pPr>
              <w:tabs>
                <w:tab w:val="left" w:pos="6240"/>
              </w:tabs>
              <w:ind w:left="492" w:hangingChars="205" w:hanging="492"/>
              <w:jc w:val="both"/>
              <w:rPr>
                <w:rFonts w:ascii="標楷體" w:eastAsia="標楷體"/>
                <w:szCs w:val="24"/>
              </w:rPr>
            </w:pPr>
            <w:r w:rsidRPr="00627C16">
              <w:rPr>
                <w:rFonts w:ascii="標楷體" w:eastAsia="標楷體" w:hint="eastAsia"/>
                <w:szCs w:val="24"/>
              </w:rPr>
              <w:lastRenderedPageBreak/>
              <w:t>三、本項經費除經本部同意者外，不得流入。</w:t>
            </w:r>
          </w:p>
          <w:p w:rsidR="00AC6FA4" w:rsidRPr="00627C16" w:rsidRDefault="00AC6FA4" w:rsidP="008C62FB">
            <w:pPr>
              <w:tabs>
                <w:tab w:val="left" w:pos="6240"/>
              </w:tabs>
              <w:ind w:left="492" w:hangingChars="205" w:hanging="492"/>
              <w:jc w:val="both"/>
              <w:rPr>
                <w:rFonts w:ascii="標楷體" w:eastAsia="標楷體"/>
                <w:szCs w:val="24"/>
              </w:rPr>
            </w:pPr>
            <w:r w:rsidRPr="00627C16">
              <w:rPr>
                <w:rFonts w:ascii="標楷體" w:eastAsia="標楷體" w:hint="eastAsia"/>
                <w:szCs w:val="24"/>
              </w:rPr>
              <w:t>四、依本部83年12月8日台83會066545號函，行政管理費以計畫執行單位出具之</w:t>
            </w:r>
            <w:proofErr w:type="gramStart"/>
            <w:r w:rsidRPr="00627C16">
              <w:rPr>
                <w:rFonts w:ascii="標楷體" w:eastAsia="標楷體" w:hint="eastAsia"/>
                <w:szCs w:val="24"/>
              </w:rPr>
              <w:t>領據結報</w:t>
            </w:r>
            <w:proofErr w:type="gramEnd"/>
            <w:r w:rsidRPr="00627C16">
              <w:rPr>
                <w:rFonts w:ascii="標楷體" w:eastAsia="標楷體" w:hint="eastAsia"/>
                <w:szCs w:val="24"/>
              </w:rPr>
              <w:t>。</w:t>
            </w:r>
          </w:p>
        </w:tc>
      </w:tr>
      <w:tr w:rsidR="00627C16" w:rsidRPr="00627C16" w:rsidTr="00E957C9">
        <w:tc>
          <w:tcPr>
            <w:tcW w:w="1502" w:type="dxa"/>
            <w:shd w:val="clear" w:color="auto" w:fill="auto"/>
          </w:tcPr>
          <w:p w:rsidR="00AC6FA4" w:rsidRPr="00627C16" w:rsidRDefault="00AC6FA4" w:rsidP="008C62FB">
            <w:pPr>
              <w:tabs>
                <w:tab w:val="left" w:pos="6240"/>
              </w:tabs>
              <w:ind w:left="480" w:hangingChars="200" w:hanging="480"/>
              <w:rPr>
                <w:rFonts w:ascii="標楷體" w:eastAsia="標楷體"/>
                <w:szCs w:val="24"/>
              </w:rPr>
            </w:pPr>
            <w:r w:rsidRPr="00627C16">
              <w:rPr>
                <w:rFonts w:ascii="標楷體" w:eastAsia="標楷體" w:hint="eastAsia"/>
                <w:szCs w:val="24"/>
              </w:rPr>
              <w:lastRenderedPageBreak/>
              <w:t>四、設備及投資</w:t>
            </w:r>
          </w:p>
        </w:tc>
        <w:tc>
          <w:tcPr>
            <w:tcW w:w="1524" w:type="dxa"/>
            <w:shd w:val="clear" w:color="auto" w:fill="auto"/>
          </w:tcPr>
          <w:p w:rsidR="00AC6FA4" w:rsidRPr="00627C16" w:rsidRDefault="00AC6FA4" w:rsidP="008C62FB">
            <w:pPr>
              <w:tabs>
                <w:tab w:val="left" w:pos="6240"/>
              </w:tabs>
              <w:rPr>
                <w:rFonts w:ascii="標楷體" w:eastAsia="標楷體"/>
                <w:szCs w:val="24"/>
              </w:rPr>
            </w:pPr>
            <w:r w:rsidRPr="00627C16">
              <w:rPr>
                <w:rFonts w:ascii="標楷體" w:eastAsia="標楷體" w:hint="eastAsia"/>
                <w:szCs w:val="24"/>
              </w:rPr>
              <w:t>其他(請註明項目名稱)</w:t>
            </w:r>
          </w:p>
        </w:tc>
        <w:tc>
          <w:tcPr>
            <w:tcW w:w="2097" w:type="dxa"/>
            <w:shd w:val="clear" w:color="auto" w:fill="auto"/>
          </w:tcPr>
          <w:p w:rsidR="00AC6FA4" w:rsidRPr="00627C16" w:rsidRDefault="00AC6FA4" w:rsidP="00AC6FA4">
            <w:pPr>
              <w:pStyle w:val="a6"/>
              <w:numPr>
                <w:ilvl w:val="0"/>
                <w:numId w:val="25"/>
              </w:numPr>
              <w:tabs>
                <w:tab w:val="left" w:pos="6240"/>
              </w:tabs>
              <w:ind w:leftChars="0"/>
              <w:jc w:val="both"/>
              <w:rPr>
                <w:rFonts w:ascii="標楷體" w:eastAsia="標楷體"/>
                <w:szCs w:val="24"/>
              </w:rPr>
            </w:pPr>
            <w:r w:rsidRPr="00627C16">
              <w:rPr>
                <w:rFonts w:ascii="標楷體" w:eastAsia="標楷體" w:hint="eastAsia"/>
                <w:szCs w:val="24"/>
              </w:rPr>
              <w:t>依行政院或計畫各項經費支用規定。</w:t>
            </w:r>
          </w:p>
          <w:p w:rsidR="00AC6FA4" w:rsidRPr="00627C16" w:rsidRDefault="00AC6FA4" w:rsidP="00AC6FA4">
            <w:pPr>
              <w:pStyle w:val="a6"/>
              <w:numPr>
                <w:ilvl w:val="0"/>
                <w:numId w:val="25"/>
              </w:numPr>
              <w:tabs>
                <w:tab w:val="left" w:pos="6240"/>
              </w:tabs>
              <w:ind w:leftChars="0"/>
              <w:jc w:val="both"/>
              <w:rPr>
                <w:rFonts w:ascii="標楷體" w:eastAsia="標楷體"/>
                <w:szCs w:val="24"/>
              </w:rPr>
            </w:pPr>
            <w:r w:rsidRPr="00627C16">
              <w:rPr>
                <w:rFonts w:ascii="標楷體" w:eastAsia="標楷體" w:hint="eastAsia"/>
                <w:szCs w:val="24"/>
              </w:rPr>
              <w:t>資訊設備應依行政院主計總處公告之共同性費用編列基準表規定編列。</w:t>
            </w:r>
          </w:p>
        </w:tc>
        <w:tc>
          <w:tcPr>
            <w:tcW w:w="4675" w:type="dxa"/>
            <w:shd w:val="clear" w:color="auto" w:fill="auto"/>
          </w:tcPr>
          <w:p w:rsidR="00AC6FA4" w:rsidRPr="00627C16" w:rsidRDefault="00AC6FA4" w:rsidP="008C62FB">
            <w:pPr>
              <w:tabs>
                <w:tab w:val="left" w:pos="6240"/>
              </w:tabs>
              <w:jc w:val="both"/>
              <w:rPr>
                <w:rFonts w:ascii="標楷體" w:eastAsia="標楷體"/>
                <w:szCs w:val="24"/>
              </w:rPr>
            </w:pPr>
            <w:r w:rsidRPr="00627C16">
              <w:rPr>
                <w:rFonts w:ascii="標楷體" w:eastAsia="標楷體" w:hint="eastAsia"/>
                <w:szCs w:val="24"/>
              </w:rPr>
              <w:t>應依行政院訂定之「財物標準分類」及行政院主計總處訂定之「各類歲入、歲出預算經常、資本門劃分標準」規定。</w:t>
            </w:r>
          </w:p>
        </w:tc>
      </w:tr>
    </w:tbl>
    <w:p w:rsidR="0029349B" w:rsidRDefault="0029349B" w:rsidP="0029349B">
      <w:pPr>
        <w:snapToGrid w:val="0"/>
        <w:jc w:val="center"/>
        <w:rPr>
          <w:rFonts w:ascii="Times New Roman" w:eastAsia="標楷體" w:hAnsi="Times New Roman" w:cs="Times New Roman"/>
          <w:b/>
          <w:sz w:val="32"/>
          <w:szCs w:val="28"/>
        </w:rPr>
      </w:pPr>
    </w:p>
    <w:p w:rsidR="0029349B" w:rsidRDefault="0029349B">
      <w:pPr>
        <w:widowControl/>
        <w:rPr>
          <w:rFonts w:ascii="Times New Roman" w:eastAsia="標楷體" w:hAnsi="Times New Roman" w:cs="Times New Roman"/>
          <w:b/>
          <w:sz w:val="32"/>
          <w:szCs w:val="28"/>
        </w:rPr>
      </w:pPr>
      <w:r>
        <w:rPr>
          <w:rFonts w:ascii="Times New Roman" w:eastAsia="標楷體" w:hAnsi="Times New Roman" w:cs="Times New Roman"/>
          <w:b/>
          <w:sz w:val="32"/>
          <w:szCs w:val="28"/>
        </w:rPr>
        <w:br w:type="page"/>
      </w:r>
    </w:p>
    <w:p w:rsidR="0029349B" w:rsidRPr="0029349B" w:rsidRDefault="0029349B" w:rsidP="0029349B">
      <w:pPr>
        <w:snapToGrid w:val="0"/>
        <w:jc w:val="center"/>
        <w:rPr>
          <w:rFonts w:ascii="Times New Roman" w:eastAsia="標楷體" w:hAnsi="Times New Roman" w:cs="Times New Roman"/>
          <w:b/>
          <w:sz w:val="32"/>
          <w:szCs w:val="28"/>
        </w:rPr>
      </w:pPr>
      <w:r w:rsidRPr="0029349B">
        <w:rPr>
          <w:rFonts w:ascii="Times New Roman" w:eastAsia="標楷體" w:hAnsi="Times New Roman" w:cs="Times New Roman"/>
          <w:b/>
          <w:sz w:val="32"/>
          <w:szCs w:val="28"/>
        </w:rPr>
        <w:lastRenderedPageBreak/>
        <w:t>教育部國民及學前教育署補助實施戶外教育要點修正草案對照表</w:t>
      </w:r>
    </w:p>
    <w:p w:rsidR="006022A1" w:rsidRPr="00376AD5" w:rsidRDefault="006022A1" w:rsidP="006022A1">
      <w:pPr>
        <w:snapToGrid w:val="0"/>
        <w:rPr>
          <w:rFonts w:ascii="Times New Roman" w:eastAsia="標楷體" w:hAnsi="Times New Roman" w:cs="Times New Roman"/>
          <w:b/>
          <w:sz w:val="32"/>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1"/>
        <w:gridCol w:w="3288"/>
        <w:gridCol w:w="2507"/>
      </w:tblGrid>
      <w:tr w:rsidR="006022A1" w:rsidRPr="00376AD5" w:rsidTr="00FF17F5">
        <w:trPr>
          <w:trHeight w:val="161"/>
          <w:tblHeader/>
          <w:jc w:val="center"/>
        </w:trPr>
        <w:tc>
          <w:tcPr>
            <w:tcW w:w="1863" w:type="pct"/>
            <w:shd w:val="clear" w:color="auto" w:fill="F2F2F2" w:themeFill="background1" w:themeFillShade="F2"/>
            <w:vAlign w:val="center"/>
          </w:tcPr>
          <w:p w:rsidR="006022A1" w:rsidRPr="00376AD5" w:rsidRDefault="006022A1" w:rsidP="00FF17F5">
            <w:pPr>
              <w:snapToGrid w:val="0"/>
              <w:spacing w:line="360" w:lineRule="exact"/>
              <w:jc w:val="center"/>
              <w:rPr>
                <w:rFonts w:ascii="標楷體" w:eastAsia="標楷體" w:hAnsi="標楷體" w:cs="Times New Roman"/>
              </w:rPr>
            </w:pPr>
            <w:bookmarkStart w:id="1" w:name="_Hlk1582245"/>
            <w:r w:rsidRPr="00376AD5">
              <w:rPr>
                <w:rFonts w:ascii="標楷體" w:eastAsia="標楷體" w:hAnsi="標楷體" w:cs="Times New Roman"/>
              </w:rPr>
              <w:t>修正</w:t>
            </w:r>
            <w:r w:rsidRPr="00376AD5">
              <w:rPr>
                <w:rFonts w:ascii="標楷體" w:eastAsia="標楷體" w:hAnsi="標楷體" w:cs="Times New Roman" w:hint="eastAsia"/>
              </w:rPr>
              <w:t>規定</w:t>
            </w:r>
          </w:p>
        </w:tc>
        <w:tc>
          <w:tcPr>
            <w:tcW w:w="1780" w:type="pct"/>
            <w:shd w:val="clear" w:color="auto" w:fill="F2F2F2" w:themeFill="background1" w:themeFillShade="F2"/>
            <w:vAlign w:val="center"/>
          </w:tcPr>
          <w:p w:rsidR="006022A1" w:rsidRPr="00376AD5" w:rsidRDefault="006022A1" w:rsidP="00FF17F5">
            <w:pPr>
              <w:snapToGrid w:val="0"/>
              <w:spacing w:line="360" w:lineRule="exact"/>
              <w:jc w:val="center"/>
              <w:rPr>
                <w:rFonts w:ascii="標楷體" w:eastAsia="標楷體" w:hAnsi="標楷體" w:cs="Times New Roman"/>
              </w:rPr>
            </w:pPr>
            <w:r w:rsidRPr="00376AD5">
              <w:rPr>
                <w:rFonts w:ascii="標楷體" w:eastAsia="標楷體" w:hAnsi="標楷體" w:cs="Times New Roman"/>
              </w:rPr>
              <w:t>現行</w:t>
            </w:r>
            <w:r w:rsidRPr="00376AD5">
              <w:rPr>
                <w:rFonts w:ascii="標楷體" w:eastAsia="標楷體" w:hAnsi="標楷體" w:cs="Times New Roman" w:hint="eastAsia"/>
              </w:rPr>
              <w:t>規定</w:t>
            </w:r>
          </w:p>
        </w:tc>
        <w:tc>
          <w:tcPr>
            <w:tcW w:w="1357" w:type="pct"/>
            <w:shd w:val="clear" w:color="auto" w:fill="F2F2F2" w:themeFill="background1" w:themeFillShade="F2"/>
            <w:vAlign w:val="center"/>
          </w:tcPr>
          <w:p w:rsidR="006022A1" w:rsidRPr="00376AD5" w:rsidRDefault="006022A1" w:rsidP="00FF17F5">
            <w:pPr>
              <w:tabs>
                <w:tab w:val="left" w:pos="1044"/>
              </w:tabs>
              <w:snapToGrid w:val="0"/>
              <w:spacing w:line="360" w:lineRule="exact"/>
              <w:jc w:val="center"/>
              <w:rPr>
                <w:rFonts w:ascii="標楷體" w:eastAsia="標楷體" w:hAnsi="標楷體" w:cs="Times New Roman"/>
              </w:rPr>
            </w:pPr>
            <w:r w:rsidRPr="00376AD5">
              <w:rPr>
                <w:rFonts w:ascii="標楷體" w:eastAsia="標楷體" w:hAnsi="標楷體" w:cs="Times New Roman"/>
              </w:rPr>
              <w:t>說明</w:t>
            </w:r>
          </w:p>
        </w:tc>
      </w:tr>
      <w:tr w:rsidR="006022A1" w:rsidRPr="00376AD5" w:rsidTr="00FF17F5">
        <w:tblPrEx>
          <w:jc w:val="left"/>
        </w:tblPrEx>
        <w:trPr>
          <w:trHeight w:val="161"/>
        </w:trPr>
        <w:tc>
          <w:tcPr>
            <w:tcW w:w="1863" w:type="pct"/>
            <w:shd w:val="clear" w:color="auto" w:fill="auto"/>
            <w:vAlign w:val="center"/>
            <w:hideMark/>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426" w:hanging="426"/>
              <w:jc w:val="both"/>
              <w:rPr>
                <w:rFonts w:ascii="標楷體" w:eastAsia="標楷體" w:hAnsi="標楷體" w:cs="Times New Roman"/>
              </w:rPr>
            </w:pPr>
            <w:r w:rsidRPr="00376AD5">
              <w:rPr>
                <w:rFonts w:ascii="標楷體" w:eastAsia="標楷體" w:hAnsi="標楷體" w:cs="Times New Roman"/>
              </w:rPr>
              <w:t>一、教育部國民及學前教育署（以下簡稱本署）為</w:t>
            </w:r>
            <w:r w:rsidRPr="00376AD5">
              <w:rPr>
                <w:rFonts w:ascii="標楷體" w:eastAsia="標楷體" w:hAnsi="標楷體" w:cs="新細明體" w:hint="eastAsia"/>
              </w:rPr>
              <w:t>落</w:t>
            </w:r>
            <w:r w:rsidRPr="00376AD5">
              <w:rPr>
                <w:rFonts w:ascii="標楷體" w:eastAsia="標楷體" w:hAnsi="標楷體" w:cs="Times New Roman"/>
              </w:rPr>
              <w:t>實</w:t>
            </w:r>
            <w:r w:rsidRPr="00376AD5">
              <w:rPr>
                <w:rFonts w:ascii="標楷體" w:eastAsia="標楷體" w:hAnsi="標楷體" w:cs="Times New Roman" w:hint="eastAsia"/>
                <w:u w:val="single"/>
              </w:rPr>
              <w:t>國民小學及國民中學</w:t>
            </w:r>
            <w:r w:rsidRPr="00376AD5">
              <w:rPr>
                <w:rFonts w:ascii="標楷體" w:eastAsia="標楷體" w:hAnsi="標楷體" w:cs="Times New Roman"/>
              </w:rPr>
              <w:t>戶外教育理念，特訂定本要點。</w:t>
            </w:r>
          </w:p>
        </w:tc>
        <w:tc>
          <w:tcPr>
            <w:tcW w:w="1780" w:type="pct"/>
            <w:shd w:val="clear" w:color="auto" w:fill="auto"/>
            <w:hideMark/>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538" w:hangingChars="224" w:hanging="538"/>
              <w:jc w:val="both"/>
              <w:rPr>
                <w:rFonts w:ascii="標楷體" w:eastAsia="標楷體" w:hAnsi="標楷體" w:cs="Times New Roman"/>
              </w:rPr>
            </w:pPr>
            <w:r w:rsidRPr="00376AD5">
              <w:rPr>
                <w:rFonts w:ascii="標楷體" w:eastAsia="標楷體" w:hAnsi="標楷體" w:cs="Times New Roman"/>
              </w:rPr>
              <w:t>一、教育部國民及學前教育署（以下簡稱本署）為</w:t>
            </w:r>
            <w:r w:rsidRPr="00376AD5">
              <w:rPr>
                <w:rFonts w:ascii="標楷體" w:eastAsia="標楷體" w:hAnsi="標楷體" w:cs="新細明體" w:hint="eastAsia"/>
              </w:rPr>
              <w:t>落</w:t>
            </w:r>
            <w:r w:rsidRPr="00376AD5">
              <w:rPr>
                <w:rFonts w:ascii="標楷體" w:eastAsia="標楷體" w:hAnsi="標楷體" w:cs="Times New Roman"/>
              </w:rPr>
              <w:t>實戶外教育理念，特訂定本要點。</w:t>
            </w:r>
          </w:p>
        </w:tc>
        <w:tc>
          <w:tcPr>
            <w:tcW w:w="1357" w:type="pct"/>
            <w:shd w:val="clear" w:color="auto" w:fill="auto"/>
            <w:hideMark/>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Times New Roman"/>
              </w:rPr>
            </w:pPr>
            <w:r w:rsidRPr="00376AD5">
              <w:rPr>
                <w:rFonts w:ascii="標楷體" w:eastAsia="標楷體" w:hAnsi="標楷體" w:cs="Times New Roman" w:hint="eastAsia"/>
              </w:rPr>
              <w:t>將實施戶外教育之教育階段學校予以定明，</w:t>
            </w:r>
            <w:proofErr w:type="gramStart"/>
            <w:r w:rsidRPr="00376AD5">
              <w:rPr>
                <w:rFonts w:ascii="標楷體" w:eastAsia="標楷體" w:hAnsi="標楷體" w:cs="Times New Roman" w:hint="eastAsia"/>
              </w:rPr>
              <w:t>俾臻</w:t>
            </w:r>
            <w:proofErr w:type="gramEnd"/>
            <w:r w:rsidRPr="00376AD5">
              <w:rPr>
                <w:rFonts w:ascii="標楷體" w:eastAsia="標楷體" w:hAnsi="標楷體" w:cs="Times New Roman" w:hint="eastAsia"/>
              </w:rPr>
              <w:t>明確</w:t>
            </w:r>
            <w:r w:rsidRPr="00376AD5">
              <w:rPr>
                <w:rFonts w:ascii="標楷體" w:eastAsia="標楷體" w:hAnsi="標楷體" w:cs="Times New Roman"/>
              </w:rPr>
              <w:t>。</w:t>
            </w:r>
          </w:p>
        </w:tc>
      </w:tr>
      <w:tr w:rsidR="006022A1" w:rsidRPr="00376AD5" w:rsidTr="00FF17F5">
        <w:tblPrEx>
          <w:jc w:val="left"/>
        </w:tblPrEx>
        <w:trPr>
          <w:trHeight w:val="161"/>
        </w:trPr>
        <w:tc>
          <w:tcPr>
            <w:tcW w:w="1863" w:type="pct"/>
            <w:shd w:val="clear" w:color="auto" w:fill="auto"/>
            <w:hideMark/>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rPr>
            </w:pPr>
            <w:r w:rsidRPr="00376AD5">
              <w:rPr>
                <w:rFonts w:ascii="標楷體" w:eastAsia="標楷體" w:hAnsi="標楷體" w:cs="Times New Roman"/>
              </w:rPr>
              <w:t>二、</w:t>
            </w:r>
            <w:r w:rsidRPr="00376AD5">
              <w:rPr>
                <w:rFonts w:ascii="標楷體" w:eastAsia="標楷體" w:hAnsi="標楷體" w:cs="Times New Roman" w:hint="eastAsia"/>
                <w:u w:val="single"/>
              </w:rPr>
              <w:t>本要點之</w:t>
            </w:r>
            <w:r w:rsidRPr="00376AD5">
              <w:rPr>
                <w:rFonts w:ascii="標楷體" w:eastAsia="標楷體" w:hAnsi="標楷體" w:cs="Times New Roman"/>
              </w:rPr>
              <w:t>補助對象</w:t>
            </w:r>
            <w:r w:rsidRPr="00376AD5">
              <w:rPr>
                <w:rFonts w:ascii="標楷體" w:eastAsia="標楷體" w:hAnsi="標楷體" w:cs="Times New Roman"/>
                <w:u w:val="single"/>
              </w:rPr>
              <w:t>如下：</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w:t>
            </w:r>
            <w:proofErr w:type="gramStart"/>
            <w:r w:rsidRPr="00376AD5">
              <w:rPr>
                <w:rFonts w:ascii="標楷體" w:eastAsia="標楷體" w:hAnsi="標楷體" w:cs="Times New Roman"/>
              </w:rPr>
              <w:t>一</w:t>
            </w:r>
            <w:proofErr w:type="gramEnd"/>
            <w:r w:rsidRPr="00376AD5">
              <w:rPr>
                <w:rFonts w:ascii="標楷體" w:eastAsia="標楷體" w:hAnsi="標楷體" w:cs="Times New Roman"/>
              </w:rPr>
              <w:t>)直轄市、縣（市）政府（以下簡稱地方政府）。</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(二)國立高級中等以上學校附設國民中學</w:t>
            </w:r>
            <w:r w:rsidRPr="00376AD5">
              <w:rPr>
                <w:rFonts w:ascii="標楷體" w:eastAsia="標楷體" w:hAnsi="標楷體" w:cs="Times New Roman" w:hint="eastAsia"/>
                <w:u w:val="single"/>
              </w:rPr>
              <w:t>、</w:t>
            </w:r>
            <w:r w:rsidRPr="00376AD5">
              <w:rPr>
                <w:rFonts w:ascii="標楷體" w:eastAsia="標楷體" w:hAnsi="標楷體" w:cs="Times New Roman"/>
              </w:rPr>
              <w:t>國民小學</w:t>
            </w:r>
            <w:r w:rsidRPr="00376AD5">
              <w:rPr>
                <w:rFonts w:ascii="標楷體" w:eastAsia="標楷體" w:hAnsi="標楷體" w:cs="Times New Roman" w:hint="eastAsia"/>
                <w:u w:val="single"/>
              </w:rPr>
              <w:t>或國民中學部與國民小學部</w:t>
            </w:r>
            <w:r w:rsidRPr="00376AD5">
              <w:rPr>
                <w:rFonts w:ascii="標楷體" w:eastAsia="標楷體" w:hAnsi="標楷體" w:cs="Times New Roman"/>
              </w:rPr>
              <w:t>（以下簡稱國立學校附設國民中小學）。</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(三)</w:t>
            </w:r>
            <w:proofErr w:type="gramStart"/>
            <w:r w:rsidRPr="00376AD5">
              <w:rPr>
                <w:rFonts w:ascii="標楷體" w:eastAsia="標楷體" w:hAnsi="標楷體" w:cs="Times New Roman"/>
              </w:rPr>
              <w:t>與本署合作</w:t>
            </w:r>
            <w:proofErr w:type="gramEnd"/>
            <w:r w:rsidRPr="00376AD5">
              <w:rPr>
                <w:rFonts w:ascii="標楷體" w:eastAsia="標楷體" w:hAnsi="標楷體" w:cs="Times New Roman"/>
              </w:rPr>
              <w:t>進行</w:t>
            </w:r>
            <w:r w:rsidRPr="00376AD5">
              <w:rPr>
                <w:rFonts w:ascii="標楷體" w:eastAsia="標楷體" w:hAnsi="標楷體" w:cs="Times New Roman" w:hint="eastAsia"/>
                <w:u w:val="single"/>
              </w:rPr>
              <w:t>國民小學、國民中學（以下簡稱國中小）</w:t>
            </w:r>
            <w:r w:rsidRPr="00376AD5">
              <w:rPr>
                <w:rFonts w:ascii="標楷體" w:eastAsia="標楷體" w:hAnsi="標楷體" w:cs="Times New Roman"/>
              </w:rPr>
              <w:t>戶外教育之社會</w:t>
            </w:r>
            <w:r w:rsidRPr="00376AD5">
              <w:rPr>
                <w:rFonts w:ascii="標楷體" w:eastAsia="標楷體" w:hAnsi="標楷體" w:cs="Times New Roman"/>
                <w:u w:val="single"/>
              </w:rPr>
              <w:t>、</w:t>
            </w:r>
            <w:r w:rsidRPr="00376AD5">
              <w:rPr>
                <w:rFonts w:ascii="標楷體" w:eastAsia="標楷體" w:hAnsi="標楷體" w:cs="Times New Roman"/>
              </w:rPr>
              <w:t>文化</w:t>
            </w:r>
            <w:r w:rsidRPr="00376AD5">
              <w:rPr>
                <w:rFonts w:ascii="標楷體" w:eastAsia="標楷體" w:hAnsi="標楷體" w:cs="Times New Roman"/>
                <w:u w:val="single"/>
              </w:rPr>
              <w:t>、自然</w:t>
            </w:r>
            <w:r w:rsidRPr="00376AD5">
              <w:rPr>
                <w:rFonts w:ascii="標楷體" w:eastAsia="標楷體" w:hAnsi="標楷體" w:cs="Times New Roman" w:hint="eastAsia"/>
                <w:u w:val="single"/>
              </w:rPr>
              <w:t>與</w:t>
            </w:r>
            <w:r w:rsidRPr="00376AD5">
              <w:rPr>
                <w:rFonts w:ascii="標楷體" w:eastAsia="標楷體" w:hAnsi="標楷體" w:cs="Times New Roman"/>
                <w:u w:val="single"/>
              </w:rPr>
              <w:t>環境</w:t>
            </w:r>
            <w:r w:rsidRPr="00376AD5">
              <w:rPr>
                <w:rFonts w:ascii="標楷體" w:eastAsia="標楷體" w:hAnsi="標楷體" w:cs="Times New Roman"/>
              </w:rPr>
              <w:t>教育</w:t>
            </w:r>
            <w:r w:rsidRPr="00376AD5">
              <w:rPr>
                <w:rFonts w:ascii="標楷體" w:eastAsia="標楷體" w:hAnsi="標楷體" w:cs="Times New Roman" w:hint="eastAsia"/>
                <w:u w:val="single"/>
              </w:rPr>
              <w:t>之</w:t>
            </w:r>
            <w:r w:rsidRPr="00376AD5">
              <w:rPr>
                <w:rFonts w:ascii="標楷體" w:eastAsia="標楷體" w:hAnsi="標楷體" w:cs="Times New Roman"/>
              </w:rPr>
              <w:t>機關</w:t>
            </w:r>
            <w:r w:rsidRPr="00376AD5">
              <w:rPr>
                <w:rFonts w:ascii="標楷體" w:eastAsia="標楷體" w:hAnsi="標楷體" w:cs="Times New Roman" w:hint="eastAsia"/>
                <w:u w:val="single"/>
              </w:rPr>
              <w:t>與公立機構</w:t>
            </w:r>
            <w:proofErr w:type="gramStart"/>
            <w:r w:rsidRPr="00376AD5">
              <w:rPr>
                <w:rFonts w:ascii="標楷體" w:eastAsia="標楷體" w:hAnsi="標楷體" w:cs="Times New Roman" w:hint="eastAsia"/>
                <w:u w:val="single"/>
              </w:rPr>
              <w:t>（</w:t>
            </w:r>
            <w:proofErr w:type="gramEnd"/>
            <w:r w:rsidRPr="00376AD5">
              <w:rPr>
                <w:rFonts w:ascii="標楷體" w:eastAsia="標楷體" w:hAnsi="標楷體" w:cs="Times New Roman" w:hint="eastAsia"/>
                <w:u w:val="single"/>
              </w:rPr>
              <w:t>以下簡稱各機關</w:t>
            </w:r>
            <w:proofErr w:type="gramStart"/>
            <w:r w:rsidRPr="00376AD5">
              <w:rPr>
                <w:rFonts w:ascii="標楷體" w:eastAsia="標楷體" w:hAnsi="標楷體" w:cs="Times New Roman" w:hint="eastAsia"/>
              </w:rPr>
              <w:t>（</w:t>
            </w:r>
            <w:proofErr w:type="gramEnd"/>
            <w:r w:rsidRPr="00376AD5">
              <w:rPr>
                <w:rFonts w:ascii="標楷體" w:eastAsia="標楷體" w:hAnsi="標楷體" w:cs="Times New Roman" w:hint="eastAsia"/>
              </w:rPr>
              <w:t>構</w:t>
            </w:r>
            <w:proofErr w:type="gramStart"/>
            <w:r w:rsidRPr="00376AD5">
              <w:rPr>
                <w:rFonts w:ascii="標楷體" w:eastAsia="標楷體" w:hAnsi="標楷體" w:cs="Times New Roman" w:hint="eastAsia"/>
              </w:rPr>
              <w:t>）</w:t>
            </w:r>
            <w:proofErr w:type="gramEnd"/>
            <w:r w:rsidRPr="00376AD5">
              <w:rPr>
                <w:rFonts w:ascii="標楷體" w:eastAsia="標楷體" w:hAnsi="標楷體" w:cs="Times New Roman" w:hint="eastAsia"/>
              </w:rPr>
              <w:t>。</w:t>
            </w:r>
          </w:p>
        </w:tc>
        <w:tc>
          <w:tcPr>
            <w:tcW w:w="1780" w:type="pct"/>
            <w:shd w:val="clear" w:color="auto" w:fill="auto"/>
            <w:hideMark/>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rPr>
            </w:pPr>
            <w:r w:rsidRPr="00376AD5">
              <w:rPr>
                <w:rFonts w:ascii="標楷體" w:eastAsia="標楷體" w:hAnsi="標楷體" w:cs="Times New Roman"/>
              </w:rPr>
              <w:t>二、補助對象</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w:t>
            </w:r>
            <w:proofErr w:type="gramStart"/>
            <w:r w:rsidRPr="00376AD5">
              <w:rPr>
                <w:rFonts w:ascii="標楷體" w:eastAsia="標楷體" w:hAnsi="標楷體" w:cs="Times New Roman"/>
              </w:rPr>
              <w:t>一</w:t>
            </w:r>
            <w:proofErr w:type="gramEnd"/>
            <w:r w:rsidRPr="00376AD5">
              <w:rPr>
                <w:rFonts w:ascii="標楷體" w:eastAsia="標楷體" w:hAnsi="標楷體" w:cs="Times New Roman"/>
              </w:rPr>
              <w:t>)直轄市、縣（市）政府（以下簡稱地方政府）。</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(二)國立高級中等以上學校附設國民中學</w:t>
            </w:r>
            <w:r w:rsidRPr="00376AD5">
              <w:rPr>
                <w:rFonts w:ascii="標楷體" w:eastAsia="標楷體" w:hAnsi="標楷體" w:cs="Times New Roman"/>
                <w:u w:val="single"/>
              </w:rPr>
              <w:t>及</w:t>
            </w:r>
            <w:r w:rsidRPr="00376AD5">
              <w:rPr>
                <w:rFonts w:ascii="標楷體" w:eastAsia="標楷體" w:hAnsi="標楷體" w:cs="Times New Roman"/>
              </w:rPr>
              <w:t>國民小學（以下簡稱國立學校附設國民中小學）。</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(三)</w:t>
            </w:r>
            <w:proofErr w:type="gramStart"/>
            <w:r w:rsidRPr="00376AD5">
              <w:rPr>
                <w:rFonts w:ascii="標楷體" w:eastAsia="標楷體" w:hAnsi="標楷體" w:cs="Times New Roman"/>
              </w:rPr>
              <w:t>與本署合作</w:t>
            </w:r>
            <w:proofErr w:type="gramEnd"/>
            <w:r w:rsidRPr="00376AD5">
              <w:rPr>
                <w:rFonts w:ascii="標楷體" w:eastAsia="標楷體" w:hAnsi="標楷體" w:cs="Times New Roman"/>
              </w:rPr>
              <w:t>進行戶外教育之</w:t>
            </w:r>
            <w:r w:rsidRPr="00376AD5">
              <w:rPr>
                <w:rFonts w:ascii="標楷體" w:eastAsia="標楷體" w:hAnsi="標楷體" w:cs="Times New Roman"/>
                <w:u w:val="single"/>
              </w:rPr>
              <w:t>國立、</w:t>
            </w:r>
            <w:r w:rsidRPr="00376AD5">
              <w:rPr>
                <w:rFonts w:ascii="標楷體" w:eastAsia="標楷體" w:hAnsi="標楷體" w:cs="Times New Roman"/>
              </w:rPr>
              <w:t>公立社會教育及文化機關（構）。</w:t>
            </w:r>
          </w:p>
        </w:tc>
        <w:tc>
          <w:tcPr>
            <w:tcW w:w="1357" w:type="pct"/>
            <w:shd w:val="clear" w:color="auto" w:fill="auto"/>
            <w:hideMark/>
          </w:tcPr>
          <w:p w:rsidR="006022A1" w:rsidRPr="00376AD5" w:rsidRDefault="006022A1" w:rsidP="00FF17F5">
            <w:pPr>
              <w:adjustRightInd w:val="0"/>
              <w:snapToGrid w:val="0"/>
              <w:spacing w:line="360" w:lineRule="exact"/>
              <w:jc w:val="both"/>
              <w:rPr>
                <w:rFonts w:ascii="標楷體" w:eastAsia="標楷體" w:hAnsi="標楷體" w:cs="Times New Roman"/>
              </w:rPr>
            </w:pPr>
            <w:r w:rsidRPr="00376AD5">
              <w:rPr>
                <w:rFonts w:ascii="標楷體" w:eastAsia="標楷體" w:hAnsi="標楷體" w:cs="Times New Roman"/>
              </w:rPr>
              <w:t>配合教育部</w:t>
            </w:r>
            <w:r w:rsidRPr="00376AD5">
              <w:rPr>
                <w:rFonts w:ascii="標楷體" w:eastAsia="標楷體" w:hAnsi="標楷體" w:cs="Times New Roman" w:hint="eastAsia"/>
              </w:rPr>
              <w:t>積極實施</w:t>
            </w:r>
            <w:r w:rsidRPr="00376AD5">
              <w:rPr>
                <w:rFonts w:ascii="標楷體" w:eastAsia="標楷體" w:hAnsi="標楷體" w:cs="Times New Roman"/>
              </w:rPr>
              <w:t>跨部會</w:t>
            </w:r>
            <w:r w:rsidRPr="00376AD5">
              <w:rPr>
                <w:rFonts w:ascii="標楷體" w:eastAsia="標楷體" w:hAnsi="標楷體" w:cs="Times New Roman" w:hint="eastAsia"/>
              </w:rPr>
              <w:t>或公立機構，</w:t>
            </w:r>
            <w:r w:rsidRPr="00376AD5">
              <w:rPr>
                <w:rFonts w:ascii="標楷體" w:eastAsia="標楷體" w:hAnsi="標楷體" w:cs="Times New Roman"/>
              </w:rPr>
              <w:t>推動</w:t>
            </w:r>
            <w:r w:rsidRPr="00376AD5">
              <w:rPr>
                <w:rFonts w:ascii="標楷體" w:eastAsia="標楷體" w:hAnsi="標楷體" w:cs="Times New Roman" w:hint="eastAsia"/>
              </w:rPr>
              <w:t>國民小學、國民中學</w:t>
            </w:r>
            <w:r w:rsidRPr="00376AD5">
              <w:rPr>
                <w:rFonts w:ascii="標楷體" w:eastAsia="標楷體" w:hAnsi="標楷體" w:cs="Times New Roman"/>
              </w:rPr>
              <w:t>戶外教育</w:t>
            </w:r>
            <w:r w:rsidRPr="00376AD5">
              <w:rPr>
                <w:rFonts w:ascii="標楷體" w:eastAsia="標楷體" w:hAnsi="標楷體" w:cs="Times New Roman" w:hint="eastAsia"/>
              </w:rPr>
              <w:t>，及機關必然係屬國、公立單位，</w:t>
            </w:r>
            <w:proofErr w:type="gramStart"/>
            <w:r w:rsidRPr="00376AD5">
              <w:rPr>
                <w:rFonts w:ascii="標楷體" w:eastAsia="標楷體" w:hAnsi="標楷體" w:cs="Times New Roman" w:hint="eastAsia"/>
              </w:rPr>
              <w:t>爰</w:t>
            </w:r>
            <w:r w:rsidRPr="00376AD5">
              <w:rPr>
                <w:rFonts w:ascii="標楷體" w:eastAsia="標楷體" w:hAnsi="標楷體" w:cs="Times New Roman"/>
              </w:rPr>
              <w:t>酌修</w:t>
            </w:r>
            <w:proofErr w:type="gramEnd"/>
            <w:r w:rsidRPr="00376AD5">
              <w:rPr>
                <w:rFonts w:ascii="標楷體" w:eastAsia="標楷體" w:hAnsi="標楷體" w:cs="Times New Roman" w:hint="eastAsia"/>
              </w:rPr>
              <w:t>第二款及第三款</w:t>
            </w:r>
            <w:r w:rsidRPr="00376AD5">
              <w:rPr>
                <w:rFonts w:ascii="標楷體" w:eastAsia="標楷體" w:hAnsi="標楷體" w:cs="Times New Roman"/>
              </w:rPr>
              <w:t>文字。</w:t>
            </w:r>
          </w:p>
        </w:tc>
      </w:tr>
      <w:tr w:rsidR="006022A1" w:rsidRPr="00376AD5" w:rsidTr="00FF17F5">
        <w:tblPrEx>
          <w:jc w:val="left"/>
        </w:tblPrEx>
        <w:trPr>
          <w:trHeight w:val="161"/>
        </w:trPr>
        <w:tc>
          <w:tcPr>
            <w:tcW w:w="1863" w:type="pct"/>
            <w:shd w:val="clear" w:color="auto" w:fill="auto"/>
            <w:hideMark/>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rPr>
            </w:pPr>
            <w:r w:rsidRPr="00376AD5">
              <w:rPr>
                <w:rFonts w:ascii="標楷體" w:eastAsia="標楷體" w:hAnsi="標楷體" w:cs="Times New Roman"/>
              </w:rPr>
              <w:t>三、</w:t>
            </w:r>
            <w:r w:rsidRPr="00376AD5">
              <w:rPr>
                <w:rFonts w:ascii="標楷體" w:eastAsia="標楷體" w:hAnsi="標楷體" w:cs="Times New Roman" w:hint="eastAsia"/>
              </w:rPr>
              <w:t>依</w:t>
            </w:r>
            <w:r w:rsidRPr="00376AD5">
              <w:rPr>
                <w:rFonts w:ascii="標楷體" w:eastAsia="標楷體" w:hAnsi="標楷體" w:cs="Times New Roman"/>
              </w:rPr>
              <w:t>本要點補助</w:t>
            </w:r>
            <w:r w:rsidRPr="00376AD5">
              <w:rPr>
                <w:rFonts w:ascii="標楷體" w:eastAsia="標楷體" w:hAnsi="標楷體" w:cs="Times New Roman" w:hint="eastAsia"/>
              </w:rPr>
              <w:t>之</w:t>
            </w:r>
            <w:r w:rsidRPr="00376AD5">
              <w:rPr>
                <w:rFonts w:ascii="標楷體" w:eastAsia="標楷體" w:hAnsi="標楷體" w:cs="Times New Roman"/>
              </w:rPr>
              <w:t>項目及</w:t>
            </w:r>
            <w:r w:rsidRPr="00376AD5">
              <w:rPr>
                <w:rFonts w:ascii="標楷體" w:eastAsia="標楷體" w:hAnsi="標楷體" w:cs="Times New Roman" w:hint="eastAsia"/>
              </w:rPr>
              <w:t>基準，</w:t>
            </w:r>
            <w:r w:rsidRPr="00376AD5">
              <w:rPr>
                <w:rFonts w:ascii="標楷體" w:eastAsia="標楷體" w:hAnsi="標楷體" w:cs="Times New Roman"/>
              </w:rPr>
              <w:t>規定如下：</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w:t>
            </w:r>
            <w:proofErr w:type="gramStart"/>
            <w:r w:rsidRPr="00376AD5">
              <w:rPr>
                <w:rFonts w:ascii="標楷體" w:eastAsia="標楷體" w:hAnsi="標楷體" w:cs="Times New Roman"/>
              </w:rPr>
              <w:t>一</w:t>
            </w:r>
            <w:proofErr w:type="gramEnd"/>
            <w:r w:rsidRPr="00376AD5">
              <w:rPr>
                <w:rFonts w:ascii="標楷體" w:eastAsia="標楷體" w:hAnsi="標楷體" w:cs="Times New Roman"/>
              </w:rPr>
              <w:t>)戶外教育資源整合及推廣</w:t>
            </w:r>
            <w:r w:rsidRPr="00376AD5">
              <w:rPr>
                <w:rFonts w:ascii="標楷體" w:eastAsia="標楷體" w:hAnsi="標楷體" w:cs="Times New Roman" w:hint="eastAsia"/>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hint="eastAsia"/>
              </w:rPr>
              <w:t xml:space="preserve">   </w:t>
            </w:r>
            <w:r w:rsidRPr="00376AD5">
              <w:rPr>
                <w:rFonts w:ascii="標楷體" w:eastAsia="標楷體" w:hAnsi="標楷體" w:cs="Times New Roman"/>
              </w:rPr>
              <w:t>每地方政府每學</w:t>
            </w:r>
            <w:r w:rsidRPr="00376AD5">
              <w:rPr>
                <w:rFonts w:ascii="標楷體" w:eastAsia="標楷體" w:hAnsi="標楷體" w:cs="新細明體" w:hint="eastAsia"/>
              </w:rPr>
              <w:t>年</w:t>
            </w:r>
            <w:r w:rsidRPr="00376AD5">
              <w:rPr>
                <w:rFonts w:ascii="標楷體" w:eastAsia="標楷體" w:hAnsi="標楷體" w:cs="Times New Roman"/>
              </w:rPr>
              <w:t>新臺幣（以下同）</w:t>
            </w:r>
            <w:proofErr w:type="gramStart"/>
            <w:r w:rsidRPr="00376AD5">
              <w:rPr>
                <w:rFonts w:ascii="標楷體" w:eastAsia="標楷體" w:hAnsi="標楷體" w:cs="Times New Roman"/>
                <w:u w:val="single"/>
              </w:rPr>
              <w:t>一</w:t>
            </w:r>
            <w:proofErr w:type="gramEnd"/>
            <w:r w:rsidRPr="00376AD5">
              <w:rPr>
                <w:rFonts w:ascii="標楷體" w:eastAsia="標楷體" w:hAnsi="標楷體" w:cs="Times New Roman"/>
                <w:u w:val="single"/>
              </w:rPr>
              <w:t>百</w:t>
            </w:r>
            <w:r w:rsidRPr="00376AD5">
              <w:rPr>
                <w:rFonts w:ascii="標楷體" w:eastAsia="標楷體" w:hAnsi="標楷體" w:cs="Times New Roman"/>
              </w:rPr>
              <w:t>萬元，並以</w:t>
            </w:r>
            <w:r w:rsidRPr="00376AD5">
              <w:rPr>
                <w:rFonts w:ascii="標楷體" w:eastAsia="標楷體" w:hAnsi="標楷體" w:cs="Times New Roman"/>
                <w:u w:val="single"/>
              </w:rPr>
              <w:t>一般</w:t>
            </w:r>
            <w:r w:rsidRPr="00376AD5">
              <w:rPr>
                <w:rFonts w:ascii="標楷體" w:eastAsia="標楷體" w:hAnsi="標楷體" w:cs="Times New Roman" w:hint="eastAsia"/>
                <w:u w:val="single"/>
              </w:rPr>
              <w:t>地區及非山非市</w:t>
            </w:r>
            <w:r w:rsidRPr="00376AD5">
              <w:rPr>
                <w:rFonts w:ascii="標楷體" w:eastAsia="標楷體" w:hAnsi="標楷體" w:cs="Times New Roman"/>
                <w:u w:val="single"/>
              </w:rPr>
              <w:t>地區之</w:t>
            </w:r>
            <w:r w:rsidRPr="00376AD5">
              <w:rPr>
                <w:rFonts w:ascii="標楷體" w:eastAsia="標楷體" w:hAnsi="標楷體" w:cs="Times New Roman"/>
              </w:rPr>
              <w:t>公</w:t>
            </w:r>
            <w:r w:rsidRPr="00376AD5">
              <w:rPr>
                <w:rFonts w:ascii="標楷體" w:eastAsia="標楷體" w:hAnsi="標楷體" w:cs="Times New Roman" w:hint="eastAsia"/>
                <w:u w:val="single"/>
              </w:rPr>
              <w:t>、</w:t>
            </w:r>
            <w:r w:rsidRPr="00376AD5">
              <w:rPr>
                <w:rFonts w:ascii="標楷體" w:eastAsia="標楷體" w:hAnsi="標楷體" w:cs="Times New Roman"/>
              </w:rPr>
              <w:t>私</w:t>
            </w:r>
            <w:r w:rsidRPr="00376AD5">
              <w:rPr>
                <w:rFonts w:ascii="標楷體" w:eastAsia="標楷體" w:hAnsi="標楷體" w:cs="新細明體" w:hint="eastAsia"/>
              </w:rPr>
              <w:t>立</w:t>
            </w:r>
            <w:r w:rsidRPr="00376AD5">
              <w:rPr>
                <w:rFonts w:ascii="標楷體" w:eastAsia="標楷體" w:hAnsi="標楷體" w:cs="Times New Roman"/>
              </w:rPr>
              <w:t>國中小（以申請當</w:t>
            </w:r>
            <w:r w:rsidRPr="00376AD5">
              <w:rPr>
                <w:rFonts w:ascii="標楷體" w:eastAsia="標楷體" w:hAnsi="標楷體" w:cs="新細明體" w:hint="eastAsia"/>
              </w:rPr>
              <w:t>年度</w:t>
            </w:r>
            <w:r w:rsidRPr="00376AD5">
              <w:rPr>
                <w:rFonts w:ascii="標楷體" w:eastAsia="標楷體" w:hAnsi="標楷體" w:cs="Times New Roman"/>
              </w:rPr>
              <w:t>二月份教育統計資</w:t>
            </w:r>
            <w:r w:rsidRPr="00376AD5">
              <w:rPr>
                <w:rFonts w:ascii="標楷體" w:eastAsia="標楷體" w:hAnsi="標楷體" w:cs="新細明體" w:hint="eastAsia"/>
              </w:rPr>
              <w:t>料</w:t>
            </w:r>
            <w:r w:rsidRPr="00376AD5">
              <w:rPr>
                <w:rFonts w:ascii="標楷體" w:eastAsia="標楷體" w:hAnsi="標楷體" w:cs="Times New Roman"/>
              </w:rPr>
              <w:t>為</w:t>
            </w:r>
            <w:proofErr w:type="gramStart"/>
            <w:r w:rsidRPr="00376AD5">
              <w:rPr>
                <w:rFonts w:ascii="標楷體" w:eastAsia="標楷體" w:hAnsi="標楷體" w:cs="Times New Roman"/>
              </w:rPr>
              <w:t>準</w:t>
            </w:r>
            <w:proofErr w:type="gramEnd"/>
            <w:r w:rsidRPr="00376AD5">
              <w:rPr>
                <w:rFonts w:ascii="標楷體" w:eastAsia="標楷體" w:hAnsi="標楷體" w:cs="Times New Roman"/>
              </w:rPr>
              <w:t>）校</w:t>
            </w:r>
            <w:r w:rsidRPr="00376AD5">
              <w:rPr>
                <w:rFonts w:ascii="標楷體" w:eastAsia="標楷體" w:hAnsi="標楷體" w:cs="新細明體" w:hint="eastAsia"/>
              </w:rPr>
              <w:t>數</w:t>
            </w:r>
            <w:r w:rsidRPr="00376AD5">
              <w:rPr>
                <w:rFonts w:ascii="標楷體" w:eastAsia="標楷體" w:hAnsi="標楷體" w:cs="Times New Roman"/>
              </w:rPr>
              <w:t>乘以八千元為補助額</w:t>
            </w:r>
            <w:r w:rsidRPr="00376AD5">
              <w:rPr>
                <w:rFonts w:ascii="標楷體" w:eastAsia="標楷體" w:hAnsi="標楷體" w:cs="新細明體" w:hint="eastAsia"/>
              </w:rPr>
              <w:t>度</w:t>
            </w:r>
            <w:r w:rsidRPr="00376AD5">
              <w:rPr>
                <w:rFonts w:ascii="標楷體" w:eastAsia="標楷體" w:hAnsi="標楷體" w:cs="Times New Roman"/>
              </w:rPr>
              <w:t>上限。</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hint="eastAsia"/>
              </w:rPr>
              <w:t xml:space="preserve">   </w:t>
            </w:r>
            <w:r w:rsidRPr="00376AD5">
              <w:rPr>
                <w:rFonts w:ascii="標楷體" w:eastAsia="標楷體" w:hAnsi="標楷體" w:cs="Times New Roman"/>
              </w:rPr>
              <w:t>國立學校附設國民中小學</w:t>
            </w:r>
            <w:r w:rsidRPr="00376AD5">
              <w:rPr>
                <w:rFonts w:ascii="標楷體" w:eastAsia="標楷體" w:hAnsi="標楷體" w:cs="Times New Roman" w:hint="eastAsia"/>
                <w:u w:val="single"/>
              </w:rPr>
              <w:t>，及</w:t>
            </w:r>
            <w:r w:rsidRPr="00376AD5">
              <w:rPr>
                <w:rFonts w:ascii="標楷體" w:eastAsia="標楷體" w:hAnsi="標楷體" w:cs="Times New Roman" w:hint="eastAsia"/>
              </w:rPr>
              <w:t>地方政府</w:t>
            </w:r>
            <w:r w:rsidRPr="00376AD5">
              <w:rPr>
                <w:rFonts w:ascii="標楷體" w:eastAsia="標楷體" w:hAnsi="標楷體" w:cs="Times New Roman" w:hint="eastAsia"/>
                <w:u w:val="single"/>
              </w:rPr>
              <w:t>主管之</w:t>
            </w:r>
            <w:r w:rsidRPr="00376AD5">
              <w:rPr>
                <w:rFonts w:ascii="標楷體" w:eastAsia="標楷體" w:hAnsi="標楷體" w:cs="Times New Roman" w:hint="eastAsia"/>
              </w:rPr>
              <w:lastRenderedPageBreak/>
              <w:t>學校</w:t>
            </w:r>
            <w:r w:rsidRPr="00376AD5">
              <w:rPr>
                <w:rFonts w:ascii="標楷體" w:eastAsia="標楷體" w:hAnsi="標楷體" w:cs="Times New Roman" w:hint="eastAsia"/>
                <w:u w:val="single"/>
              </w:rPr>
              <w:t>，</w:t>
            </w:r>
            <w:r w:rsidRPr="00376AD5">
              <w:rPr>
                <w:rFonts w:ascii="標楷體" w:eastAsia="標楷體" w:hAnsi="標楷體" w:cs="Times New Roman"/>
              </w:rPr>
              <w:t>每校以</w:t>
            </w:r>
            <w:r w:rsidRPr="00376AD5">
              <w:rPr>
                <w:rFonts w:ascii="標楷體" w:eastAsia="標楷體" w:hAnsi="標楷體" w:cs="Times New Roman" w:hint="eastAsia"/>
                <w:u w:val="single"/>
              </w:rPr>
              <w:t>補助</w:t>
            </w:r>
            <w:r w:rsidRPr="00376AD5">
              <w:rPr>
                <w:rFonts w:ascii="標楷體" w:eastAsia="標楷體" w:hAnsi="標楷體" w:cs="Times New Roman"/>
              </w:rPr>
              <w:t>三萬元為原則，並以六萬元為限。</w:t>
            </w:r>
            <w:r w:rsidRPr="00376AD5">
              <w:rPr>
                <w:rFonts w:ascii="標楷體" w:eastAsia="標楷體" w:hAnsi="標楷體" w:cs="Times New Roman" w:hint="eastAsia"/>
                <w:u w:val="single"/>
              </w:rPr>
              <w:t>除</w:t>
            </w:r>
            <w:r w:rsidRPr="00376AD5">
              <w:rPr>
                <w:rFonts w:ascii="標楷體" w:eastAsia="標楷體" w:hAnsi="標楷體" w:cs="Times New Roman" w:hint="eastAsia"/>
              </w:rPr>
              <w:t>國立學校附設國民中小學視需要</w:t>
            </w:r>
            <w:proofErr w:type="gramStart"/>
            <w:r w:rsidRPr="00376AD5">
              <w:rPr>
                <w:rFonts w:ascii="標楷體" w:eastAsia="標楷體" w:hAnsi="標楷體" w:cs="Times New Roman" w:hint="eastAsia"/>
                <w:u w:val="single"/>
              </w:rPr>
              <w:t>準</w:t>
            </w:r>
            <w:proofErr w:type="gramEnd"/>
            <w:r w:rsidRPr="00376AD5">
              <w:rPr>
                <w:rFonts w:ascii="標楷體" w:eastAsia="標楷體" w:hAnsi="標楷體" w:cs="Times New Roman" w:hint="eastAsia"/>
                <w:u w:val="single"/>
              </w:rPr>
              <w:t>用下列規定申請者外，地方政府主管學校之申請條件如下：</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250" w:left="1025" w:hangingChars="177" w:hanging="425"/>
              <w:jc w:val="both"/>
              <w:rPr>
                <w:rFonts w:ascii="標楷體" w:eastAsia="標楷體" w:hAnsi="標楷體" w:cs="Times New Roman"/>
              </w:rPr>
            </w:pPr>
            <w:r w:rsidRPr="00376AD5">
              <w:rPr>
                <w:rFonts w:ascii="標楷體" w:eastAsia="標楷體" w:hAnsi="標楷體" w:cs="Times New Roman"/>
              </w:rPr>
              <w:t>1、</w:t>
            </w:r>
            <w:r w:rsidRPr="00376AD5">
              <w:rPr>
                <w:rFonts w:ascii="標楷體" w:eastAsia="標楷體" w:hAnsi="標楷體" w:cs="Times New Roman"/>
                <w:u w:val="single"/>
              </w:rPr>
              <w:tab/>
            </w:r>
            <w:r w:rsidRPr="00376AD5">
              <w:rPr>
                <w:rFonts w:ascii="標楷體" w:eastAsia="標楷體" w:hAnsi="標楷體" w:cs="Times New Roman" w:hint="eastAsia"/>
                <w:u w:val="single"/>
              </w:rPr>
              <w:t>地方政府</w:t>
            </w:r>
            <w:r w:rsidRPr="00376AD5">
              <w:rPr>
                <w:rFonts w:ascii="標楷體" w:eastAsia="標楷體" w:hAnsi="標楷體" w:cs="Times New Roman"/>
              </w:rPr>
              <w:t>應成立戶外教育地方推動小組，成員包</w:t>
            </w:r>
            <w:r w:rsidRPr="00376AD5">
              <w:rPr>
                <w:rFonts w:ascii="標楷體" w:eastAsia="標楷體" w:hAnsi="標楷體" w:cs="Times New Roman" w:hint="eastAsia"/>
                <w:u w:val="single"/>
              </w:rPr>
              <w:t>括</w:t>
            </w:r>
            <w:r w:rsidRPr="00376AD5">
              <w:rPr>
                <w:rFonts w:ascii="標楷體" w:eastAsia="標楷體" w:hAnsi="標楷體" w:cs="Times New Roman"/>
              </w:rPr>
              <w:t>教育行政</w:t>
            </w:r>
            <w:r w:rsidRPr="00376AD5">
              <w:rPr>
                <w:rFonts w:ascii="標楷體" w:eastAsia="標楷體" w:hAnsi="標楷體" w:cs="Times New Roman" w:hint="eastAsia"/>
                <w:u w:val="single"/>
              </w:rPr>
              <w:t>機關</w:t>
            </w:r>
            <w:r w:rsidRPr="00376AD5">
              <w:rPr>
                <w:rFonts w:ascii="標楷體" w:eastAsia="標楷體" w:hAnsi="標楷體" w:cs="Times New Roman"/>
              </w:rPr>
              <w:t>代表、學校代表、學者專家、國教輔導團人員</w:t>
            </w:r>
            <w:r w:rsidRPr="00376AD5">
              <w:rPr>
                <w:rFonts w:ascii="標楷體" w:eastAsia="標楷體" w:hAnsi="標楷體" w:cs="Times New Roman" w:hint="eastAsia"/>
                <w:u w:val="single"/>
              </w:rPr>
              <w:t>及其他相關人員</w:t>
            </w:r>
            <w:r w:rsidRPr="00376AD5">
              <w:rPr>
                <w:rFonts w:ascii="標楷體" w:eastAsia="標楷體" w:hAnsi="標楷體" w:cs="Times New Roman"/>
              </w:rPr>
              <w:t>，並定期召開會議。</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250" w:left="1025" w:hangingChars="177" w:hanging="425"/>
              <w:jc w:val="both"/>
              <w:rPr>
                <w:rFonts w:ascii="標楷體" w:eastAsia="標楷體" w:hAnsi="標楷體" w:cs="Times New Roman"/>
              </w:rPr>
            </w:pPr>
            <w:r w:rsidRPr="00376AD5">
              <w:rPr>
                <w:rFonts w:ascii="標楷體" w:eastAsia="標楷體" w:hAnsi="標楷體" w:cs="Times New Roman"/>
              </w:rPr>
              <w:t>2、</w:t>
            </w:r>
            <w:r w:rsidRPr="00376AD5">
              <w:rPr>
                <w:rFonts w:ascii="標楷體" w:eastAsia="標楷體" w:hAnsi="標楷體" w:cs="Times New Roman"/>
              </w:rPr>
              <w:tab/>
            </w:r>
            <w:r w:rsidRPr="00376AD5">
              <w:rPr>
                <w:rFonts w:ascii="標楷體" w:eastAsia="標楷體" w:hAnsi="標楷體" w:cs="Times New Roman" w:hint="eastAsia"/>
                <w:u w:val="single"/>
              </w:rPr>
              <w:t>地方政府應</w:t>
            </w:r>
            <w:r w:rsidRPr="00376AD5">
              <w:rPr>
                <w:rFonts w:ascii="標楷體" w:eastAsia="標楷體" w:hAnsi="標楷體" w:cs="Times New Roman"/>
              </w:rPr>
              <w:t>辦</w:t>
            </w:r>
            <w:r w:rsidRPr="00376AD5">
              <w:rPr>
                <w:rFonts w:ascii="標楷體" w:eastAsia="標楷體" w:hAnsi="標楷體" w:cs="新細明體" w:hint="eastAsia"/>
              </w:rPr>
              <w:t>理</w:t>
            </w:r>
            <w:r w:rsidRPr="00376AD5">
              <w:rPr>
                <w:rFonts w:ascii="標楷體" w:eastAsia="標楷體" w:hAnsi="標楷體" w:cs="Times New Roman"/>
              </w:rPr>
              <w:t>戶外教育補助</w:t>
            </w:r>
            <w:r w:rsidRPr="00376AD5">
              <w:rPr>
                <w:rFonts w:ascii="標楷體" w:eastAsia="標楷體" w:hAnsi="標楷體" w:cs="新細明體" w:hint="eastAsia"/>
              </w:rPr>
              <w:t>說</w:t>
            </w:r>
            <w:r w:rsidRPr="00376AD5">
              <w:rPr>
                <w:rFonts w:ascii="標楷體" w:eastAsia="標楷體" w:hAnsi="標楷體" w:cs="Times New Roman"/>
              </w:rPr>
              <w:t>明會、審查會、成果發表會、增能研討、專業學習社群</w:t>
            </w:r>
            <w:r w:rsidRPr="00376AD5">
              <w:rPr>
                <w:rFonts w:ascii="標楷體" w:eastAsia="標楷體" w:hAnsi="標楷體" w:cs="Times New Roman" w:hint="eastAsia"/>
                <w:u w:val="single"/>
              </w:rPr>
              <w:t>及其他</w:t>
            </w:r>
            <w:r w:rsidRPr="00376AD5">
              <w:rPr>
                <w:rFonts w:ascii="標楷體" w:eastAsia="標楷體" w:hAnsi="標楷體" w:cs="Times New Roman"/>
              </w:rPr>
              <w:t>相關事項。</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250" w:left="1025" w:hangingChars="177" w:hanging="425"/>
              <w:jc w:val="both"/>
              <w:rPr>
                <w:rFonts w:ascii="標楷體" w:eastAsia="標楷體" w:hAnsi="標楷體" w:cs="Times New Roman"/>
              </w:rPr>
            </w:pPr>
            <w:r w:rsidRPr="00376AD5">
              <w:rPr>
                <w:rFonts w:ascii="標楷體" w:eastAsia="標楷體" w:hAnsi="標楷體" w:cs="Times New Roman"/>
              </w:rPr>
              <w:t>3、</w:t>
            </w:r>
            <w:r w:rsidRPr="00376AD5">
              <w:rPr>
                <w:rFonts w:ascii="標楷體" w:eastAsia="標楷體" w:hAnsi="標楷體" w:cs="Times New Roman"/>
              </w:rPr>
              <w:tab/>
            </w:r>
            <w:r w:rsidRPr="00376AD5">
              <w:rPr>
                <w:rFonts w:ascii="標楷體" w:eastAsia="標楷體" w:hAnsi="標楷體" w:cs="Times New Roman" w:hint="eastAsia"/>
                <w:u w:val="single"/>
              </w:rPr>
              <w:t>地方政府應</w:t>
            </w:r>
            <w:r w:rsidRPr="00376AD5">
              <w:rPr>
                <w:rFonts w:ascii="標楷體" w:eastAsia="標楷體" w:hAnsi="標楷體" w:cs="Times New Roman"/>
              </w:rPr>
              <w:t>推動</w:t>
            </w:r>
            <w:r w:rsidRPr="00376AD5">
              <w:rPr>
                <w:rFonts w:ascii="標楷體" w:eastAsia="標楷體" w:hAnsi="標楷體" w:cs="Times New Roman" w:hint="eastAsia"/>
                <w:u w:val="single"/>
              </w:rPr>
              <w:t>與其他</w:t>
            </w:r>
            <w:r w:rsidRPr="00376AD5">
              <w:rPr>
                <w:rFonts w:ascii="標楷體" w:eastAsia="標楷體" w:hAnsi="標楷體" w:cs="Times New Roman"/>
              </w:rPr>
              <w:t>地方政府、學校與各</w:t>
            </w:r>
            <w:r w:rsidRPr="00376AD5">
              <w:rPr>
                <w:rFonts w:ascii="標楷體" w:eastAsia="標楷體" w:hAnsi="標楷體" w:cs="Times New Roman" w:hint="eastAsia"/>
                <w:u w:val="single"/>
              </w:rPr>
              <w:t>機關（構）</w:t>
            </w:r>
            <w:r w:rsidRPr="00376AD5">
              <w:rPr>
                <w:rFonts w:ascii="標楷體" w:eastAsia="標楷體" w:hAnsi="標楷體" w:cs="Times New Roman"/>
              </w:rPr>
              <w:t>之戶外教育策</w:t>
            </w:r>
            <w:r w:rsidRPr="00376AD5">
              <w:rPr>
                <w:rFonts w:ascii="標楷體" w:eastAsia="標楷體" w:hAnsi="標楷體" w:cs="新細明體" w:hint="eastAsia"/>
              </w:rPr>
              <w:t>略聯</w:t>
            </w:r>
            <w:r w:rsidRPr="00376AD5">
              <w:rPr>
                <w:rFonts w:ascii="標楷體" w:eastAsia="標楷體" w:hAnsi="標楷體" w:cs="Times New Roman"/>
              </w:rPr>
              <w:t>盟</w:t>
            </w:r>
            <w:r w:rsidRPr="00376AD5">
              <w:rPr>
                <w:rFonts w:ascii="標楷體" w:eastAsia="標楷體" w:hAnsi="標楷體" w:cs="Times New Roman" w:hint="eastAsia"/>
                <w:u w:val="single"/>
              </w:rPr>
              <w:t>；其機關（構）包括</w:t>
            </w:r>
            <w:r w:rsidRPr="00376AD5">
              <w:rPr>
                <w:rFonts w:ascii="標楷體" w:eastAsia="標楷體" w:hAnsi="標楷體" w:cs="Times New Roman"/>
                <w:u w:val="single"/>
              </w:rPr>
              <w:t>內政部營建署國家公園</w:t>
            </w:r>
            <w:r w:rsidRPr="00376AD5">
              <w:rPr>
                <w:rFonts w:ascii="標楷體" w:eastAsia="標楷體" w:hAnsi="標楷體" w:cs="Times New Roman" w:hint="eastAsia"/>
                <w:u w:val="single"/>
              </w:rPr>
              <w:t>、</w:t>
            </w:r>
            <w:r w:rsidRPr="00376AD5">
              <w:rPr>
                <w:rFonts w:ascii="標楷體" w:eastAsia="標楷體" w:hAnsi="標楷體" w:cs="Times New Roman"/>
                <w:u w:val="single"/>
              </w:rPr>
              <w:t>經濟部環境教育園區</w:t>
            </w:r>
            <w:r w:rsidRPr="00376AD5">
              <w:rPr>
                <w:rFonts w:ascii="標楷體" w:eastAsia="標楷體" w:hAnsi="標楷體" w:cs="Times New Roman" w:hint="eastAsia"/>
                <w:u w:val="single"/>
              </w:rPr>
              <w:t>或</w:t>
            </w:r>
            <w:r w:rsidRPr="00376AD5">
              <w:rPr>
                <w:rFonts w:ascii="標楷體" w:eastAsia="標楷體" w:hAnsi="標楷體" w:cs="Times New Roman"/>
                <w:u w:val="single"/>
              </w:rPr>
              <w:t>觀光工廠</w:t>
            </w:r>
            <w:r w:rsidRPr="00376AD5">
              <w:rPr>
                <w:rFonts w:ascii="標楷體" w:eastAsia="標楷體" w:hAnsi="標楷體" w:cs="Times New Roman" w:hint="eastAsia"/>
                <w:u w:val="single"/>
              </w:rPr>
              <w:t>、</w:t>
            </w:r>
            <w:r w:rsidRPr="00376AD5">
              <w:rPr>
                <w:rFonts w:ascii="標楷體" w:eastAsia="標楷體" w:hAnsi="標楷體" w:cs="Times New Roman"/>
                <w:u w:val="single"/>
              </w:rPr>
              <w:t>文化部</w:t>
            </w:r>
            <w:r w:rsidRPr="00376AD5">
              <w:rPr>
                <w:rFonts w:ascii="標楷體" w:eastAsia="標楷體" w:hAnsi="標楷體" w:cs="Times New Roman" w:hint="eastAsia"/>
                <w:u w:val="single"/>
              </w:rPr>
              <w:t>文化機構、</w:t>
            </w:r>
            <w:r w:rsidRPr="00376AD5">
              <w:rPr>
                <w:rFonts w:ascii="標楷體" w:eastAsia="標楷體" w:hAnsi="標楷體" w:cs="Times New Roman"/>
                <w:u w:val="single"/>
              </w:rPr>
              <w:t>交通部國家風景區</w:t>
            </w:r>
            <w:r w:rsidRPr="00376AD5">
              <w:rPr>
                <w:rFonts w:ascii="標楷體" w:eastAsia="標楷體" w:hAnsi="標楷體" w:cs="Times New Roman" w:hint="eastAsia"/>
                <w:u w:val="single"/>
              </w:rPr>
              <w:t>、</w:t>
            </w:r>
            <w:r w:rsidRPr="00376AD5">
              <w:rPr>
                <w:rFonts w:ascii="標楷體" w:eastAsia="標楷體" w:hAnsi="標楷體" w:cs="Times New Roman"/>
                <w:u w:val="single"/>
              </w:rPr>
              <w:t>行政院環境保護署環境教育設施場所</w:t>
            </w:r>
            <w:r w:rsidRPr="00376AD5">
              <w:rPr>
                <w:rFonts w:ascii="標楷體" w:eastAsia="標楷體" w:hAnsi="標楷體" w:cs="Times New Roman" w:hint="eastAsia"/>
                <w:u w:val="single"/>
              </w:rPr>
              <w:t>、</w:t>
            </w:r>
            <w:r w:rsidRPr="00376AD5">
              <w:rPr>
                <w:rFonts w:ascii="標楷體" w:eastAsia="標楷體" w:hAnsi="標楷體" w:cs="Times New Roman"/>
                <w:u w:val="single"/>
              </w:rPr>
              <w:t>行政院農業委員會林務局自然教育中心</w:t>
            </w:r>
            <w:r w:rsidRPr="00376AD5">
              <w:rPr>
                <w:rFonts w:ascii="標楷體" w:eastAsia="標楷體" w:hAnsi="標楷體" w:cs="Times New Roman" w:hint="eastAsia"/>
                <w:u w:val="single"/>
              </w:rPr>
              <w:t>及</w:t>
            </w:r>
            <w:r w:rsidRPr="00376AD5">
              <w:rPr>
                <w:rFonts w:ascii="標楷體" w:eastAsia="標楷體" w:hAnsi="標楷體" w:cs="Times New Roman"/>
                <w:u w:val="single"/>
              </w:rPr>
              <w:t>行政院農業委員會水土保持戶外教室、農村再生社區</w:t>
            </w:r>
            <w:r w:rsidRPr="00376AD5">
              <w:rPr>
                <w:rFonts w:ascii="標楷體" w:eastAsia="標楷體" w:hAnsi="標楷體" w:cs="Times New Roman" w:hint="eastAsia"/>
                <w:u w:val="single"/>
              </w:rPr>
              <w:t>與</w:t>
            </w:r>
            <w:r w:rsidRPr="00376AD5">
              <w:rPr>
                <w:rFonts w:ascii="標楷體" w:eastAsia="標楷體" w:hAnsi="標楷體" w:cs="Times New Roman"/>
                <w:u w:val="single"/>
              </w:rPr>
              <w:t>休閒農業區等。</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250" w:left="1025" w:hangingChars="177" w:hanging="425"/>
              <w:jc w:val="both"/>
              <w:rPr>
                <w:rFonts w:ascii="標楷體" w:eastAsia="標楷體" w:hAnsi="標楷體" w:cs="Times New Roman"/>
              </w:rPr>
            </w:pPr>
            <w:r w:rsidRPr="00376AD5">
              <w:rPr>
                <w:rFonts w:ascii="標楷體" w:eastAsia="標楷體" w:hAnsi="標楷體" w:cs="Times New Roman"/>
              </w:rPr>
              <w:lastRenderedPageBreak/>
              <w:t>4、</w:t>
            </w:r>
            <w:r w:rsidRPr="00376AD5">
              <w:rPr>
                <w:rFonts w:ascii="標楷體" w:eastAsia="標楷體" w:hAnsi="標楷體" w:cs="Times New Roman"/>
              </w:rPr>
              <w:tab/>
            </w:r>
            <w:r w:rsidRPr="00376AD5">
              <w:rPr>
                <w:rFonts w:ascii="標楷體" w:eastAsia="標楷體" w:hAnsi="標楷體" w:cs="Times New Roman" w:hint="eastAsia"/>
                <w:u w:val="single"/>
              </w:rPr>
              <w:t>地方政府</w:t>
            </w:r>
            <w:r w:rsidRPr="00376AD5">
              <w:rPr>
                <w:rFonts w:ascii="標楷體" w:eastAsia="標楷體" w:hAnsi="標楷體" w:cs="Times New Roman" w:hint="eastAsia"/>
              </w:rPr>
              <w:t>應</w:t>
            </w:r>
            <w:r w:rsidRPr="00376AD5">
              <w:rPr>
                <w:rFonts w:ascii="標楷體" w:eastAsia="標楷體" w:hAnsi="標楷體" w:cs="Times New Roman"/>
              </w:rPr>
              <w:t>建置並維護戶外教育資源網絡平</w:t>
            </w:r>
            <w:proofErr w:type="gramStart"/>
            <w:r w:rsidRPr="00376AD5">
              <w:rPr>
                <w:rFonts w:ascii="標楷體" w:eastAsia="標楷體" w:hAnsi="標楷體" w:cs="Times New Roman"/>
              </w:rPr>
              <w:t>臺</w:t>
            </w:r>
            <w:proofErr w:type="gramEnd"/>
            <w:r w:rsidRPr="00376AD5">
              <w:rPr>
                <w:rFonts w:ascii="標楷體" w:eastAsia="標楷體" w:hAnsi="標楷體" w:cs="Times New Roman"/>
              </w:rPr>
              <w:t>，累積戶外教育</w:t>
            </w:r>
            <w:r w:rsidRPr="00376AD5">
              <w:rPr>
                <w:rFonts w:ascii="標楷體" w:eastAsia="標楷體" w:hAnsi="標楷體" w:cs="新細明體" w:hint="eastAsia"/>
              </w:rPr>
              <w:t>路</w:t>
            </w:r>
            <w:r w:rsidRPr="00376AD5">
              <w:rPr>
                <w:rFonts w:ascii="標楷體" w:eastAsia="標楷體" w:hAnsi="標楷體" w:cs="Times New Roman"/>
              </w:rPr>
              <w:t>線規劃及活動課程設計。</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250" w:left="1025" w:hangingChars="177" w:hanging="425"/>
              <w:jc w:val="both"/>
              <w:rPr>
                <w:rFonts w:ascii="標楷體" w:eastAsia="標楷體" w:hAnsi="標楷體" w:cs="Times New Roman"/>
              </w:rPr>
            </w:pPr>
            <w:r w:rsidRPr="00376AD5">
              <w:rPr>
                <w:rFonts w:ascii="標楷體" w:eastAsia="標楷體" w:hAnsi="標楷體" w:cs="Times New Roman"/>
                <w:u w:val="single"/>
              </w:rPr>
              <w:t>5、</w:t>
            </w:r>
            <w:r w:rsidRPr="00376AD5">
              <w:rPr>
                <w:rFonts w:ascii="標楷體" w:eastAsia="標楷體" w:hAnsi="標楷體" w:cs="Times New Roman"/>
              </w:rPr>
              <w:t>學校實施戶外教育：</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309" w:left="1023" w:hangingChars="117" w:hanging="281"/>
              <w:jc w:val="both"/>
              <w:rPr>
                <w:rFonts w:ascii="標楷體" w:eastAsia="標楷體" w:hAnsi="標楷體" w:cs="Times New Roman"/>
              </w:rPr>
            </w:pPr>
            <w:r w:rsidRPr="00376AD5">
              <w:rPr>
                <w:rFonts w:ascii="標楷體" w:eastAsia="標楷體" w:hAnsi="標楷體" w:cs="Times New Roman"/>
                <w:u w:val="single"/>
              </w:rPr>
              <w:t>(1)</w:t>
            </w:r>
            <w:r w:rsidRPr="00376AD5">
              <w:rPr>
                <w:rFonts w:ascii="標楷體" w:eastAsia="標楷體" w:hAnsi="標楷體" w:cs="Times New Roman"/>
              </w:rPr>
              <w:t>地方政府應訂定審查流程及審查指標，</w:t>
            </w:r>
            <w:r w:rsidRPr="00376AD5">
              <w:rPr>
                <w:rFonts w:ascii="標楷體" w:eastAsia="標楷體" w:hAnsi="標楷體" w:cs="Times New Roman"/>
                <w:u w:val="single"/>
              </w:rPr>
              <w:t>並提供學校申請補助經費之審查規定及審查分配結果</w:t>
            </w:r>
            <w:r w:rsidRPr="00376AD5">
              <w:rPr>
                <w:rFonts w:ascii="標楷體" w:eastAsia="標楷體" w:hAnsi="標楷體" w:cs="Times New Roman" w:hint="eastAsia"/>
                <w:u w:val="single"/>
              </w:rPr>
              <w:t>；其審查</w:t>
            </w:r>
            <w:r w:rsidRPr="00376AD5">
              <w:rPr>
                <w:rFonts w:ascii="標楷體" w:eastAsia="標楷體" w:hAnsi="標楷體" w:cs="Times New Roman"/>
              </w:rPr>
              <w:t>指標得包</w:t>
            </w:r>
            <w:r w:rsidRPr="00376AD5">
              <w:rPr>
                <w:rFonts w:ascii="標楷體" w:eastAsia="標楷體" w:hAnsi="標楷體" w:cs="Times New Roman" w:hint="eastAsia"/>
                <w:u w:val="single"/>
              </w:rPr>
              <w:t>括</w:t>
            </w:r>
            <w:r w:rsidRPr="00376AD5">
              <w:rPr>
                <w:rFonts w:ascii="標楷體" w:eastAsia="標楷體" w:hAnsi="標楷體" w:cs="Times New Roman"/>
              </w:rPr>
              <w:t>與學校課程結合之相關性</w:t>
            </w:r>
            <w:r w:rsidRPr="00376AD5">
              <w:rPr>
                <w:rFonts w:ascii="標楷體" w:eastAsia="標楷體" w:hAnsi="標楷體" w:cs="Times New Roman"/>
                <w:u w:val="single"/>
              </w:rPr>
              <w:t>、</w:t>
            </w:r>
            <w:r w:rsidRPr="00376AD5">
              <w:rPr>
                <w:rFonts w:ascii="標楷體" w:eastAsia="標楷體" w:hAnsi="標楷體" w:cs="Times New Roman"/>
              </w:rPr>
              <w:t>活動目標</w:t>
            </w:r>
            <w:r w:rsidRPr="00376AD5">
              <w:rPr>
                <w:rFonts w:ascii="標楷體" w:eastAsia="標楷體" w:hAnsi="標楷體" w:cs="Times New Roman"/>
                <w:u w:val="single"/>
              </w:rPr>
              <w:t>、</w:t>
            </w:r>
            <w:r w:rsidRPr="00376AD5">
              <w:rPr>
                <w:rFonts w:ascii="標楷體" w:eastAsia="標楷體" w:hAnsi="標楷體" w:cs="Times New Roman"/>
              </w:rPr>
              <w:t>教學活動設計</w:t>
            </w:r>
            <w:r w:rsidRPr="00376AD5">
              <w:rPr>
                <w:rFonts w:ascii="標楷體" w:eastAsia="標楷體" w:hAnsi="標楷體" w:cs="Times New Roman"/>
                <w:u w:val="single"/>
              </w:rPr>
              <w:t>、</w:t>
            </w:r>
            <w:r w:rsidRPr="00376AD5">
              <w:rPr>
                <w:rFonts w:ascii="標楷體" w:eastAsia="標楷體" w:hAnsi="標楷體" w:cs="Times New Roman"/>
              </w:rPr>
              <w:t>活動人員規劃</w:t>
            </w:r>
            <w:r w:rsidRPr="00376AD5">
              <w:rPr>
                <w:rFonts w:ascii="標楷體" w:eastAsia="標楷體" w:hAnsi="標楷體" w:cs="Times New Roman"/>
                <w:u w:val="single"/>
              </w:rPr>
              <w:t>、</w:t>
            </w:r>
            <w:r w:rsidRPr="00376AD5">
              <w:rPr>
                <w:rFonts w:ascii="標楷體" w:eastAsia="標楷體" w:hAnsi="標楷體" w:cs="Times New Roman"/>
              </w:rPr>
              <w:t>補助經費之運用</w:t>
            </w:r>
            <w:r w:rsidRPr="00376AD5">
              <w:rPr>
                <w:rFonts w:ascii="標楷體" w:eastAsia="標楷體" w:hAnsi="標楷體" w:cs="Times New Roman"/>
                <w:u w:val="single"/>
              </w:rPr>
              <w:t>、</w:t>
            </w:r>
            <w:r w:rsidRPr="00376AD5">
              <w:rPr>
                <w:rFonts w:ascii="標楷體" w:eastAsia="標楷體" w:hAnsi="標楷體" w:cs="Times New Roman"/>
              </w:rPr>
              <w:t>是否運用當地或其他地方政府發展完成之成果進</w:t>
            </w:r>
            <w:r w:rsidRPr="00376AD5">
              <w:rPr>
                <w:rFonts w:ascii="標楷體" w:eastAsia="標楷體" w:hAnsi="標楷體" w:cs="新細明體" w:hint="eastAsia"/>
              </w:rPr>
              <w:t>行</w:t>
            </w:r>
            <w:r w:rsidRPr="00376AD5">
              <w:rPr>
                <w:rFonts w:ascii="標楷體" w:eastAsia="標楷體" w:hAnsi="標楷體" w:cs="Times New Roman"/>
              </w:rPr>
              <w:t>戶外教育</w:t>
            </w:r>
            <w:r w:rsidRPr="00376AD5">
              <w:rPr>
                <w:rFonts w:ascii="標楷體" w:eastAsia="標楷體" w:hAnsi="標楷體" w:cs="Times New Roman"/>
                <w:u w:val="single"/>
              </w:rPr>
              <w:t>、</w:t>
            </w:r>
            <w:r w:rsidRPr="00376AD5">
              <w:rPr>
                <w:rFonts w:ascii="標楷體" w:eastAsia="標楷體" w:hAnsi="標楷體" w:cs="Times New Roman" w:hint="eastAsia"/>
              </w:rPr>
              <w:t>是</w:t>
            </w:r>
            <w:r w:rsidRPr="00376AD5">
              <w:rPr>
                <w:rFonts w:ascii="標楷體" w:eastAsia="標楷體" w:hAnsi="標楷體" w:cs="Times New Roman"/>
              </w:rPr>
              <w:t>否符合優</w:t>
            </w:r>
            <w:r w:rsidRPr="00376AD5">
              <w:rPr>
                <w:rFonts w:ascii="標楷體" w:eastAsia="標楷體" w:hAnsi="標楷體" w:cs="新細明體" w:hint="eastAsia"/>
              </w:rPr>
              <w:t>良</w:t>
            </w:r>
            <w:r w:rsidRPr="00376AD5">
              <w:rPr>
                <w:rFonts w:ascii="標楷體" w:eastAsia="標楷體" w:hAnsi="標楷體" w:cs="Times New Roman"/>
              </w:rPr>
              <w:t>戶外教育活動（包括場域）</w:t>
            </w:r>
            <w:r w:rsidRPr="00376AD5">
              <w:rPr>
                <w:rFonts w:ascii="標楷體" w:eastAsia="標楷體" w:hAnsi="標楷體" w:cs="Times New Roman"/>
                <w:u w:val="single"/>
              </w:rPr>
              <w:t>及</w:t>
            </w:r>
            <w:r w:rsidRPr="00376AD5">
              <w:rPr>
                <w:rFonts w:ascii="標楷體" w:eastAsia="標楷體" w:hAnsi="標楷體" w:cs="Times New Roman"/>
              </w:rPr>
              <w:t>其他</w:t>
            </w:r>
            <w:r w:rsidRPr="00376AD5">
              <w:rPr>
                <w:rFonts w:ascii="標楷體" w:eastAsia="標楷體" w:hAnsi="標楷體" w:cs="Times New Roman" w:hint="eastAsia"/>
                <w:u w:val="single"/>
              </w:rPr>
              <w:t>相關事項</w:t>
            </w:r>
            <w:r w:rsidRPr="00376AD5">
              <w:rPr>
                <w:rFonts w:ascii="標楷體" w:eastAsia="標楷體" w:hAnsi="標楷體" w:cs="Times New Roman"/>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309" w:left="1023" w:hangingChars="117" w:hanging="281"/>
              <w:jc w:val="both"/>
              <w:rPr>
                <w:rFonts w:ascii="標楷體" w:eastAsia="標楷體" w:hAnsi="標楷體" w:cs="Times New Roman"/>
              </w:rPr>
            </w:pPr>
            <w:r w:rsidRPr="00376AD5">
              <w:rPr>
                <w:rFonts w:ascii="標楷體" w:eastAsia="標楷體" w:hAnsi="標楷體" w:cs="Times New Roman"/>
                <w:u w:val="single"/>
              </w:rPr>
              <w:t>(2)</w:t>
            </w:r>
            <w:r w:rsidRPr="00376AD5">
              <w:rPr>
                <w:rFonts w:ascii="標楷體" w:eastAsia="標楷體" w:hAnsi="標楷體" w:cs="Times New Roman"/>
              </w:rPr>
              <w:t>地方政府審核學校補助經費時，除應以</w:t>
            </w:r>
            <w:r w:rsidRPr="00376AD5">
              <w:rPr>
                <w:rFonts w:ascii="標楷體" w:eastAsia="標楷體" w:hAnsi="標楷體" w:cs="Times New Roman"/>
                <w:u w:val="single"/>
              </w:rPr>
              <w:t>非山非市</w:t>
            </w:r>
            <w:r w:rsidRPr="00376AD5">
              <w:rPr>
                <w:rFonts w:ascii="標楷體" w:eastAsia="標楷體" w:hAnsi="標楷體" w:cs="Times New Roman"/>
              </w:rPr>
              <w:t>地區</w:t>
            </w:r>
            <w:r w:rsidRPr="00376AD5">
              <w:rPr>
                <w:rFonts w:ascii="標楷體" w:eastAsia="標楷體" w:hAnsi="標楷體" w:cs="Times New Roman"/>
                <w:u w:val="single"/>
              </w:rPr>
              <w:t>或一般地區經濟</w:t>
            </w:r>
            <w:r w:rsidRPr="00376AD5">
              <w:rPr>
                <w:rFonts w:ascii="標楷體" w:eastAsia="標楷體" w:hAnsi="標楷體" w:cs="Times New Roman" w:hint="eastAsia"/>
                <w:u w:val="single"/>
              </w:rPr>
              <w:t>需要協助</w:t>
            </w:r>
            <w:r w:rsidRPr="00376AD5">
              <w:rPr>
                <w:rFonts w:ascii="標楷體" w:eastAsia="標楷體" w:hAnsi="標楷體" w:cs="Times New Roman"/>
                <w:u w:val="single"/>
              </w:rPr>
              <w:t>學生為多數之</w:t>
            </w:r>
            <w:r w:rsidRPr="00376AD5">
              <w:rPr>
                <w:rFonts w:ascii="標楷體" w:eastAsia="標楷體" w:hAnsi="標楷體" w:cs="Times New Roman"/>
              </w:rPr>
              <w:t>學校優先外，對於學校結合課程安排教學體驗活動至下</w:t>
            </w:r>
            <w:r w:rsidRPr="00376AD5">
              <w:rPr>
                <w:rFonts w:ascii="標楷體" w:eastAsia="標楷體" w:hAnsi="標楷體" w:cs="新細明體" w:hint="eastAsia"/>
              </w:rPr>
              <w:t>列</w:t>
            </w:r>
            <w:r w:rsidRPr="00376AD5">
              <w:rPr>
                <w:rFonts w:ascii="標楷體" w:eastAsia="標楷體" w:hAnsi="標楷體" w:cs="Times New Roman"/>
              </w:rPr>
              <w:t>場域進行戶外教學活動者，得優先補助：</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409" w:left="1263" w:hangingChars="117" w:hanging="281"/>
              <w:jc w:val="both"/>
              <w:rPr>
                <w:rFonts w:ascii="標楷體" w:eastAsia="標楷體" w:hAnsi="標楷體" w:cs="Times New Roman"/>
              </w:rPr>
            </w:pPr>
            <w:r w:rsidRPr="00376AD5">
              <w:rPr>
                <w:rFonts w:ascii="標楷體" w:eastAsia="標楷體" w:hAnsi="標楷體" w:cs="Times New Roman"/>
                <w:u w:val="single"/>
              </w:rPr>
              <w:t>A、</w:t>
            </w:r>
            <w:r w:rsidRPr="00376AD5">
              <w:rPr>
                <w:rFonts w:ascii="標楷體" w:eastAsia="標楷體" w:hAnsi="標楷體" w:cs="Times New Roman"/>
              </w:rPr>
              <w:t>漁市、海港、農場、牧場、休閒農業區、生態中心、自然教育中心、國家公園等地</w:t>
            </w:r>
            <w:r w:rsidRPr="00376AD5">
              <w:rPr>
                <w:rFonts w:ascii="標楷體" w:eastAsia="標楷體" w:hAnsi="標楷體" w:cs="Times New Roman" w:hint="eastAsia"/>
                <w:u w:val="single"/>
              </w:rPr>
              <w:t>：</w:t>
            </w:r>
            <w:r w:rsidRPr="00376AD5">
              <w:rPr>
                <w:rFonts w:ascii="標楷體" w:eastAsia="標楷體" w:hAnsi="標楷體" w:cs="Times New Roman"/>
              </w:rPr>
              <w:t>農、</w:t>
            </w:r>
            <w:r w:rsidRPr="00376AD5">
              <w:rPr>
                <w:rFonts w:ascii="標楷體" w:eastAsia="標楷體" w:hAnsi="標楷體" w:cs="新細明體" w:hint="eastAsia"/>
              </w:rPr>
              <w:t>林</w:t>
            </w:r>
            <w:r w:rsidRPr="00376AD5">
              <w:rPr>
                <w:rFonts w:ascii="標楷體" w:eastAsia="標楷體" w:hAnsi="標楷體" w:cs="Times New Roman"/>
              </w:rPr>
              <w:t>、</w:t>
            </w:r>
            <w:r w:rsidRPr="00376AD5">
              <w:rPr>
                <w:rFonts w:ascii="標楷體" w:eastAsia="標楷體" w:hAnsi="標楷體" w:cs="Times New Roman"/>
              </w:rPr>
              <w:lastRenderedPageBreak/>
              <w:t>漁、牧戶外體驗活動。</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409" w:left="1263" w:hangingChars="117" w:hanging="281"/>
              <w:jc w:val="both"/>
              <w:rPr>
                <w:rFonts w:ascii="標楷體" w:eastAsia="標楷體" w:hAnsi="標楷體" w:cs="Times New Roman"/>
              </w:rPr>
            </w:pPr>
            <w:r w:rsidRPr="00376AD5">
              <w:rPr>
                <w:rFonts w:ascii="標楷體" w:eastAsia="標楷體" w:hAnsi="標楷體" w:cs="Times New Roman"/>
                <w:u w:val="single"/>
              </w:rPr>
              <w:t>B、</w:t>
            </w:r>
            <w:r w:rsidRPr="00376AD5">
              <w:rPr>
                <w:rFonts w:ascii="標楷體" w:eastAsia="標楷體" w:hAnsi="標楷體" w:cs="Times New Roman"/>
              </w:rPr>
              <w:t>運動場地設施</w:t>
            </w:r>
            <w:r w:rsidRPr="00376AD5">
              <w:rPr>
                <w:rFonts w:ascii="標楷體" w:eastAsia="標楷體" w:hAnsi="標楷體" w:cs="Times New Roman" w:hint="eastAsia"/>
                <w:u w:val="single"/>
              </w:rPr>
              <w:t>：</w:t>
            </w:r>
            <w:r w:rsidRPr="00376AD5">
              <w:rPr>
                <w:rFonts w:ascii="標楷體" w:eastAsia="標楷體" w:hAnsi="標楷體" w:cs="Times New Roman"/>
              </w:rPr>
              <w:t>觀賞運動競賽或體育表演，或體能體驗活動。</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409" w:left="1263" w:hangingChars="117" w:hanging="281"/>
              <w:jc w:val="both"/>
              <w:rPr>
                <w:rFonts w:ascii="標楷體" w:eastAsia="標楷體" w:hAnsi="標楷體" w:cs="Times New Roman"/>
              </w:rPr>
            </w:pPr>
            <w:r w:rsidRPr="00376AD5">
              <w:rPr>
                <w:rFonts w:ascii="標楷體" w:eastAsia="標楷體" w:hAnsi="標楷體" w:cs="Times New Roman"/>
                <w:u w:val="single"/>
              </w:rPr>
              <w:t>C、</w:t>
            </w:r>
            <w:r w:rsidRPr="00376AD5">
              <w:rPr>
                <w:rFonts w:ascii="標楷體" w:eastAsia="標楷體" w:hAnsi="標楷體" w:cs="Times New Roman"/>
              </w:rPr>
              <w:t>藝文館所</w:t>
            </w:r>
            <w:r w:rsidRPr="00376AD5">
              <w:rPr>
                <w:rFonts w:ascii="標楷體" w:eastAsia="標楷體" w:hAnsi="標楷體" w:cs="Times New Roman" w:hint="eastAsia"/>
                <w:u w:val="single"/>
              </w:rPr>
              <w:t>：</w:t>
            </w:r>
            <w:r w:rsidRPr="00376AD5">
              <w:rPr>
                <w:rFonts w:ascii="標楷體" w:eastAsia="標楷體" w:hAnsi="標楷體" w:cs="Times New Roman"/>
              </w:rPr>
              <w:t>觀賞藝文建物、展覽及表演，或創作體驗活動。</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409" w:left="1263" w:hangingChars="117" w:hanging="281"/>
              <w:jc w:val="both"/>
              <w:rPr>
                <w:rFonts w:ascii="標楷體" w:eastAsia="標楷體" w:hAnsi="標楷體" w:cs="Times New Roman"/>
              </w:rPr>
            </w:pPr>
            <w:r w:rsidRPr="00376AD5">
              <w:rPr>
                <w:rFonts w:ascii="標楷體" w:eastAsia="標楷體" w:hAnsi="標楷體" w:cs="Times New Roman"/>
                <w:u w:val="single"/>
              </w:rPr>
              <w:t>D、</w:t>
            </w:r>
            <w:r w:rsidRPr="00376AD5">
              <w:rPr>
                <w:rFonts w:ascii="標楷體" w:eastAsia="標楷體" w:hAnsi="標楷體" w:cs="Times New Roman"/>
              </w:rPr>
              <w:t>各類災害重建區</w:t>
            </w:r>
            <w:r w:rsidRPr="00376AD5">
              <w:rPr>
                <w:rFonts w:ascii="標楷體" w:eastAsia="標楷體" w:hAnsi="標楷體" w:cs="Times New Roman" w:hint="eastAsia"/>
                <w:u w:val="single"/>
              </w:rPr>
              <w:t>：</w:t>
            </w:r>
            <w:r w:rsidRPr="00376AD5">
              <w:rPr>
                <w:rFonts w:ascii="標楷體" w:eastAsia="標楷體" w:hAnsi="標楷體" w:cs="Times New Roman"/>
              </w:rPr>
              <w:t>防災教育、環境教育、生態教育等課程。</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409" w:left="1263" w:hangingChars="117" w:hanging="281"/>
              <w:jc w:val="both"/>
              <w:rPr>
                <w:rFonts w:ascii="標楷體" w:eastAsia="標楷體" w:hAnsi="標楷體" w:cs="Times New Roman"/>
              </w:rPr>
            </w:pPr>
            <w:r w:rsidRPr="00376AD5">
              <w:rPr>
                <w:rFonts w:ascii="標楷體" w:eastAsia="標楷體" w:hAnsi="標楷體" w:cs="Times New Roman"/>
                <w:u w:val="single"/>
              </w:rPr>
              <w:t>E、</w:t>
            </w:r>
            <w:r w:rsidRPr="00376AD5">
              <w:rPr>
                <w:rFonts w:ascii="標楷體" w:eastAsia="標楷體" w:hAnsi="標楷體" w:cs="Times New Roman"/>
              </w:rPr>
              <w:t>臺灣十八處世界遺產潛</w:t>
            </w:r>
            <w:r w:rsidRPr="00376AD5">
              <w:rPr>
                <w:rFonts w:ascii="標楷體" w:eastAsia="標楷體" w:hAnsi="標楷體" w:cs="新細明體" w:hint="eastAsia"/>
              </w:rPr>
              <w:t>力</w:t>
            </w:r>
            <w:r w:rsidRPr="00376AD5">
              <w:rPr>
                <w:rFonts w:ascii="標楷體" w:eastAsia="標楷體" w:hAnsi="標楷體" w:cs="Times New Roman"/>
              </w:rPr>
              <w:t>點</w:t>
            </w:r>
            <w:r w:rsidRPr="00376AD5">
              <w:rPr>
                <w:rFonts w:ascii="標楷體" w:eastAsia="標楷體" w:hAnsi="標楷體" w:cs="Times New Roman" w:hint="eastAsia"/>
                <w:u w:val="single"/>
              </w:rPr>
              <w:t>：</w:t>
            </w:r>
            <w:r w:rsidRPr="00376AD5">
              <w:rPr>
                <w:rFonts w:ascii="標楷體" w:eastAsia="標楷體" w:hAnsi="標楷體" w:cs="Times New Roman"/>
              </w:rPr>
              <w:t>欣賞有形及無形文化資產，進</w:t>
            </w:r>
            <w:r w:rsidRPr="00376AD5">
              <w:rPr>
                <w:rFonts w:ascii="標楷體" w:eastAsia="標楷體" w:hAnsi="標楷體" w:cs="新細明體" w:hint="eastAsia"/>
              </w:rPr>
              <w:t>行落</w:t>
            </w:r>
            <w:r w:rsidRPr="00376AD5">
              <w:rPr>
                <w:rFonts w:ascii="標楷體" w:eastAsia="標楷體" w:hAnsi="標楷體" w:cs="Times New Roman"/>
              </w:rPr>
              <w:t>實世界遺產概</w:t>
            </w:r>
            <w:r w:rsidRPr="00376AD5">
              <w:rPr>
                <w:rFonts w:ascii="標楷體" w:eastAsia="標楷體" w:hAnsi="標楷體" w:cs="新細明體" w:hint="eastAsia"/>
              </w:rPr>
              <w:t>念</w:t>
            </w:r>
            <w:r w:rsidRPr="00376AD5">
              <w:rPr>
                <w:rFonts w:ascii="標楷體" w:eastAsia="標楷體" w:hAnsi="標楷體" w:cs="Times New Roman"/>
              </w:rPr>
              <w:t>扎根基礎教育，培養鄉土意</w:t>
            </w:r>
            <w:r w:rsidRPr="00376AD5">
              <w:rPr>
                <w:rFonts w:ascii="標楷體" w:eastAsia="標楷體" w:hAnsi="標楷體" w:cs="新細明體" w:hint="eastAsia"/>
              </w:rPr>
              <w:t>識</w:t>
            </w:r>
            <w:r w:rsidRPr="00376AD5">
              <w:rPr>
                <w:rFonts w:ascii="標楷體" w:eastAsia="標楷體" w:hAnsi="標楷體" w:cs="Times New Roman"/>
              </w:rPr>
              <w:t>與國際觀。</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409" w:left="1263" w:hangingChars="117" w:hanging="281"/>
              <w:jc w:val="both"/>
              <w:rPr>
                <w:rFonts w:ascii="標楷體" w:eastAsia="標楷體" w:hAnsi="標楷體" w:cs="Times New Roman"/>
                <w:u w:val="single"/>
              </w:rPr>
            </w:pPr>
            <w:r w:rsidRPr="00376AD5">
              <w:rPr>
                <w:rFonts w:ascii="標楷體" w:eastAsia="標楷體" w:hAnsi="標楷體" w:cs="Times New Roman"/>
                <w:u w:val="single"/>
              </w:rPr>
              <w:t>F、</w:t>
            </w:r>
            <w:r w:rsidRPr="00376AD5">
              <w:rPr>
                <w:rFonts w:ascii="標楷體" w:eastAsia="標楷體" w:hAnsi="標楷體" w:cs="Times New Roman"/>
              </w:rPr>
              <w:t>其他符合戶外教育</w:t>
            </w:r>
            <w:r w:rsidRPr="00376AD5">
              <w:rPr>
                <w:rFonts w:ascii="標楷體" w:eastAsia="標楷體" w:hAnsi="標楷體" w:cs="Times New Roman"/>
                <w:u w:val="single"/>
              </w:rPr>
              <w:t>優質探索體驗</w:t>
            </w:r>
            <w:r w:rsidRPr="00376AD5">
              <w:rPr>
                <w:rFonts w:ascii="標楷體" w:eastAsia="標楷體" w:hAnsi="標楷體" w:cs="Times New Roman"/>
              </w:rPr>
              <w:t>場域之場所</w:t>
            </w:r>
            <w:r w:rsidRPr="00376AD5">
              <w:rPr>
                <w:rFonts w:ascii="標楷體" w:eastAsia="標楷體" w:hAnsi="標楷體" w:cs="Times New Roman" w:hint="eastAsia"/>
                <w:u w:val="single"/>
              </w:rPr>
              <w:t>：進行各類戶外教學活動</w:t>
            </w:r>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309" w:left="1023" w:hangingChars="117" w:hanging="281"/>
              <w:jc w:val="both"/>
              <w:rPr>
                <w:rFonts w:ascii="標楷體" w:eastAsia="標楷體" w:hAnsi="標楷體" w:cs="Times New Roman"/>
              </w:rPr>
            </w:pPr>
            <w:r w:rsidRPr="00376AD5">
              <w:rPr>
                <w:rFonts w:ascii="標楷體" w:eastAsia="標楷體" w:hAnsi="標楷體" w:cs="Times New Roman"/>
                <w:u w:val="single"/>
              </w:rPr>
              <w:t>(</w:t>
            </w:r>
            <w:r w:rsidRPr="00376AD5">
              <w:rPr>
                <w:rFonts w:ascii="標楷體" w:eastAsia="標楷體" w:hAnsi="標楷體" w:cs="Times New Roman" w:hint="eastAsia"/>
                <w:u w:val="single"/>
              </w:rPr>
              <w:t>3</w:t>
            </w:r>
            <w:r w:rsidRPr="00376AD5">
              <w:rPr>
                <w:rFonts w:ascii="標楷體" w:eastAsia="標楷體" w:hAnsi="標楷體" w:cs="Times New Roman"/>
                <w:u w:val="single"/>
              </w:rPr>
              <w:t>)</w:t>
            </w:r>
            <w:r w:rsidRPr="00376AD5">
              <w:rPr>
                <w:rFonts w:ascii="標楷體" w:eastAsia="標楷體" w:hAnsi="標楷體" w:cs="Times New Roman"/>
              </w:rPr>
              <w:t>補助申辦學校之經費，得依序用於家境清寒學生</w:t>
            </w:r>
            <w:r w:rsidRPr="00376AD5">
              <w:rPr>
                <w:rFonts w:ascii="標楷體" w:eastAsia="標楷體" w:hAnsi="標楷體" w:cs="新細明體" w:hint="eastAsia"/>
              </w:rPr>
              <w:t>參</w:t>
            </w:r>
            <w:r w:rsidRPr="00376AD5">
              <w:rPr>
                <w:rFonts w:ascii="標楷體" w:eastAsia="標楷體" w:hAnsi="標楷體" w:cs="Times New Roman"/>
              </w:rPr>
              <w:t>加費用</w:t>
            </w:r>
            <w:r w:rsidRPr="00376AD5">
              <w:rPr>
                <w:rFonts w:ascii="標楷體" w:eastAsia="標楷體" w:hAnsi="標楷體" w:cs="Times New Roman"/>
                <w:u w:val="single"/>
              </w:rPr>
              <w:t>、</w:t>
            </w:r>
            <w:proofErr w:type="gramStart"/>
            <w:r w:rsidRPr="00376AD5">
              <w:rPr>
                <w:rFonts w:ascii="標楷體" w:eastAsia="標楷體" w:hAnsi="標楷體" w:cs="Times New Roman"/>
              </w:rPr>
              <w:t>遴</w:t>
            </w:r>
            <w:proofErr w:type="gramEnd"/>
            <w:r w:rsidRPr="00376AD5">
              <w:rPr>
                <w:rFonts w:ascii="標楷體" w:eastAsia="標楷體" w:hAnsi="標楷體" w:cs="Times New Roman"/>
              </w:rPr>
              <w:t>聘師資鐘點費</w:t>
            </w:r>
            <w:r w:rsidRPr="00376AD5">
              <w:rPr>
                <w:rFonts w:ascii="標楷體" w:eastAsia="標楷體" w:hAnsi="標楷體" w:cs="Times New Roman"/>
                <w:u w:val="single"/>
              </w:rPr>
              <w:t>、交通費、</w:t>
            </w:r>
            <w:r w:rsidRPr="00376AD5">
              <w:rPr>
                <w:rFonts w:ascii="標楷體" w:eastAsia="標楷體" w:hAnsi="標楷體" w:cs="Times New Roman"/>
              </w:rPr>
              <w:t>材</w:t>
            </w:r>
            <w:r w:rsidRPr="00376AD5">
              <w:rPr>
                <w:rFonts w:ascii="標楷體" w:eastAsia="標楷體" w:hAnsi="標楷體" w:cs="新細明體" w:hint="eastAsia"/>
              </w:rPr>
              <w:t>料</w:t>
            </w:r>
            <w:r w:rsidRPr="00376AD5">
              <w:rPr>
                <w:rFonts w:ascii="標楷體" w:eastAsia="標楷體" w:hAnsi="標楷體" w:cs="Times New Roman"/>
              </w:rPr>
              <w:t>費</w:t>
            </w:r>
            <w:r w:rsidRPr="00376AD5">
              <w:rPr>
                <w:rFonts w:ascii="標楷體" w:eastAsia="標楷體" w:hAnsi="標楷體" w:cs="Times New Roman"/>
                <w:u w:val="single"/>
              </w:rPr>
              <w:t>、</w:t>
            </w:r>
            <w:r w:rsidRPr="00376AD5">
              <w:rPr>
                <w:rFonts w:ascii="標楷體" w:eastAsia="標楷體" w:hAnsi="標楷體" w:cs="Times New Roman"/>
              </w:rPr>
              <w:t>門票</w:t>
            </w:r>
            <w:r w:rsidRPr="00376AD5">
              <w:rPr>
                <w:rFonts w:ascii="標楷體" w:eastAsia="標楷體" w:hAnsi="標楷體" w:cs="Times New Roman"/>
                <w:u w:val="single"/>
              </w:rPr>
              <w:t>、膳</w:t>
            </w:r>
            <w:r w:rsidRPr="00376AD5">
              <w:rPr>
                <w:rFonts w:ascii="標楷體" w:eastAsia="標楷體" w:hAnsi="標楷體" w:cs="Times New Roman"/>
              </w:rPr>
              <w:t>費</w:t>
            </w:r>
            <w:r w:rsidRPr="00376AD5">
              <w:rPr>
                <w:rFonts w:ascii="標楷體" w:eastAsia="標楷體" w:hAnsi="標楷體" w:cs="Times New Roman"/>
                <w:u w:val="single"/>
              </w:rPr>
              <w:t>及</w:t>
            </w:r>
            <w:r w:rsidRPr="00376AD5">
              <w:rPr>
                <w:rFonts w:ascii="標楷體" w:eastAsia="標楷體" w:hAnsi="標楷體" w:cs="Times New Roman"/>
              </w:rPr>
              <w:t>其他必要之費用。</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(二)學校辦理推展優質戶外教育路線</w:t>
            </w:r>
            <w:r w:rsidRPr="00376AD5">
              <w:rPr>
                <w:rFonts w:ascii="標楷體" w:eastAsia="標楷體" w:hAnsi="標楷體" w:cs="Times New Roman" w:hint="eastAsia"/>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hint="eastAsia"/>
              </w:rPr>
              <w:t xml:space="preserve">   </w:t>
            </w:r>
            <w:r w:rsidRPr="00376AD5">
              <w:rPr>
                <w:rFonts w:ascii="標楷體" w:eastAsia="標楷體" w:hAnsi="標楷體" w:cs="Times New Roman" w:hint="eastAsia"/>
                <w:u w:val="single"/>
              </w:rPr>
              <w:t>1、</w:t>
            </w:r>
            <w:proofErr w:type="gramStart"/>
            <w:r w:rsidRPr="00376AD5">
              <w:rPr>
                <w:rFonts w:ascii="標楷體" w:eastAsia="標楷體" w:hAnsi="標楷體" w:cs="Times New Roman" w:hint="eastAsia"/>
                <w:u w:val="single"/>
              </w:rPr>
              <w:t>以</w:t>
            </w:r>
            <w:r w:rsidRPr="00376AD5">
              <w:rPr>
                <w:rFonts w:ascii="標楷體" w:eastAsia="標楷體" w:hAnsi="標楷體" w:cs="Times New Roman"/>
              </w:rPr>
              <w:t>本署提供</w:t>
            </w:r>
            <w:proofErr w:type="gramEnd"/>
            <w:r w:rsidRPr="00376AD5">
              <w:rPr>
                <w:rFonts w:ascii="標楷體" w:eastAsia="標楷體" w:hAnsi="標楷體" w:cs="Times New Roman"/>
              </w:rPr>
              <w:t>名冊</w:t>
            </w:r>
            <w:r w:rsidRPr="00376AD5">
              <w:rPr>
                <w:rFonts w:ascii="標楷體" w:eastAsia="標楷體" w:hAnsi="標楷體" w:cs="Times New Roman"/>
                <w:u w:val="single"/>
              </w:rPr>
              <w:t>所列</w:t>
            </w:r>
            <w:r w:rsidRPr="00376AD5">
              <w:rPr>
                <w:rFonts w:ascii="標楷體" w:eastAsia="標楷體" w:hAnsi="標楷體" w:cs="Times New Roman"/>
              </w:rPr>
              <w:t>學校</w:t>
            </w:r>
            <w:r w:rsidRPr="00376AD5">
              <w:rPr>
                <w:rFonts w:ascii="標楷體" w:eastAsia="標楷體" w:hAnsi="標楷體" w:cs="Times New Roman"/>
                <w:u w:val="single"/>
              </w:rPr>
              <w:t>及地方政府推薦所</w:t>
            </w:r>
            <w:r w:rsidRPr="00376AD5">
              <w:rPr>
                <w:rFonts w:ascii="標楷體" w:eastAsia="標楷體" w:hAnsi="標楷體" w:cs="Times New Roman" w:hint="eastAsia"/>
                <w:u w:val="single"/>
              </w:rPr>
              <w:t>主管</w:t>
            </w:r>
            <w:r w:rsidRPr="00376AD5">
              <w:rPr>
                <w:rFonts w:ascii="標楷體" w:eastAsia="標楷體" w:hAnsi="標楷體" w:cs="Times New Roman"/>
                <w:u w:val="single"/>
              </w:rPr>
              <w:t>學校申請</w:t>
            </w:r>
            <w:r w:rsidRPr="00376AD5">
              <w:rPr>
                <w:rFonts w:ascii="標楷體" w:eastAsia="標楷體" w:hAnsi="標楷體" w:cs="Times New Roman" w:hint="eastAsia"/>
                <w:u w:val="single"/>
              </w:rPr>
              <w:t>為限</w:t>
            </w:r>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hint="eastAsia"/>
              </w:rPr>
              <w:lastRenderedPageBreak/>
              <w:t xml:space="preserve">  </w:t>
            </w:r>
            <w:r w:rsidRPr="00376AD5">
              <w:rPr>
                <w:rFonts w:ascii="標楷體" w:eastAsia="標楷體" w:hAnsi="標楷體" w:cs="Times New Roman" w:hint="eastAsia"/>
                <w:u w:val="single"/>
              </w:rPr>
              <w:t xml:space="preserve"> 2、</w:t>
            </w:r>
            <w:r w:rsidRPr="00376AD5">
              <w:rPr>
                <w:rFonts w:ascii="標楷體" w:eastAsia="標楷體" w:hAnsi="標楷體" w:cs="Times New Roman"/>
                <w:u w:val="single"/>
              </w:rPr>
              <w:t>地方政府按</w:t>
            </w:r>
            <w:proofErr w:type="gramStart"/>
            <w:r w:rsidRPr="00376AD5">
              <w:rPr>
                <w:rFonts w:ascii="標楷體" w:eastAsia="標楷體" w:hAnsi="標楷體" w:cs="Times New Roman"/>
                <w:u w:val="single"/>
              </w:rPr>
              <w:t>所轄校數</w:t>
            </w:r>
            <w:proofErr w:type="gramEnd"/>
            <w:r w:rsidRPr="00376AD5">
              <w:rPr>
                <w:rFonts w:ascii="標楷體" w:eastAsia="標楷體" w:hAnsi="標楷體" w:cs="Times New Roman"/>
                <w:u w:val="single"/>
              </w:rPr>
              <w:t>分三級</w:t>
            </w:r>
            <w:r w:rsidRPr="00376AD5">
              <w:rPr>
                <w:rFonts w:ascii="標楷體" w:eastAsia="標楷體" w:hAnsi="標楷體" w:cs="Times New Roman" w:hint="eastAsia"/>
                <w:u w:val="single"/>
              </w:rPr>
              <w:t>：二百0</w:t>
            </w:r>
            <w:proofErr w:type="gramStart"/>
            <w:r w:rsidRPr="00376AD5">
              <w:rPr>
                <w:rFonts w:ascii="標楷體" w:eastAsia="標楷體" w:hAnsi="標楷體" w:cs="Times New Roman" w:hint="eastAsia"/>
                <w:u w:val="single"/>
              </w:rPr>
              <w:t>一</w:t>
            </w:r>
            <w:proofErr w:type="gramEnd"/>
            <w:r w:rsidRPr="00376AD5">
              <w:rPr>
                <w:rFonts w:ascii="標楷體" w:eastAsia="標楷體" w:hAnsi="標楷體" w:cs="Times New Roman"/>
                <w:u w:val="single"/>
              </w:rPr>
              <w:t>校以上</w:t>
            </w:r>
            <w:r w:rsidRPr="00376AD5">
              <w:rPr>
                <w:rFonts w:ascii="標楷體" w:eastAsia="標楷體" w:hAnsi="標楷體" w:cs="Times New Roman" w:hint="eastAsia"/>
                <w:u w:val="single"/>
              </w:rPr>
              <w:t>者，</w:t>
            </w:r>
            <w:r w:rsidRPr="00376AD5">
              <w:rPr>
                <w:rFonts w:ascii="標楷體" w:eastAsia="標楷體" w:hAnsi="標楷體" w:cs="Times New Roman"/>
                <w:u w:val="single"/>
              </w:rPr>
              <w:t>為第一級，推薦校數</w:t>
            </w:r>
            <w:r w:rsidRPr="00376AD5">
              <w:rPr>
                <w:rFonts w:ascii="標楷體" w:eastAsia="標楷體" w:hAnsi="標楷體" w:cs="Times New Roman" w:hint="eastAsia"/>
                <w:u w:val="single"/>
              </w:rPr>
              <w:t>以十五</w:t>
            </w:r>
            <w:r w:rsidRPr="00376AD5">
              <w:rPr>
                <w:rFonts w:ascii="標楷體" w:eastAsia="標楷體" w:hAnsi="標楷體" w:cs="Times New Roman"/>
                <w:u w:val="single"/>
              </w:rPr>
              <w:t>校</w:t>
            </w:r>
            <w:r w:rsidRPr="00376AD5">
              <w:rPr>
                <w:rFonts w:ascii="標楷體" w:eastAsia="標楷體" w:hAnsi="標楷體" w:cs="Times New Roman" w:hint="eastAsia"/>
                <w:u w:val="single"/>
              </w:rPr>
              <w:t>為限</w:t>
            </w:r>
            <w:r w:rsidRPr="00376AD5">
              <w:rPr>
                <w:rFonts w:ascii="標楷體" w:eastAsia="標楷體" w:hAnsi="標楷體" w:cs="Times New Roman"/>
                <w:u w:val="single"/>
              </w:rPr>
              <w:t>；</w:t>
            </w:r>
            <w:r w:rsidRPr="00376AD5">
              <w:rPr>
                <w:rFonts w:ascii="標楷體" w:eastAsia="標楷體" w:hAnsi="標楷體" w:cs="Times New Roman" w:hint="eastAsia"/>
                <w:u w:val="single"/>
              </w:rPr>
              <w:t>一百0</w:t>
            </w:r>
            <w:proofErr w:type="gramStart"/>
            <w:r w:rsidRPr="00376AD5">
              <w:rPr>
                <w:rFonts w:ascii="標楷體" w:eastAsia="標楷體" w:hAnsi="標楷體" w:cs="Times New Roman" w:hint="eastAsia"/>
                <w:u w:val="single"/>
              </w:rPr>
              <w:t>一</w:t>
            </w:r>
            <w:proofErr w:type="gramEnd"/>
            <w:r w:rsidRPr="00376AD5">
              <w:rPr>
                <w:rFonts w:ascii="標楷體" w:eastAsia="標楷體" w:hAnsi="標楷體" w:cs="Times New Roman"/>
                <w:u w:val="single"/>
              </w:rPr>
              <w:t>至</w:t>
            </w:r>
            <w:proofErr w:type="gramStart"/>
            <w:r w:rsidRPr="00376AD5">
              <w:rPr>
                <w:rFonts w:ascii="標楷體" w:eastAsia="標楷體" w:hAnsi="標楷體" w:cs="Times New Roman" w:hint="eastAsia"/>
                <w:u w:val="single"/>
              </w:rPr>
              <w:t>二百</w:t>
            </w:r>
            <w:r w:rsidRPr="00376AD5">
              <w:rPr>
                <w:rFonts w:ascii="標楷體" w:eastAsia="標楷體" w:hAnsi="標楷體" w:cs="Times New Roman"/>
                <w:u w:val="single"/>
              </w:rPr>
              <w:t>校</w:t>
            </w:r>
            <w:r w:rsidRPr="00376AD5">
              <w:rPr>
                <w:rFonts w:ascii="標楷體" w:eastAsia="標楷體" w:hAnsi="標楷體" w:cs="Times New Roman" w:hint="eastAsia"/>
                <w:u w:val="single"/>
              </w:rPr>
              <w:t>者</w:t>
            </w:r>
            <w:proofErr w:type="gramEnd"/>
            <w:r w:rsidRPr="00376AD5">
              <w:rPr>
                <w:rFonts w:ascii="標楷體" w:eastAsia="標楷體" w:hAnsi="標楷體" w:cs="Times New Roman" w:hint="eastAsia"/>
                <w:u w:val="single"/>
              </w:rPr>
              <w:t>，</w:t>
            </w:r>
            <w:r w:rsidRPr="00376AD5">
              <w:rPr>
                <w:rFonts w:ascii="標楷體" w:eastAsia="標楷體" w:hAnsi="標楷體" w:cs="Times New Roman"/>
                <w:u w:val="single"/>
              </w:rPr>
              <w:t>為第二級，推薦校數</w:t>
            </w:r>
            <w:r w:rsidRPr="00376AD5">
              <w:rPr>
                <w:rFonts w:ascii="標楷體" w:eastAsia="標楷體" w:hAnsi="標楷體" w:cs="Times New Roman" w:hint="eastAsia"/>
                <w:u w:val="single"/>
              </w:rPr>
              <w:t>以十校為限</w:t>
            </w:r>
            <w:r w:rsidRPr="00376AD5">
              <w:rPr>
                <w:rFonts w:ascii="標楷體" w:eastAsia="標楷體" w:hAnsi="標楷體" w:cs="Times New Roman"/>
                <w:strike/>
                <w:u w:val="single"/>
              </w:rPr>
              <w:t>校</w:t>
            </w:r>
            <w:r w:rsidRPr="00376AD5">
              <w:rPr>
                <w:rFonts w:ascii="標楷體" w:eastAsia="標楷體" w:hAnsi="標楷體" w:cs="Times New Roman"/>
                <w:u w:val="single"/>
              </w:rPr>
              <w:t>；</w:t>
            </w:r>
            <w:r w:rsidRPr="00376AD5">
              <w:rPr>
                <w:rFonts w:ascii="標楷體" w:eastAsia="標楷體" w:hAnsi="標楷體" w:cs="Times New Roman" w:hint="eastAsia"/>
                <w:u w:val="single"/>
              </w:rPr>
              <w:t>一百</w:t>
            </w:r>
            <w:r w:rsidRPr="00376AD5">
              <w:rPr>
                <w:rFonts w:ascii="標楷體" w:eastAsia="標楷體" w:hAnsi="標楷體" w:cs="Times New Roman"/>
                <w:u w:val="single"/>
              </w:rPr>
              <w:t>校以下</w:t>
            </w:r>
            <w:r w:rsidRPr="00376AD5">
              <w:rPr>
                <w:rFonts w:ascii="標楷體" w:eastAsia="標楷體" w:hAnsi="標楷體" w:cs="Times New Roman" w:hint="eastAsia"/>
                <w:u w:val="single"/>
              </w:rPr>
              <w:t>者</w:t>
            </w:r>
            <w:r w:rsidRPr="00376AD5">
              <w:rPr>
                <w:rFonts w:ascii="標楷體" w:eastAsia="標楷體" w:hAnsi="標楷體" w:cs="Times New Roman"/>
                <w:u w:val="single"/>
              </w:rPr>
              <w:t>為第三級，推薦校數</w:t>
            </w:r>
            <w:r w:rsidRPr="00376AD5">
              <w:rPr>
                <w:rFonts w:ascii="標楷體" w:eastAsia="標楷體" w:hAnsi="標楷體" w:cs="Times New Roman" w:hint="eastAsia"/>
                <w:u w:val="single"/>
              </w:rPr>
              <w:t>以八校為限。</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hint="eastAsia"/>
              </w:rPr>
              <w:t xml:space="preserve">  </w:t>
            </w:r>
            <w:r w:rsidRPr="00376AD5">
              <w:rPr>
                <w:rFonts w:ascii="標楷體" w:eastAsia="標楷體" w:hAnsi="標楷體" w:cs="Times New Roman" w:hint="eastAsia"/>
                <w:u w:val="single"/>
              </w:rPr>
              <w:t xml:space="preserve"> 3、</w:t>
            </w:r>
            <w:r w:rsidRPr="00376AD5">
              <w:rPr>
                <w:rFonts w:ascii="標楷體" w:eastAsia="標楷體" w:hAnsi="標楷體" w:cs="Times New Roman"/>
                <w:u w:val="single"/>
              </w:rPr>
              <w:t>以具多年經驗或豐富成效學校為優先，</w:t>
            </w:r>
            <w:r w:rsidRPr="00376AD5">
              <w:rPr>
                <w:rFonts w:ascii="標楷體" w:eastAsia="標楷體" w:hAnsi="標楷體" w:cs="Times New Roman" w:hint="eastAsia"/>
                <w:u w:val="single"/>
              </w:rPr>
              <w:t>並應</w:t>
            </w:r>
            <w:r w:rsidRPr="00376AD5">
              <w:rPr>
                <w:rFonts w:ascii="標楷體" w:eastAsia="標楷體" w:hAnsi="標楷體" w:cs="Times New Roman"/>
                <w:u w:val="single"/>
              </w:rPr>
              <w:t>透過學習路線展現優質戶外教育課程，回應十二年國</w:t>
            </w:r>
            <w:r w:rsidRPr="00376AD5">
              <w:rPr>
                <w:rFonts w:ascii="標楷體" w:eastAsia="標楷體" w:hAnsi="標楷體" w:cs="Times New Roman" w:hint="eastAsia"/>
                <w:u w:val="single"/>
              </w:rPr>
              <w:t>民</w:t>
            </w:r>
            <w:r w:rsidRPr="00376AD5">
              <w:rPr>
                <w:rFonts w:ascii="標楷體" w:eastAsia="標楷體" w:hAnsi="標楷體" w:cs="Times New Roman"/>
                <w:u w:val="single"/>
              </w:rPr>
              <w:t>教</w:t>
            </w:r>
            <w:r w:rsidRPr="00376AD5">
              <w:rPr>
                <w:rFonts w:ascii="標楷體" w:eastAsia="標楷體" w:hAnsi="標楷體" w:cs="Times New Roman" w:hint="eastAsia"/>
                <w:u w:val="single"/>
              </w:rPr>
              <w:t>育</w:t>
            </w:r>
            <w:r w:rsidRPr="00376AD5">
              <w:rPr>
                <w:rFonts w:ascii="標楷體" w:eastAsia="標楷體" w:hAnsi="標楷體" w:cs="Times New Roman"/>
                <w:u w:val="single"/>
              </w:rPr>
              <w:t>課</w:t>
            </w:r>
            <w:r w:rsidRPr="00376AD5">
              <w:rPr>
                <w:rFonts w:ascii="標楷體" w:eastAsia="標楷體" w:hAnsi="標楷體" w:cs="Times New Roman" w:hint="eastAsia"/>
                <w:u w:val="single"/>
              </w:rPr>
              <w:t>程</w:t>
            </w:r>
            <w:r w:rsidRPr="00376AD5">
              <w:rPr>
                <w:rFonts w:ascii="標楷體" w:eastAsia="標楷體" w:hAnsi="標楷體" w:cs="Times New Roman"/>
                <w:u w:val="single"/>
              </w:rPr>
              <w:t>綱</w:t>
            </w:r>
            <w:r w:rsidRPr="00376AD5">
              <w:rPr>
                <w:rFonts w:ascii="標楷體" w:eastAsia="標楷體" w:hAnsi="標楷體" w:cs="Times New Roman" w:hint="eastAsia"/>
                <w:u w:val="single"/>
              </w:rPr>
              <w:t>要</w:t>
            </w:r>
            <w:r w:rsidRPr="00376AD5">
              <w:rPr>
                <w:rFonts w:ascii="標楷體" w:eastAsia="標楷體" w:hAnsi="標楷體" w:cs="Times New Roman"/>
                <w:u w:val="single"/>
              </w:rPr>
              <w:t>精神</w:t>
            </w:r>
            <w:r w:rsidRPr="00376AD5">
              <w:rPr>
                <w:rFonts w:ascii="標楷體" w:eastAsia="標楷體" w:hAnsi="標楷體" w:cs="Times New Roman" w:hint="eastAsia"/>
                <w:u w:val="single"/>
              </w:rPr>
              <w:t>，供</w:t>
            </w:r>
            <w:r w:rsidRPr="00376AD5">
              <w:rPr>
                <w:rFonts w:ascii="標楷體" w:eastAsia="標楷體" w:hAnsi="標楷體" w:cs="Times New Roman"/>
                <w:u w:val="single"/>
              </w:rPr>
              <w:t>其他學校參與觀摩，同時整合社區資源</w:t>
            </w:r>
            <w:r w:rsidRPr="00376AD5">
              <w:rPr>
                <w:rFonts w:ascii="標楷體" w:eastAsia="標楷體" w:hAnsi="標楷體" w:cs="Times New Roman" w:hint="eastAsia"/>
                <w:u w:val="single"/>
              </w:rPr>
              <w:t>及</w:t>
            </w:r>
            <w:r w:rsidRPr="00376AD5">
              <w:rPr>
                <w:rFonts w:ascii="標楷體" w:eastAsia="標楷體" w:hAnsi="標楷體" w:cs="Times New Roman"/>
                <w:u w:val="single"/>
              </w:rPr>
              <w:t>融入地方創生精神</w:t>
            </w:r>
            <w:r w:rsidRPr="00376AD5">
              <w:rPr>
                <w:rFonts w:ascii="標楷體" w:eastAsia="標楷體" w:hAnsi="標楷體" w:cs="Times New Roman" w:hint="eastAsia"/>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hint="eastAsia"/>
              </w:rPr>
              <w:t xml:space="preserve">   </w:t>
            </w:r>
            <w:r w:rsidRPr="00376AD5">
              <w:rPr>
                <w:rFonts w:ascii="標楷體" w:eastAsia="標楷體" w:hAnsi="標楷體" w:cs="Times New Roman" w:hint="eastAsia"/>
                <w:u w:val="single"/>
              </w:rPr>
              <w:t>4、</w:t>
            </w:r>
            <w:r w:rsidRPr="00376AD5">
              <w:rPr>
                <w:rFonts w:ascii="標楷體" w:eastAsia="標楷體" w:hAnsi="標楷體" w:cs="Times New Roman"/>
              </w:rPr>
              <w:t>每校最高補助</w:t>
            </w:r>
            <w:r w:rsidRPr="00376AD5">
              <w:rPr>
                <w:rFonts w:ascii="標楷體" w:eastAsia="標楷體" w:hAnsi="標楷體" w:cs="Times New Roman"/>
                <w:u w:val="single"/>
              </w:rPr>
              <w:t>三十五萬元，其中資本門經費以百分之四十為限。</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hint="eastAsia"/>
              </w:rPr>
              <w:t xml:space="preserve"> </w:t>
            </w:r>
            <w:r w:rsidRPr="00376AD5">
              <w:rPr>
                <w:rFonts w:ascii="標楷體" w:eastAsia="標楷體" w:hAnsi="標楷體" w:cs="Times New Roman" w:hint="eastAsia"/>
                <w:u w:val="single"/>
              </w:rPr>
              <w:t xml:space="preserve"> 5、地方政府申請補助</w:t>
            </w:r>
            <w:r w:rsidRPr="00376AD5">
              <w:rPr>
                <w:rFonts w:ascii="標楷體" w:eastAsia="標楷體" w:hAnsi="標楷體" w:cs="Times New Roman"/>
              </w:rPr>
              <w:t>計畫</w:t>
            </w:r>
            <w:r w:rsidRPr="00376AD5">
              <w:rPr>
                <w:rFonts w:ascii="標楷體" w:eastAsia="標楷體" w:hAnsi="標楷體" w:cs="Times New Roman" w:hint="eastAsia"/>
                <w:u w:val="single"/>
              </w:rPr>
              <w:t>，應</w:t>
            </w:r>
            <w:r w:rsidRPr="00376AD5">
              <w:rPr>
                <w:rFonts w:ascii="標楷體" w:eastAsia="標楷體" w:hAnsi="標楷體" w:cs="Times New Roman"/>
              </w:rPr>
              <w:t>包括規劃之路線</w:t>
            </w:r>
            <w:r w:rsidRPr="00376AD5">
              <w:rPr>
                <w:rFonts w:ascii="標楷體" w:eastAsia="標楷體" w:hAnsi="標楷體" w:cs="Times New Roman" w:hint="eastAsia"/>
                <w:u w:val="single"/>
              </w:rPr>
              <w:t>與</w:t>
            </w:r>
            <w:r w:rsidRPr="00376AD5">
              <w:rPr>
                <w:rFonts w:ascii="標楷體" w:eastAsia="標楷體" w:hAnsi="標楷體" w:cs="Times New Roman"/>
                <w:u w:val="single"/>
              </w:rPr>
              <w:t>課程</w:t>
            </w:r>
            <w:r w:rsidRPr="00376AD5">
              <w:rPr>
                <w:rFonts w:ascii="標楷體" w:eastAsia="標楷體" w:hAnsi="標楷體" w:cs="Times New Roman"/>
              </w:rPr>
              <w:t>內容、</w:t>
            </w:r>
            <w:r w:rsidRPr="00376AD5">
              <w:rPr>
                <w:rFonts w:ascii="標楷體" w:eastAsia="標楷體" w:hAnsi="標楷體" w:cs="Times New Roman"/>
                <w:u w:val="single"/>
              </w:rPr>
              <w:t>在地社區資源之連結</w:t>
            </w:r>
            <w:r w:rsidRPr="00376AD5">
              <w:rPr>
                <w:rFonts w:ascii="標楷體" w:eastAsia="標楷體" w:hAnsi="標楷體" w:cs="Times New Roman"/>
              </w:rPr>
              <w:t>、參與學校之申請方式、審查參與學校之</w:t>
            </w:r>
            <w:r w:rsidRPr="00376AD5">
              <w:rPr>
                <w:rFonts w:ascii="標楷體" w:eastAsia="標楷體" w:hAnsi="標楷體" w:cs="Times New Roman" w:hint="eastAsia"/>
                <w:u w:val="single"/>
              </w:rPr>
              <w:t>基</w:t>
            </w:r>
            <w:r w:rsidRPr="00376AD5">
              <w:rPr>
                <w:rFonts w:ascii="標楷體" w:eastAsia="標楷體" w:hAnsi="標楷體" w:cs="Times New Roman"/>
              </w:rPr>
              <w:t>準及經費協助項目。</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(三)戶外教育自主學習課程</w:t>
            </w:r>
            <w:r w:rsidRPr="00376AD5">
              <w:rPr>
                <w:rFonts w:ascii="標楷體" w:eastAsia="標楷體" w:hAnsi="標楷體" w:cs="Times New Roman" w:hint="eastAsia"/>
                <w:u w:val="single"/>
              </w:rPr>
              <w:t>：</w:t>
            </w:r>
            <w:r w:rsidRPr="00376AD5">
              <w:rPr>
                <w:rFonts w:ascii="標楷體" w:eastAsia="標楷體" w:hAnsi="標楷體" w:cs="Times New Roman"/>
                <w:u w:val="single"/>
              </w:rPr>
              <w:t>發展並實施跨區域住宿型戶外教育自主學習課程，呼應十二</w:t>
            </w:r>
            <w:r w:rsidRPr="00376AD5">
              <w:rPr>
                <w:rFonts w:ascii="標楷體" w:eastAsia="標楷體" w:hAnsi="標楷體" w:cs="Times New Roman" w:hint="eastAsia"/>
                <w:u w:val="single"/>
              </w:rPr>
              <w:t>年</w:t>
            </w:r>
            <w:r w:rsidRPr="00376AD5">
              <w:rPr>
                <w:rFonts w:ascii="標楷體" w:eastAsia="標楷體" w:hAnsi="標楷體" w:cs="Times New Roman"/>
                <w:u w:val="single"/>
              </w:rPr>
              <w:t>國</w:t>
            </w:r>
            <w:r w:rsidRPr="00376AD5">
              <w:rPr>
                <w:rFonts w:ascii="標楷體" w:eastAsia="標楷體" w:hAnsi="標楷體" w:cs="Times New Roman" w:hint="eastAsia"/>
                <w:u w:val="single"/>
              </w:rPr>
              <w:t>民</w:t>
            </w:r>
            <w:r w:rsidRPr="00376AD5">
              <w:rPr>
                <w:rFonts w:ascii="標楷體" w:eastAsia="標楷體" w:hAnsi="標楷體" w:cs="Times New Roman"/>
                <w:u w:val="single"/>
              </w:rPr>
              <w:t>教</w:t>
            </w:r>
            <w:r w:rsidRPr="00376AD5">
              <w:rPr>
                <w:rFonts w:ascii="標楷體" w:eastAsia="標楷體" w:hAnsi="標楷體" w:cs="Times New Roman" w:hint="eastAsia"/>
                <w:u w:val="single"/>
              </w:rPr>
              <w:t>育</w:t>
            </w:r>
            <w:r w:rsidRPr="00376AD5">
              <w:rPr>
                <w:rFonts w:ascii="標楷體" w:eastAsia="標楷體" w:hAnsi="標楷體" w:cs="Times New Roman"/>
                <w:u w:val="single"/>
              </w:rPr>
              <w:t>課</w:t>
            </w:r>
            <w:r w:rsidRPr="00376AD5">
              <w:rPr>
                <w:rFonts w:ascii="標楷體" w:eastAsia="標楷體" w:hAnsi="標楷體" w:cs="Times New Roman" w:hint="eastAsia"/>
                <w:u w:val="single"/>
              </w:rPr>
              <w:t>程</w:t>
            </w:r>
            <w:r w:rsidRPr="00376AD5">
              <w:rPr>
                <w:rFonts w:ascii="標楷體" w:eastAsia="標楷體" w:hAnsi="標楷體" w:cs="Times New Roman"/>
                <w:u w:val="single"/>
              </w:rPr>
              <w:t>綱</w:t>
            </w:r>
            <w:r w:rsidRPr="00376AD5">
              <w:rPr>
                <w:rFonts w:ascii="標楷體" w:eastAsia="標楷體" w:hAnsi="標楷體" w:cs="Times New Roman" w:hint="eastAsia"/>
                <w:u w:val="single"/>
              </w:rPr>
              <w:t>要</w:t>
            </w:r>
            <w:r w:rsidRPr="00376AD5">
              <w:rPr>
                <w:rFonts w:ascii="標楷體" w:eastAsia="標楷體" w:hAnsi="標楷體" w:cs="Times New Roman"/>
                <w:u w:val="single"/>
              </w:rPr>
              <w:t>校訂課程之精神，持續透過多元且開放的學習模式，促進學生問題解決、溝通與團隊合作能</w:t>
            </w:r>
            <w:r w:rsidRPr="00376AD5">
              <w:rPr>
                <w:rFonts w:ascii="標楷體" w:eastAsia="標楷體" w:hAnsi="標楷體" w:cs="Times New Roman"/>
                <w:u w:val="single"/>
              </w:rPr>
              <w:lastRenderedPageBreak/>
              <w:t>力之培養及發展環境素養與地方情感之目標</w:t>
            </w:r>
            <w:r w:rsidRPr="00376AD5">
              <w:rPr>
                <w:rFonts w:ascii="標楷體" w:eastAsia="標楷體" w:hAnsi="標楷體" w:cs="Times New Roman" w:hint="eastAsia"/>
                <w:u w:val="single"/>
              </w:rPr>
              <w:t>；其補助基準如下：</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91" w:left="741" w:hangingChars="118" w:hanging="283"/>
              <w:jc w:val="both"/>
              <w:rPr>
                <w:rFonts w:ascii="標楷體" w:eastAsia="標楷體" w:hAnsi="標楷體" w:cs="Times New Roman"/>
                <w:u w:val="single"/>
              </w:rPr>
            </w:pPr>
            <w:r w:rsidRPr="00376AD5">
              <w:rPr>
                <w:rFonts w:ascii="標楷體" w:eastAsia="標楷體" w:hAnsi="標楷體" w:cs="Times New Roman"/>
                <w:u w:val="single"/>
              </w:rPr>
              <w:t>1.</w:t>
            </w:r>
            <w:r w:rsidRPr="00376AD5">
              <w:rPr>
                <w:rFonts w:ascii="標楷體" w:eastAsia="標楷體" w:hAnsi="標楷體" w:cs="Times New Roman"/>
                <w:u w:val="single"/>
              </w:rPr>
              <w:tab/>
            </w:r>
            <w:r w:rsidRPr="00376AD5">
              <w:rPr>
                <w:rFonts w:ascii="標楷體" w:eastAsia="標楷體" w:hAnsi="標楷體" w:cs="Times New Roman" w:hint="eastAsia"/>
                <w:u w:val="single"/>
              </w:rPr>
              <w:t>地方政府每案補助三萬元，每一校每學年上限為四案，每一地方政府按</w:t>
            </w:r>
            <w:proofErr w:type="gramStart"/>
            <w:r w:rsidRPr="00376AD5">
              <w:rPr>
                <w:rFonts w:ascii="標楷體" w:eastAsia="標楷體" w:hAnsi="標楷體" w:cs="Times New Roman" w:hint="eastAsia"/>
                <w:u w:val="single"/>
              </w:rPr>
              <w:t>所轄校數</w:t>
            </w:r>
            <w:proofErr w:type="gramEnd"/>
            <w:r w:rsidRPr="00376AD5">
              <w:rPr>
                <w:rFonts w:ascii="標楷體" w:eastAsia="標楷體" w:hAnsi="標楷體" w:cs="Times New Roman" w:hint="eastAsia"/>
                <w:u w:val="single"/>
              </w:rPr>
              <w:t>分三級，二百0</w:t>
            </w:r>
            <w:proofErr w:type="gramStart"/>
            <w:r w:rsidRPr="00376AD5">
              <w:rPr>
                <w:rFonts w:ascii="標楷體" w:eastAsia="標楷體" w:hAnsi="標楷體" w:cs="Times New Roman" w:hint="eastAsia"/>
                <w:u w:val="single"/>
              </w:rPr>
              <w:t>一</w:t>
            </w:r>
            <w:proofErr w:type="gramEnd"/>
            <w:r w:rsidRPr="00376AD5">
              <w:rPr>
                <w:rFonts w:ascii="標楷體" w:eastAsia="標楷體" w:hAnsi="標楷體" w:cs="Times New Roman" w:hint="eastAsia"/>
                <w:u w:val="single"/>
              </w:rPr>
              <w:t>校以上者為第一級，以補助二十五校為限；一百0</w:t>
            </w:r>
            <w:proofErr w:type="gramStart"/>
            <w:r w:rsidRPr="00376AD5">
              <w:rPr>
                <w:rFonts w:ascii="標楷體" w:eastAsia="標楷體" w:hAnsi="標楷體" w:cs="Times New Roman" w:hint="eastAsia"/>
                <w:u w:val="single"/>
              </w:rPr>
              <w:t>一</w:t>
            </w:r>
            <w:proofErr w:type="gramEnd"/>
            <w:r w:rsidRPr="00376AD5">
              <w:rPr>
                <w:rFonts w:ascii="標楷體" w:eastAsia="標楷體" w:hAnsi="標楷體" w:cs="Times New Roman" w:hint="eastAsia"/>
                <w:u w:val="single"/>
              </w:rPr>
              <w:t>至</w:t>
            </w:r>
            <w:proofErr w:type="gramStart"/>
            <w:r w:rsidRPr="00376AD5">
              <w:rPr>
                <w:rFonts w:ascii="標楷體" w:eastAsia="標楷體" w:hAnsi="標楷體" w:cs="Times New Roman" w:hint="eastAsia"/>
                <w:u w:val="single"/>
              </w:rPr>
              <w:t>二百校者</w:t>
            </w:r>
            <w:proofErr w:type="gramEnd"/>
            <w:r w:rsidRPr="00376AD5">
              <w:rPr>
                <w:rFonts w:ascii="標楷體" w:eastAsia="標楷體" w:hAnsi="標楷體" w:cs="Times New Roman" w:hint="eastAsia"/>
                <w:u w:val="single"/>
              </w:rPr>
              <w:t>，為第二級，以補助二十校為限；一百校以下者為第三級，以補助十校為限。參與學生數以三十人為原則，並得視學校規模及特性，以「班級」、「班群」或「學年」為申請單位。倘有特殊情形者得</w:t>
            </w:r>
            <w:proofErr w:type="gramStart"/>
            <w:r w:rsidRPr="00376AD5">
              <w:rPr>
                <w:rFonts w:ascii="標楷體" w:eastAsia="標楷體" w:hAnsi="標楷體" w:cs="Times New Roman" w:hint="eastAsia"/>
                <w:u w:val="single"/>
              </w:rPr>
              <w:t>採</w:t>
            </w:r>
            <w:proofErr w:type="gramEnd"/>
            <w:r w:rsidRPr="00376AD5">
              <w:rPr>
                <w:rFonts w:ascii="標楷體" w:eastAsia="標楷體" w:hAnsi="標楷體" w:cs="Times New Roman" w:hint="eastAsia"/>
                <w:u w:val="single"/>
              </w:rPr>
              <w:t>「跨年級」方式辦理。</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91" w:left="741" w:hangingChars="118" w:hanging="283"/>
              <w:jc w:val="both"/>
              <w:rPr>
                <w:rFonts w:ascii="標楷體" w:eastAsia="標楷體" w:hAnsi="標楷體" w:cs="Times New Roman"/>
                <w:u w:val="single"/>
              </w:rPr>
            </w:pPr>
            <w:r w:rsidRPr="00376AD5">
              <w:rPr>
                <w:rFonts w:ascii="標楷體" w:eastAsia="標楷體" w:hAnsi="標楷體" w:cs="Times New Roman"/>
                <w:u w:val="single"/>
              </w:rPr>
              <w:t>2.</w:t>
            </w:r>
            <w:r w:rsidRPr="00376AD5">
              <w:rPr>
                <w:rFonts w:ascii="標楷體" w:eastAsia="標楷體" w:hAnsi="標楷體" w:cs="Times New Roman"/>
                <w:u w:val="single"/>
              </w:rPr>
              <w:tab/>
              <w:t>計畫內容</w:t>
            </w:r>
            <w:r w:rsidRPr="00376AD5">
              <w:rPr>
                <w:rFonts w:ascii="標楷體" w:eastAsia="標楷體" w:hAnsi="標楷體" w:cs="Times New Roman" w:hint="eastAsia"/>
                <w:u w:val="single"/>
              </w:rPr>
              <w:t>應包括之事項</w:t>
            </w:r>
            <w:r w:rsidRPr="00376AD5">
              <w:rPr>
                <w:rFonts w:ascii="標楷體" w:eastAsia="標楷體" w:hAnsi="標楷體" w:cs="Times New Roman"/>
                <w:u w:val="single"/>
              </w:rPr>
              <w:t>：理念與目的、學校本位課程之內涵、與現有課程連結、師生互動情形說明、戶外教育自主學習課程實施計畫及安全風險管理機制。</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91" w:left="741" w:hangingChars="118" w:hanging="283"/>
              <w:jc w:val="both"/>
              <w:rPr>
                <w:rFonts w:ascii="標楷體" w:eastAsia="標楷體" w:hAnsi="標楷體" w:cs="Times New Roman"/>
                <w:u w:val="single"/>
              </w:rPr>
            </w:pPr>
            <w:r w:rsidRPr="00376AD5">
              <w:rPr>
                <w:rFonts w:ascii="標楷體" w:eastAsia="標楷體" w:hAnsi="標楷體" w:cs="Times New Roman"/>
                <w:u w:val="single"/>
              </w:rPr>
              <w:t>3.</w:t>
            </w:r>
            <w:r w:rsidRPr="00376AD5">
              <w:rPr>
                <w:rFonts w:ascii="標楷體" w:eastAsia="標楷體" w:hAnsi="標楷體" w:cs="Times New Roman"/>
                <w:u w:val="single"/>
              </w:rPr>
              <w:tab/>
              <w:t>補助申辦學校之經費，依序</w:t>
            </w:r>
            <w:r w:rsidRPr="00376AD5">
              <w:rPr>
                <w:rFonts w:ascii="標楷體" w:eastAsia="標楷體" w:hAnsi="標楷體" w:cs="Times New Roman" w:hint="eastAsia"/>
                <w:u w:val="single"/>
              </w:rPr>
              <w:t>使</w:t>
            </w:r>
            <w:r w:rsidRPr="00376AD5">
              <w:rPr>
                <w:rFonts w:ascii="標楷體" w:eastAsia="標楷體" w:hAnsi="標楷體" w:cs="Times New Roman"/>
                <w:u w:val="single"/>
              </w:rPr>
              <w:t>用</w:t>
            </w:r>
            <w:r w:rsidRPr="00376AD5">
              <w:rPr>
                <w:rFonts w:ascii="標楷體" w:eastAsia="標楷體" w:hAnsi="標楷體" w:cs="Times New Roman" w:hint="eastAsia"/>
                <w:u w:val="single"/>
              </w:rPr>
              <w:t>之</w:t>
            </w:r>
            <w:r w:rsidRPr="00376AD5">
              <w:rPr>
                <w:rFonts w:ascii="標楷體" w:eastAsia="標楷體" w:hAnsi="標楷體" w:cs="Times New Roman"/>
                <w:u w:val="single"/>
              </w:rPr>
              <w:t>項目：家境清寒學生</w:t>
            </w:r>
            <w:r w:rsidRPr="00376AD5">
              <w:rPr>
                <w:rFonts w:ascii="標楷體" w:eastAsia="標楷體" w:hAnsi="標楷體" w:cs="新細明體" w:hint="eastAsia"/>
                <w:u w:val="single"/>
              </w:rPr>
              <w:t>參</w:t>
            </w:r>
            <w:r w:rsidRPr="00376AD5">
              <w:rPr>
                <w:rFonts w:ascii="標楷體" w:eastAsia="標楷體" w:hAnsi="標楷體" w:cs="Times New Roman"/>
                <w:u w:val="single"/>
              </w:rPr>
              <w:t>加費用、代課（鐘點）費、講座鐘點費、</w:t>
            </w:r>
            <w:proofErr w:type="gramStart"/>
            <w:r w:rsidRPr="00376AD5">
              <w:rPr>
                <w:rFonts w:ascii="標楷體" w:eastAsia="標楷體" w:hAnsi="標楷體" w:cs="Times New Roman"/>
                <w:u w:val="single"/>
              </w:rPr>
              <w:t>遴</w:t>
            </w:r>
            <w:proofErr w:type="gramEnd"/>
            <w:r w:rsidRPr="00376AD5">
              <w:rPr>
                <w:rFonts w:ascii="標楷體" w:eastAsia="標楷體" w:hAnsi="標楷體" w:cs="Times New Roman"/>
                <w:u w:val="single"/>
              </w:rPr>
              <w:t>聘師資鐘點費、印刷費、交通費、場地費、住宿費、保險費、材</w:t>
            </w:r>
            <w:r w:rsidRPr="00376AD5">
              <w:rPr>
                <w:rFonts w:ascii="標楷體" w:eastAsia="標楷體" w:hAnsi="標楷體" w:cs="新細明體" w:hint="eastAsia"/>
                <w:u w:val="single"/>
              </w:rPr>
              <w:t>料</w:t>
            </w:r>
            <w:r w:rsidRPr="00376AD5">
              <w:rPr>
                <w:rFonts w:ascii="標楷體" w:eastAsia="標楷體" w:hAnsi="標楷體" w:cs="Times New Roman"/>
                <w:u w:val="single"/>
              </w:rPr>
              <w:t>費、門票、膳費及其他必要之費用。</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(四)辦理偏</w:t>
            </w:r>
            <w:r w:rsidRPr="00376AD5">
              <w:rPr>
                <w:rFonts w:ascii="標楷體" w:eastAsia="標楷體" w:hAnsi="標楷體" w:cs="Times New Roman"/>
                <w:u w:val="single"/>
              </w:rPr>
              <w:t>遠地區</w:t>
            </w:r>
            <w:r w:rsidRPr="00376AD5">
              <w:rPr>
                <w:rFonts w:ascii="標楷體" w:eastAsia="標楷體" w:hAnsi="標楷體" w:cs="Times New Roman"/>
              </w:rPr>
              <w:t>國民中</w:t>
            </w:r>
            <w:r w:rsidRPr="00376AD5">
              <w:rPr>
                <w:rFonts w:ascii="標楷體" w:eastAsia="標楷體" w:hAnsi="標楷體" w:cs="Times New Roman"/>
              </w:rPr>
              <w:lastRenderedPageBreak/>
              <w:t>小學進行</w:t>
            </w:r>
            <w:r w:rsidRPr="00376AD5">
              <w:rPr>
                <w:rFonts w:ascii="標楷體" w:eastAsia="標楷體" w:hAnsi="標楷體" w:cs="Times New Roman"/>
                <w:u w:val="single"/>
              </w:rPr>
              <w:t>社會、</w:t>
            </w:r>
            <w:r w:rsidRPr="00376AD5">
              <w:rPr>
                <w:rFonts w:ascii="標楷體" w:eastAsia="標楷體" w:hAnsi="標楷體" w:cs="Times New Roman"/>
              </w:rPr>
              <w:t>文化</w:t>
            </w:r>
            <w:r w:rsidRPr="00376AD5">
              <w:rPr>
                <w:rFonts w:ascii="標楷體" w:eastAsia="標楷體" w:hAnsi="標楷體" w:cs="Times New Roman"/>
                <w:u w:val="single"/>
              </w:rPr>
              <w:t>、自然及環境之戶外教育</w:t>
            </w:r>
            <w:r w:rsidRPr="00376AD5">
              <w:rPr>
                <w:rFonts w:ascii="標楷體" w:eastAsia="標楷體" w:hAnsi="標楷體" w:cs="Times New Roman"/>
              </w:rPr>
              <w:t>課程</w:t>
            </w:r>
            <w:r w:rsidRPr="00376AD5">
              <w:rPr>
                <w:rFonts w:ascii="標楷體" w:eastAsia="標楷體" w:hAnsi="標楷體" w:cs="Times New Roman" w:hint="eastAsia"/>
                <w:u w:val="single"/>
              </w:rPr>
              <w:t>：教育</w:t>
            </w:r>
            <w:r w:rsidRPr="00376AD5">
              <w:rPr>
                <w:rFonts w:ascii="標楷體" w:eastAsia="標楷體" w:hAnsi="標楷體" w:cs="Times New Roman"/>
                <w:u w:val="single"/>
              </w:rPr>
              <w:t>部所屬館所或與本部簽署合作備忘錄之</w:t>
            </w:r>
            <w:r w:rsidRPr="00376AD5">
              <w:rPr>
                <w:rFonts w:ascii="標楷體" w:eastAsia="標楷體" w:hAnsi="標楷體" w:cs="Times New Roman" w:hint="eastAsia"/>
                <w:u w:val="single"/>
              </w:rPr>
              <w:t>各機關（構），以</w:t>
            </w:r>
            <w:r w:rsidRPr="00376AD5">
              <w:rPr>
                <w:rFonts w:ascii="標楷體" w:eastAsia="標楷體" w:hAnsi="標楷體" w:cs="Times New Roman"/>
                <w:u w:val="single"/>
              </w:rPr>
              <w:t>跨部會戶外教育場域辦理相關主題之戶外教育課程</w:t>
            </w:r>
            <w:r w:rsidRPr="00376AD5">
              <w:rPr>
                <w:rFonts w:ascii="標楷體" w:eastAsia="標楷體" w:hAnsi="標楷體" w:cs="Times New Roman" w:hint="eastAsia"/>
                <w:u w:val="single"/>
              </w:rPr>
              <w:t>者，</w:t>
            </w:r>
            <w:r w:rsidRPr="00376AD5">
              <w:rPr>
                <w:rFonts w:ascii="標楷體" w:eastAsia="標楷體" w:hAnsi="標楷體" w:cs="Times New Roman"/>
                <w:u w:val="single"/>
              </w:rPr>
              <w:t>優先</w:t>
            </w:r>
            <w:r w:rsidRPr="00376AD5">
              <w:rPr>
                <w:rFonts w:ascii="標楷體" w:eastAsia="標楷體" w:hAnsi="標楷體" w:cs="Times New Roman" w:hint="eastAsia"/>
                <w:u w:val="single"/>
              </w:rPr>
              <w:t>予以</w:t>
            </w:r>
            <w:r w:rsidRPr="00376AD5">
              <w:rPr>
                <w:rFonts w:ascii="標楷體" w:eastAsia="標楷體" w:hAnsi="標楷體" w:cs="Times New Roman"/>
                <w:u w:val="single"/>
              </w:rPr>
              <w:t>補助</w:t>
            </w:r>
            <w:r w:rsidRPr="00376AD5">
              <w:rPr>
                <w:rFonts w:ascii="標楷體" w:eastAsia="標楷體" w:hAnsi="標楷體" w:cs="Times New Roman"/>
              </w:rPr>
              <w:t>，每案</w:t>
            </w:r>
            <w:r w:rsidRPr="00376AD5">
              <w:rPr>
                <w:rFonts w:ascii="標楷體" w:eastAsia="標楷體" w:hAnsi="標楷體" w:cs="Times New Roman" w:hint="eastAsia"/>
                <w:u w:val="single"/>
              </w:rPr>
              <w:t>以</w:t>
            </w:r>
            <w:r w:rsidRPr="00376AD5">
              <w:rPr>
                <w:rFonts w:ascii="標楷體" w:eastAsia="標楷體" w:hAnsi="標楷體" w:cs="Times New Roman"/>
              </w:rPr>
              <w:t>補助三十萬元為限，</w:t>
            </w:r>
            <w:proofErr w:type="gramStart"/>
            <w:r w:rsidRPr="00376AD5">
              <w:rPr>
                <w:rFonts w:ascii="標楷體" w:eastAsia="標楷體" w:hAnsi="標楷體" w:cs="Times New Roman"/>
                <w:u w:val="single"/>
              </w:rPr>
              <w:t>本署</w:t>
            </w:r>
            <w:r w:rsidRPr="00376AD5">
              <w:rPr>
                <w:rFonts w:ascii="標楷體" w:eastAsia="標楷體" w:hAnsi="標楷體" w:cs="Times New Roman"/>
              </w:rPr>
              <w:t>總</w:t>
            </w:r>
            <w:proofErr w:type="gramEnd"/>
            <w:r w:rsidRPr="00376AD5">
              <w:rPr>
                <w:rFonts w:ascii="標楷體" w:eastAsia="標楷體" w:hAnsi="標楷體" w:cs="Times New Roman"/>
                <w:u w:val="single"/>
              </w:rPr>
              <w:t>補助</w:t>
            </w:r>
            <w:r w:rsidRPr="00376AD5">
              <w:rPr>
                <w:rFonts w:ascii="標楷體" w:eastAsia="標楷體" w:hAnsi="標楷體" w:cs="Times New Roman"/>
              </w:rPr>
              <w:t>金額</w:t>
            </w:r>
            <w:r w:rsidRPr="00376AD5">
              <w:rPr>
                <w:rFonts w:ascii="標楷體" w:eastAsia="標楷體" w:hAnsi="標楷體" w:cs="Times New Roman" w:hint="eastAsia"/>
                <w:u w:val="single"/>
              </w:rPr>
              <w:t>，</w:t>
            </w:r>
            <w:r w:rsidRPr="00376AD5">
              <w:rPr>
                <w:rFonts w:ascii="標楷體" w:eastAsia="標楷體" w:hAnsi="標楷體" w:cs="Times New Roman"/>
              </w:rPr>
              <w:t>以一百五十萬元為限</w:t>
            </w:r>
            <w:r w:rsidRPr="00376AD5">
              <w:rPr>
                <w:rFonts w:ascii="標楷體" w:eastAsia="標楷體" w:hAnsi="標楷體" w:cs="Times New Roman" w:hint="eastAsia"/>
                <w:u w:val="single"/>
              </w:rPr>
              <w:t>；其計畫內容及補助項目如下：</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91" w:left="741" w:hangingChars="118" w:hanging="283"/>
              <w:jc w:val="both"/>
              <w:rPr>
                <w:rFonts w:ascii="標楷體" w:eastAsia="標楷體" w:hAnsi="標楷體" w:cs="Times New Roman"/>
              </w:rPr>
            </w:pPr>
            <w:r w:rsidRPr="00376AD5">
              <w:rPr>
                <w:rFonts w:ascii="標楷體" w:eastAsia="標楷體" w:hAnsi="標楷體" w:cs="Times New Roman"/>
              </w:rPr>
              <w:t>1.</w:t>
            </w:r>
            <w:r w:rsidRPr="00376AD5">
              <w:rPr>
                <w:rFonts w:ascii="標楷體" w:eastAsia="標楷體" w:hAnsi="標楷體" w:cs="Times New Roman" w:hint="eastAsia"/>
                <w:u w:val="single"/>
              </w:rPr>
              <w:t>計畫內容</w:t>
            </w:r>
            <w:r w:rsidRPr="00376AD5">
              <w:rPr>
                <w:rFonts w:ascii="標楷體" w:eastAsia="標楷體" w:hAnsi="標楷體" w:cs="Times New Roman"/>
                <w:u w:val="single"/>
              </w:rPr>
              <w:t>：</w:t>
            </w:r>
            <w:r w:rsidRPr="00376AD5">
              <w:rPr>
                <w:rFonts w:ascii="標楷體" w:eastAsia="標楷體" w:hAnsi="標楷體" w:cs="Times New Roman" w:hint="eastAsia"/>
                <w:u w:val="single"/>
              </w:rPr>
              <w:t>包括</w:t>
            </w:r>
            <w:r w:rsidRPr="00376AD5">
              <w:rPr>
                <w:rFonts w:ascii="標楷體" w:eastAsia="標楷體" w:hAnsi="標楷體" w:cs="Times New Roman"/>
              </w:rPr>
              <w:t>活動目標、教學活動設計、活動人員規劃、執行期程、預期效應</w:t>
            </w:r>
            <w:r w:rsidRPr="00376AD5">
              <w:rPr>
                <w:rFonts w:ascii="標楷體" w:eastAsia="標楷體" w:hAnsi="標楷體" w:cs="Times New Roman"/>
                <w:u w:val="single"/>
              </w:rPr>
              <w:t>及</w:t>
            </w:r>
            <w:r w:rsidRPr="00376AD5">
              <w:rPr>
                <w:rFonts w:ascii="標楷體" w:eastAsia="標楷體" w:hAnsi="標楷體" w:cs="Times New Roman"/>
              </w:rPr>
              <w:t>其他。</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91" w:left="741" w:hangingChars="118" w:hanging="283"/>
              <w:jc w:val="both"/>
              <w:rPr>
                <w:rFonts w:ascii="標楷體" w:eastAsia="標楷體" w:hAnsi="標楷體" w:cs="Times New Roman"/>
              </w:rPr>
            </w:pPr>
            <w:r w:rsidRPr="00376AD5">
              <w:rPr>
                <w:rFonts w:ascii="標楷體" w:eastAsia="標楷體" w:hAnsi="標楷體" w:cs="Times New Roman"/>
              </w:rPr>
              <w:t>2.補助</w:t>
            </w:r>
            <w:r w:rsidRPr="00376AD5">
              <w:rPr>
                <w:rFonts w:ascii="標楷體" w:eastAsia="標楷體" w:hAnsi="標楷體" w:cs="新細明體" w:hint="eastAsia"/>
              </w:rPr>
              <w:t>列</w:t>
            </w:r>
            <w:r w:rsidRPr="00376AD5">
              <w:rPr>
                <w:rFonts w:ascii="標楷體" w:eastAsia="標楷體" w:hAnsi="標楷體" w:cs="Times New Roman"/>
              </w:rPr>
              <w:t>項目：家境清寒學生</w:t>
            </w:r>
            <w:r w:rsidRPr="00376AD5">
              <w:rPr>
                <w:rFonts w:ascii="標楷體" w:eastAsia="標楷體" w:hAnsi="標楷體" w:cs="新細明體" w:hint="eastAsia"/>
              </w:rPr>
              <w:t>參</w:t>
            </w:r>
            <w:r w:rsidRPr="00376AD5">
              <w:rPr>
                <w:rFonts w:ascii="標楷體" w:eastAsia="標楷體" w:hAnsi="標楷體" w:cs="Times New Roman"/>
              </w:rPr>
              <w:t>加費用</w:t>
            </w:r>
            <w:r w:rsidRPr="00376AD5">
              <w:rPr>
                <w:rFonts w:ascii="標楷體" w:eastAsia="標楷體" w:hAnsi="標楷體" w:cs="Times New Roman"/>
                <w:u w:val="single"/>
              </w:rPr>
              <w:t>、</w:t>
            </w:r>
            <w:r w:rsidRPr="00376AD5">
              <w:rPr>
                <w:rFonts w:ascii="標楷體" w:eastAsia="標楷體" w:hAnsi="標楷體" w:cs="Times New Roman"/>
              </w:rPr>
              <w:t>師資鐘點費</w:t>
            </w:r>
            <w:r w:rsidRPr="00376AD5">
              <w:rPr>
                <w:rFonts w:ascii="標楷體" w:eastAsia="標楷體" w:hAnsi="標楷體" w:cs="Times New Roman" w:hint="eastAsia"/>
                <w:u w:val="single"/>
              </w:rPr>
              <w:t>與</w:t>
            </w:r>
            <w:r w:rsidRPr="00376AD5">
              <w:rPr>
                <w:rFonts w:ascii="標楷體" w:eastAsia="標楷體" w:hAnsi="標楷體" w:cs="Times New Roman"/>
                <w:u w:val="single"/>
              </w:rPr>
              <w:t>交通費</w:t>
            </w:r>
            <w:r w:rsidRPr="00376AD5">
              <w:rPr>
                <w:rFonts w:ascii="標楷體" w:eastAsia="標楷體" w:hAnsi="標楷體" w:cs="Times New Roman"/>
              </w:rPr>
              <w:t>、材</w:t>
            </w:r>
            <w:r w:rsidRPr="00376AD5">
              <w:rPr>
                <w:rFonts w:ascii="標楷體" w:eastAsia="標楷體" w:hAnsi="標楷體" w:cs="新細明體" w:hint="eastAsia"/>
              </w:rPr>
              <w:t>料</w:t>
            </w:r>
            <w:r w:rsidRPr="00376AD5">
              <w:rPr>
                <w:rFonts w:ascii="標楷體" w:eastAsia="標楷體" w:hAnsi="標楷體" w:cs="Times New Roman"/>
              </w:rPr>
              <w:t>費、門票、</w:t>
            </w:r>
            <w:r w:rsidRPr="00376AD5">
              <w:rPr>
                <w:rFonts w:ascii="標楷體" w:eastAsia="標楷體" w:hAnsi="標楷體" w:cs="Times New Roman"/>
                <w:u w:val="single"/>
              </w:rPr>
              <w:t>膳</w:t>
            </w:r>
            <w:r w:rsidRPr="00376AD5">
              <w:rPr>
                <w:rFonts w:ascii="標楷體" w:eastAsia="標楷體" w:hAnsi="標楷體" w:cs="Times New Roman"/>
              </w:rPr>
              <w:t>費</w:t>
            </w:r>
            <w:r w:rsidRPr="00376AD5">
              <w:rPr>
                <w:rFonts w:ascii="標楷體" w:eastAsia="標楷體" w:hAnsi="標楷體" w:cs="Times New Roman"/>
                <w:u w:val="single"/>
              </w:rPr>
              <w:t>及</w:t>
            </w:r>
            <w:r w:rsidRPr="00376AD5">
              <w:rPr>
                <w:rFonts w:ascii="標楷體" w:eastAsia="標楷體" w:hAnsi="標楷體" w:cs="Times New Roman"/>
              </w:rPr>
              <w:t>其他必要之費用。</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91" w:left="741" w:hangingChars="118" w:hanging="283"/>
              <w:jc w:val="both"/>
              <w:rPr>
                <w:rFonts w:ascii="標楷體" w:eastAsia="標楷體" w:hAnsi="標楷體" w:cs="Times New Roman"/>
                <w:u w:val="single"/>
              </w:rPr>
            </w:pPr>
            <w:r w:rsidRPr="00376AD5">
              <w:rPr>
                <w:rFonts w:ascii="標楷體" w:eastAsia="標楷體" w:hAnsi="標楷體" w:cs="Times New Roman" w:hint="eastAsia"/>
              </w:rPr>
              <w:t xml:space="preserve">  </w:t>
            </w:r>
            <w:r w:rsidRPr="00376AD5">
              <w:rPr>
                <w:rFonts w:ascii="標楷體" w:eastAsia="標楷體" w:hAnsi="標楷體" w:cs="Times New Roman" w:hint="eastAsia"/>
                <w:u w:val="single"/>
              </w:rPr>
              <w:t>前項所稱一般地區，指偏遠地區與非山非市地區以外稱一般地區；非山非市地區，指非偏遠地區學校，而經本部核定教育資源需要協助之公立高級中等以下學校。</w:t>
            </w:r>
          </w:p>
        </w:tc>
        <w:tc>
          <w:tcPr>
            <w:tcW w:w="1780" w:type="pct"/>
            <w:shd w:val="clear" w:color="auto" w:fill="auto"/>
            <w:hideMark/>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rPr>
            </w:pPr>
            <w:r w:rsidRPr="00376AD5">
              <w:rPr>
                <w:rFonts w:ascii="標楷體" w:eastAsia="標楷體" w:hAnsi="標楷體" w:cs="Times New Roman"/>
              </w:rPr>
              <w:lastRenderedPageBreak/>
              <w:t>三、</w:t>
            </w:r>
            <w:r w:rsidRPr="00376AD5">
              <w:rPr>
                <w:rFonts w:ascii="標楷體" w:eastAsia="標楷體" w:hAnsi="標楷體" w:cs="Times New Roman"/>
                <w:u w:val="single"/>
              </w:rPr>
              <w:t>補助對象</w:t>
            </w:r>
            <w:r w:rsidRPr="00376AD5">
              <w:rPr>
                <w:rFonts w:ascii="標楷體" w:eastAsia="標楷體" w:hAnsi="標楷體" w:cs="Times New Roman"/>
              </w:rPr>
              <w:t>依本要點</w:t>
            </w:r>
            <w:r w:rsidRPr="00376AD5">
              <w:rPr>
                <w:rFonts w:ascii="標楷體" w:eastAsia="標楷體" w:hAnsi="標楷體" w:cs="Times New Roman"/>
                <w:u w:val="single"/>
              </w:rPr>
              <w:t>申請補助，地方政府及國立學校附設國民中小學應於每年五月三十一日前提出申請。</w:t>
            </w:r>
            <w:r w:rsidRPr="00376AD5">
              <w:rPr>
                <w:rFonts w:ascii="標楷體" w:eastAsia="標楷體" w:hAnsi="標楷體" w:cs="Times New Roman"/>
              </w:rPr>
              <w:t>補助</w:t>
            </w:r>
            <w:r w:rsidRPr="00376AD5">
              <w:rPr>
                <w:rFonts w:ascii="標楷體" w:eastAsia="標楷體" w:hAnsi="標楷體" w:cs="Times New Roman"/>
                <w:u w:val="single"/>
              </w:rPr>
              <w:t>內容</w:t>
            </w:r>
            <w:r w:rsidRPr="00376AD5">
              <w:rPr>
                <w:rFonts w:ascii="標楷體" w:eastAsia="標楷體" w:hAnsi="標楷體" w:cs="Times New Roman"/>
              </w:rPr>
              <w:t>及基準</w:t>
            </w:r>
            <w:r w:rsidRPr="00376AD5">
              <w:rPr>
                <w:rFonts w:ascii="標楷體" w:eastAsia="標楷體" w:hAnsi="標楷體" w:cs="Times New Roman"/>
                <w:u w:val="single"/>
              </w:rPr>
              <w:t>、申請項目及</w:t>
            </w:r>
            <w:r w:rsidRPr="00376AD5">
              <w:rPr>
                <w:rFonts w:ascii="標楷體" w:eastAsia="標楷體" w:hAnsi="標楷體" w:cs="Times New Roman"/>
              </w:rPr>
              <w:t>規定如下：</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rPr>
              <w:t>(</w:t>
            </w:r>
            <w:proofErr w:type="gramStart"/>
            <w:r w:rsidRPr="00376AD5">
              <w:rPr>
                <w:rFonts w:ascii="標楷體" w:eastAsia="標楷體" w:hAnsi="標楷體" w:cs="Times New Roman"/>
              </w:rPr>
              <w:t>一</w:t>
            </w:r>
            <w:proofErr w:type="gramEnd"/>
            <w:r w:rsidRPr="00376AD5">
              <w:rPr>
                <w:rFonts w:ascii="標楷體" w:eastAsia="標楷體" w:hAnsi="標楷體" w:cs="Times New Roman"/>
              </w:rPr>
              <w:t>)戶外教育資源整合及推廣</w:t>
            </w:r>
            <w:r w:rsidRPr="00376AD5">
              <w:rPr>
                <w:rFonts w:ascii="標楷體" w:eastAsia="標楷體" w:hAnsi="標楷體" w:cs="Times New Roman"/>
                <w:u w:val="single"/>
              </w:rPr>
              <w:t>費用。對</w:t>
            </w:r>
            <w:r w:rsidRPr="00376AD5">
              <w:rPr>
                <w:rFonts w:ascii="標楷體" w:eastAsia="標楷體" w:hAnsi="標楷體" w:cs="Times New Roman"/>
              </w:rPr>
              <w:t>每地方政府</w:t>
            </w:r>
            <w:r w:rsidRPr="00376AD5">
              <w:rPr>
                <w:rFonts w:ascii="標楷體" w:eastAsia="標楷體" w:hAnsi="標楷體" w:cs="Times New Roman"/>
                <w:u w:val="single"/>
              </w:rPr>
              <w:t>以</w:t>
            </w:r>
            <w:r w:rsidRPr="00376AD5">
              <w:rPr>
                <w:rFonts w:ascii="標楷體" w:eastAsia="標楷體" w:hAnsi="標楷體" w:cs="Times New Roman"/>
              </w:rPr>
              <w:t>每學年</w:t>
            </w:r>
            <w:r w:rsidRPr="00376AD5">
              <w:rPr>
                <w:rFonts w:ascii="標楷體" w:eastAsia="標楷體" w:hAnsi="標楷體" w:cs="Times New Roman"/>
                <w:u w:val="single"/>
              </w:rPr>
              <w:t>補助</w:t>
            </w:r>
            <w:r w:rsidRPr="00376AD5">
              <w:rPr>
                <w:rFonts w:ascii="標楷體" w:eastAsia="標楷體" w:hAnsi="標楷體" w:cs="Times New Roman"/>
              </w:rPr>
              <w:t>新臺幣（以下同）</w:t>
            </w:r>
            <w:r w:rsidRPr="00376AD5">
              <w:rPr>
                <w:rFonts w:ascii="標楷體" w:eastAsia="標楷體" w:hAnsi="標楷體" w:cs="Times New Roman"/>
                <w:u w:val="single"/>
              </w:rPr>
              <w:t>四十</w:t>
            </w:r>
            <w:r w:rsidRPr="00376AD5">
              <w:rPr>
                <w:rFonts w:ascii="標楷體" w:eastAsia="標楷體" w:hAnsi="標楷體" w:cs="Times New Roman"/>
              </w:rPr>
              <w:t>萬元</w:t>
            </w:r>
            <w:r w:rsidRPr="00376AD5">
              <w:rPr>
                <w:rFonts w:ascii="標楷體" w:eastAsia="標楷體" w:hAnsi="標楷體" w:cs="Times New Roman"/>
                <w:u w:val="single"/>
              </w:rPr>
              <w:t>為限</w:t>
            </w:r>
            <w:r w:rsidRPr="00376AD5">
              <w:rPr>
                <w:rFonts w:ascii="標楷體" w:eastAsia="標楷體" w:hAnsi="標楷體" w:cs="Times New Roman"/>
              </w:rPr>
              <w:t>，</w:t>
            </w:r>
            <w:r w:rsidRPr="00376AD5">
              <w:rPr>
                <w:rFonts w:ascii="標楷體" w:eastAsia="標楷體" w:hAnsi="標楷體" w:cs="Times New Roman"/>
                <w:u w:val="single"/>
              </w:rPr>
              <w:t>得包括下列項目：</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1、</w:t>
            </w:r>
            <w:r w:rsidRPr="00376AD5">
              <w:rPr>
                <w:rFonts w:ascii="標楷體" w:eastAsia="標楷體" w:hAnsi="標楷體" w:cs="Times New Roman"/>
                <w:u w:val="single"/>
              </w:rPr>
              <w:t>本項目為必辦事項。</w:t>
            </w:r>
            <w:r w:rsidRPr="00376AD5">
              <w:rPr>
                <w:rFonts w:ascii="標楷體" w:eastAsia="標楷體" w:hAnsi="標楷體" w:cs="Times New Roman"/>
              </w:rPr>
              <w:t>應成立戶外教育地方</w:t>
            </w:r>
            <w:r w:rsidRPr="00376AD5">
              <w:rPr>
                <w:rFonts w:ascii="標楷體" w:eastAsia="標楷體" w:hAnsi="標楷體" w:cs="Times New Roman"/>
              </w:rPr>
              <w:lastRenderedPageBreak/>
              <w:t>推動小組，成員包含教育行政代表、學校代表、學者專家、國教輔導團人員等，並定期召開會議。</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2、辦理戶外教育補助說明會、審查會議、成果發表會、增能研討、專業學習社群等相關事項。</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3、推動地方政府、學校與各場館之戶外教育策略聯盟。</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4、建置並維護戶外教育資源網絡平</w:t>
            </w:r>
            <w:proofErr w:type="gramStart"/>
            <w:r w:rsidRPr="00376AD5">
              <w:rPr>
                <w:rFonts w:ascii="標楷體" w:eastAsia="標楷體" w:hAnsi="標楷體" w:cs="Times New Roman"/>
              </w:rPr>
              <w:t>臺</w:t>
            </w:r>
            <w:proofErr w:type="gramEnd"/>
            <w:r w:rsidRPr="00376AD5">
              <w:rPr>
                <w:rFonts w:ascii="標楷體" w:eastAsia="標楷體" w:hAnsi="標楷體" w:cs="Times New Roman"/>
              </w:rPr>
              <w:t>，累積戶外教育路線規劃及活動課程設計。</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rPr>
              <w:t>(二)</w:t>
            </w:r>
            <w:r w:rsidRPr="00376AD5">
              <w:rPr>
                <w:rFonts w:ascii="標楷體" w:eastAsia="標楷體" w:hAnsi="標楷體" w:cs="Times New Roman"/>
                <w:u w:val="single"/>
              </w:rPr>
              <w:t>戶外教育種子學校。每案補助上限十五萬元，每一地方政府每年補助上限三十萬元；國立學校附設國民中小學視需要自行</w:t>
            </w:r>
            <w:proofErr w:type="gramStart"/>
            <w:r w:rsidRPr="00376AD5">
              <w:rPr>
                <w:rFonts w:ascii="標楷體" w:eastAsia="標楷體" w:hAnsi="標楷體" w:cs="Times New Roman"/>
                <w:u w:val="single"/>
              </w:rPr>
              <w:t>向本署申請</w:t>
            </w:r>
            <w:proofErr w:type="gramEnd"/>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1、本項目為選辦事項。由地方政府依學校提報計畫初審後，擇優至多推薦二案</w:t>
            </w:r>
            <w:proofErr w:type="gramStart"/>
            <w:r w:rsidRPr="00376AD5">
              <w:rPr>
                <w:rFonts w:ascii="標楷體" w:eastAsia="標楷體" w:hAnsi="標楷體" w:cs="Times New Roman"/>
                <w:u w:val="single"/>
              </w:rPr>
              <w:t>提報本署審查</w:t>
            </w:r>
            <w:proofErr w:type="gramEnd"/>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2、各地方政府應訂定審查流程及審查指標，指標要項得包含：</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(1)發展理念與計畫目標。</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(2)推動組職掌與運作方式。</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(3)學校概況及資源分</w:t>
            </w:r>
            <w:r w:rsidRPr="00376AD5">
              <w:rPr>
                <w:rFonts w:ascii="標楷體" w:eastAsia="標楷體" w:hAnsi="標楷體" w:cs="Times New Roman"/>
                <w:u w:val="single"/>
              </w:rPr>
              <w:lastRenderedPageBreak/>
              <w:t>析。</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(4)總體課程規劃構想與執行策略。</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(5)協助推動戶外教育策略聯盟之具體作為。</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(6)其他可作為推動戶外教育典範之內容。</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3、執行戶外教育優質課程方案二年以上之績效優良學校，得優先入選戶外教育種子學校。</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rPr>
              <w:t>(三)</w:t>
            </w:r>
            <w:r w:rsidRPr="00376AD5">
              <w:rPr>
                <w:rFonts w:ascii="標楷體" w:eastAsia="標楷體" w:hAnsi="標楷體" w:cs="Times New Roman"/>
                <w:u w:val="single"/>
              </w:rPr>
              <w:t>學校發展戶外教育優質課程方案。每案補助上限十萬元，每一地方政府每年補助四十萬元為原則。地方政府審查通過之方案總金額未達上限時，得經審查會議決議，調整其他地方政府未足額報送之額度，上限以五案，總金額以六十萬元為限。國立學校附設國民中小學視需要自行</w:t>
            </w:r>
            <w:proofErr w:type="gramStart"/>
            <w:r w:rsidRPr="00376AD5">
              <w:rPr>
                <w:rFonts w:ascii="標楷體" w:eastAsia="標楷體" w:hAnsi="標楷體" w:cs="Times New Roman"/>
                <w:u w:val="single"/>
              </w:rPr>
              <w:t>向本署申請</w:t>
            </w:r>
            <w:proofErr w:type="gramEnd"/>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1、本項目為選辦事項。由地方政府依學校提報計畫初審後</w:t>
            </w:r>
            <w:proofErr w:type="gramStart"/>
            <w:r w:rsidRPr="00376AD5">
              <w:rPr>
                <w:rFonts w:ascii="標楷體" w:eastAsia="標楷體" w:hAnsi="標楷體" w:cs="Times New Roman"/>
                <w:u w:val="single"/>
              </w:rPr>
              <w:t>提報本署審查</w:t>
            </w:r>
            <w:proofErr w:type="gramEnd"/>
            <w:r w:rsidRPr="00376AD5">
              <w:rPr>
                <w:rFonts w:ascii="標楷體" w:eastAsia="標楷體" w:hAnsi="標楷體" w:cs="Times New Roman"/>
                <w:u w:val="single"/>
              </w:rPr>
              <w:t>，各國立附設國中小則視需要</w:t>
            </w:r>
            <w:proofErr w:type="gramStart"/>
            <w:r w:rsidRPr="00376AD5">
              <w:rPr>
                <w:rFonts w:ascii="標楷體" w:eastAsia="標楷體" w:hAnsi="標楷體" w:cs="Times New Roman"/>
                <w:u w:val="single"/>
              </w:rPr>
              <w:t>提報本署審查</w:t>
            </w:r>
            <w:proofErr w:type="gramEnd"/>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2、各地方政府應訂定審查流程及審查指標，指標要項得包含：</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(1)課程理念及目標：論</w:t>
            </w:r>
            <w:r w:rsidRPr="00376AD5">
              <w:rPr>
                <w:rFonts w:ascii="標楷體" w:eastAsia="標楷體" w:hAnsi="標楷體" w:cs="Times New Roman"/>
                <w:u w:val="single"/>
              </w:rPr>
              <w:lastRenderedPageBreak/>
              <w:t>述戶外教育課程理念、目標、預期成效、優質特徵及執行進程。</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(2)教學實施：需具備完整教學設計及課程規劃，包括課程總體架構或納入校本課程之架構、課程實施方式、學生學習評量等，教學活動設計應具教學活動前、中、後三</w:t>
            </w:r>
            <w:proofErr w:type="gramStart"/>
            <w:r w:rsidRPr="00376AD5">
              <w:rPr>
                <w:rFonts w:ascii="標楷體" w:eastAsia="標楷體" w:hAnsi="標楷體" w:cs="Times New Roman"/>
                <w:u w:val="single"/>
              </w:rPr>
              <w:t>個</w:t>
            </w:r>
            <w:proofErr w:type="gramEnd"/>
            <w:r w:rsidRPr="00376AD5">
              <w:rPr>
                <w:rFonts w:ascii="標楷體" w:eastAsia="標楷體" w:hAnsi="標楷體" w:cs="Times New Roman"/>
                <w:u w:val="single"/>
              </w:rPr>
              <w:t>階段之課程規劃。</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(3)創新教學：以學生為主體之教學設計，具深化學習內容、連結學生及環境之友善關係、促進有意義學習之教學設計。</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(4)善用資源：有效運用相關資源，包括人力資源、場域資源，進而連結相關資源特性及課程內容。</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(5)其他：預期成效、執行時程表，得包含計畫擬定、試作、修正、執行、評量、績效檢討等。</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3、為鼓勵開發新方案，學校曾申辦本項補助之方案，</w:t>
            </w:r>
            <w:proofErr w:type="gramStart"/>
            <w:r w:rsidRPr="00376AD5">
              <w:rPr>
                <w:rFonts w:ascii="標楷體" w:eastAsia="標楷體" w:hAnsi="標楷體" w:cs="Times New Roman"/>
                <w:u w:val="single"/>
              </w:rPr>
              <w:t>採</w:t>
            </w:r>
            <w:proofErr w:type="gramEnd"/>
            <w:r w:rsidRPr="00376AD5">
              <w:rPr>
                <w:rFonts w:ascii="標楷體" w:eastAsia="標楷體" w:hAnsi="標楷體" w:cs="Times New Roman"/>
                <w:u w:val="single"/>
              </w:rPr>
              <w:t>續辦實施而未有新創意加入者，不再列入本項補助。</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(四)</w:t>
            </w:r>
            <w:r w:rsidRPr="00376AD5">
              <w:rPr>
                <w:rFonts w:ascii="標楷體" w:eastAsia="標楷體" w:hAnsi="標楷體" w:cs="Times New Roman"/>
              </w:rPr>
              <w:t>學校實施戶外教育</w:t>
            </w:r>
            <w:r w:rsidRPr="00376AD5">
              <w:rPr>
                <w:rFonts w:ascii="標楷體" w:eastAsia="標楷體" w:hAnsi="標楷體" w:cs="Times New Roman"/>
                <w:u w:val="single"/>
              </w:rPr>
              <w:lastRenderedPageBreak/>
              <w:t>費用</w:t>
            </w:r>
            <w:r w:rsidRPr="00376AD5">
              <w:rPr>
                <w:rFonts w:ascii="標楷體" w:eastAsia="標楷體" w:hAnsi="標楷體" w:cs="Times New Roman"/>
              </w:rPr>
              <w:t>。對每地方政府每學年補助基準額度為四十萬元，並以公私立國中小</w:t>
            </w:r>
            <w:r w:rsidRPr="00376AD5">
              <w:rPr>
                <w:rFonts w:ascii="標楷體" w:eastAsia="標楷體" w:hAnsi="標楷體" w:cs="Times New Roman"/>
                <w:u w:val="single"/>
              </w:rPr>
              <w:t>學</w:t>
            </w:r>
            <w:r w:rsidRPr="00376AD5">
              <w:rPr>
                <w:rFonts w:ascii="標楷體" w:eastAsia="標楷體" w:hAnsi="標楷體" w:cs="Times New Roman"/>
              </w:rPr>
              <w:t>（以申請當年度二月份教育統計資料為</w:t>
            </w:r>
            <w:proofErr w:type="gramStart"/>
            <w:r w:rsidRPr="00376AD5">
              <w:rPr>
                <w:rFonts w:ascii="標楷體" w:eastAsia="標楷體" w:hAnsi="標楷體" w:cs="Times New Roman"/>
              </w:rPr>
              <w:t>準</w:t>
            </w:r>
            <w:proofErr w:type="gramEnd"/>
            <w:r w:rsidRPr="00376AD5">
              <w:rPr>
                <w:rFonts w:ascii="標楷體" w:eastAsia="標楷體" w:hAnsi="標楷體" w:cs="Times New Roman"/>
              </w:rPr>
              <w:t>）校數乘以八千元為補助額度上限。地方政府補助所屬學校及國立學校附設國民中小學每校以三萬元為原則，並以六萬元為限。國立學校附設國民中小學視需要自行</w:t>
            </w:r>
            <w:proofErr w:type="gramStart"/>
            <w:r w:rsidRPr="00376AD5">
              <w:rPr>
                <w:rFonts w:ascii="標楷體" w:eastAsia="標楷體" w:hAnsi="標楷體" w:cs="Times New Roman"/>
              </w:rPr>
              <w:t>向本署申請</w:t>
            </w:r>
            <w:proofErr w:type="gramEnd"/>
            <w:r w:rsidRPr="00376AD5">
              <w:rPr>
                <w:rFonts w:ascii="標楷體" w:eastAsia="標楷體" w:hAnsi="標楷體" w:cs="Times New Roman"/>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rPr>
              <w:t>1、各地方政府應訂定審查流程及審查指標，</w:t>
            </w:r>
            <w:r w:rsidRPr="00376AD5">
              <w:rPr>
                <w:rFonts w:ascii="標楷體" w:eastAsia="標楷體" w:hAnsi="標楷體" w:cs="Times New Roman"/>
                <w:u w:val="single"/>
              </w:rPr>
              <w:t>指標要項得包含：</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(1)</w:t>
            </w:r>
            <w:r w:rsidRPr="00376AD5">
              <w:rPr>
                <w:rFonts w:ascii="標楷體" w:eastAsia="標楷體" w:hAnsi="標楷體" w:cs="Times New Roman"/>
              </w:rPr>
              <w:t>與學校課程結合之相關性。</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(2)</w:t>
            </w:r>
            <w:r w:rsidRPr="00376AD5">
              <w:rPr>
                <w:rFonts w:ascii="標楷體" w:eastAsia="標楷體" w:hAnsi="標楷體" w:cs="Times New Roman"/>
              </w:rPr>
              <w:t>活動目標。</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(3)</w:t>
            </w:r>
            <w:r w:rsidRPr="00376AD5">
              <w:rPr>
                <w:rFonts w:ascii="標楷體" w:eastAsia="標楷體" w:hAnsi="標楷體" w:cs="Times New Roman"/>
              </w:rPr>
              <w:t>教學活動設計。</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(4)</w:t>
            </w:r>
            <w:r w:rsidRPr="00376AD5">
              <w:rPr>
                <w:rFonts w:ascii="標楷體" w:eastAsia="標楷體" w:hAnsi="標楷體" w:cs="Times New Roman"/>
              </w:rPr>
              <w:t>活動人員規劃。</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(5)</w:t>
            </w:r>
            <w:r w:rsidRPr="00376AD5">
              <w:rPr>
                <w:rFonts w:ascii="標楷體" w:eastAsia="標楷體" w:hAnsi="標楷體" w:cs="Times New Roman"/>
              </w:rPr>
              <w:t>補助經費之運用。</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(6)</w:t>
            </w:r>
            <w:r w:rsidRPr="00376AD5">
              <w:rPr>
                <w:rFonts w:ascii="標楷體" w:eastAsia="標楷體" w:hAnsi="標楷體" w:cs="Times New Roman"/>
              </w:rPr>
              <w:t>是否運用當地或其他地方政府發展完成之成果進行戶外教育。</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(7)</w:t>
            </w:r>
            <w:r w:rsidRPr="00376AD5">
              <w:rPr>
                <w:rFonts w:ascii="標楷體" w:eastAsia="標楷體" w:hAnsi="標楷體" w:cs="Times New Roman"/>
              </w:rPr>
              <w:t>是否符合優良戶外教育活動（包括場域）</w:t>
            </w:r>
            <w:r w:rsidRPr="00376AD5">
              <w:rPr>
                <w:rFonts w:ascii="標楷體" w:eastAsia="標楷體" w:hAnsi="標楷體" w:cs="Times New Roman"/>
                <w:u w:val="single"/>
              </w:rPr>
              <w:t>指標。</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(8)</w:t>
            </w:r>
            <w:r w:rsidRPr="00376AD5">
              <w:rPr>
                <w:rFonts w:ascii="標楷體" w:eastAsia="標楷體" w:hAnsi="標楷體" w:cs="Times New Roman"/>
              </w:rPr>
              <w:t>其他。</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2、各</w:t>
            </w:r>
            <w:r w:rsidRPr="00376AD5">
              <w:rPr>
                <w:rFonts w:ascii="標楷體" w:eastAsia="標楷體" w:hAnsi="標楷體" w:cs="Times New Roman"/>
              </w:rPr>
              <w:t>地方政府審核學校補助經費時，除應以</w:t>
            </w:r>
            <w:r w:rsidRPr="00376AD5">
              <w:rPr>
                <w:rFonts w:ascii="標楷體" w:eastAsia="標楷體" w:hAnsi="標楷體" w:cs="Times New Roman"/>
                <w:u w:val="single"/>
              </w:rPr>
              <w:t>偏遠</w:t>
            </w:r>
            <w:r w:rsidRPr="00376AD5">
              <w:rPr>
                <w:rFonts w:ascii="標楷體" w:eastAsia="標楷體" w:hAnsi="標楷體" w:cs="Times New Roman"/>
              </w:rPr>
              <w:t>地區學校優先外，對於學校結合課程安排教學體驗活動至下列場域進行戶外</w:t>
            </w:r>
            <w:r w:rsidRPr="00376AD5">
              <w:rPr>
                <w:rFonts w:ascii="標楷體" w:eastAsia="標楷體" w:hAnsi="標楷體" w:cs="Times New Roman"/>
              </w:rPr>
              <w:lastRenderedPageBreak/>
              <w:t>教學活動者，得優先補助：</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(1)</w:t>
            </w:r>
            <w:r w:rsidRPr="00376AD5">
              <w:rPr>
                <w:rFonts w:ascii="標楷體" w:eastAsia="標楷體" w:hAnsi="標楷體" w:cs="Times New Roman"/>
              </w:rPr>
              <w:t>漁市、海港、農場、牧場、休閒農業區、生態中心、自然教育中心、國家公園等地</w:t>
            </w:r>
            <w:r w:rsidRPr="00376AD5">
              <w:rPr>
                <w:rFonts w:ascii="標楷體" w:eastAsia="標楷體" w:hAnsi="標楷體" w:cs="Times New Roman"/>
                <w:u w:val="single"/>
              </w:rPr>
              <w:t>，進行</w:t>
            </w:r>
            <w:r w:rsidRPr="00376AD5">
              <w:rPr>
                <w:rFonts w:ascii="標楷體" w:eastAsia="標楷體" w:hAnsi="標楷體" w:cs="Times New Roman"/>
              </w:rPr>
              <w:t>農、林、漁、牧戶外體驗活動。</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(2)</w:t>
            </w:r>
            <w:r w:rsidRPr="00376AD5">
              <w:rPr>
                <w:rFonts w:ascii="標楷體" w:eastAsia="標楷體" w:hAnsi="標楷體" w:cs="Times New Roman"/>
              </w:rPr>
              <w:t>運動場地設施</w:t>
            </w:r>
            <w:r w:rsidRPr="00376AD5">
              <w:rPr>
                <w:rFonts w:ascii="標楷體" w:eastAsia="標楷體" w:hAnsi="標楷體" w:cs="Times New Roman"/>
                <w:u w:val="single"/>
              </w:rPr>
              <w:t>，</w:t>
            </w:r>
            <w:r w:rsidRPr="00376AD5">
              <w:rPr>
                <w:rFonts w:ascii="標楷體" w:eastAsia="標楷體" w:hAnsi="標楷體" w:cs="Times New Roman"/>
              </w:rPr>
              <w:t>觀賞運動競賽或體育表演，或</w:t>
            </w:r>
            <w:r w:rsidRPr="00376AD5">
              <w:rPr>
                <w:rFonts w:ascii="標楷體" w:eastAsia="標楷體" w:hAnsi="標楷體" w:cs="Times New Roman"/>
                <w:u w:val="single"/>
              </w:rPr>
              <w:t>進行</w:t>
            </w:r>
            <w:r w:rsidRPr="00376AD5">
              <w:rPr>
                <w:rFonts w:ascii="標楷體" w:eastAsia="標楷體" w:hAnsi="標楷體" w:cs="Times New Roman"/>
              </w:rPr>
              <w:t>體能體驗活動。</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(3)</w:t>
            </w:r>
            <w:r w:rsidRPr="00376AD5">
              <w:rPr>
                <w:rFonts w:ascii="標楷體" w:eastAsia="標楷體" w:hAnsi="標楷體" w:cs="Times New Roman"/>
              </w:rPr>
              <w:t>藝文館所</w:t>
            </w:r>
            <w:r w:rsidRPr="00376AD5">
              <w:rPr>
                <w:rFonts w:ascii="標楷體" w:eastAsia="標楷體" w:hAnsi="標楷體" w:cs="Times New Roman"/>
                <w:u w:val="single"/>
              </w:rPr>
              <w:t>，</w:t>
            </w:r>
            <w:r w:rsidRPr="00376AD5">
              <w:rPr>
                <w:rFonts w:ascii="標楷體" w:eastAsia="標楷體" w:hAnsi="標楷體" w:cs="Times New Roman"/>
              </w:rPr>
              <w:t>觀賞藝文建物、展覽及表演，或</w:t>
            </w:r>
            <w:r w:rsidRPr="00376AD5">
              <w:rPr>
                <w:rFonts w:ascii="標楷體" w:eastAsia="標楷體" w:hAnsi="標楷體" w:cs="Times New Roman"/>
                <w:u w:val="single"/>
              </w:rPr>
              <w:t>進行</w:t>
            </w:r>
            <w:r w:rsidRPr="00376AD5">
              <w:rPr>
                <w:rFonts w:ascii="標楷體" w:eastAsia="標楷體" w:hAnsi="標楷體" w:cs="Times New Roman"/>
              </w:rPr>
              <w:t>創作體驗活動。</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(4)</w:t>
            </w:r>
            <w:r w:rsidRPr="00376AD5">
              <w:rPr>
                <w:rFonts w:ascii="標楷體" w:eastAsia="標楷體" w:hAnsi="標楷體" w:cs="Times New Roman"/>
              </w:rPr>
              <w:t>各類災害重建區</w:t>
            </w:r>
            <w:r w:rsidRPr="00376AD5">
              <w:rPr>
                <w:rFonts w:ascii="標楷體" w:eastAsia="標楷體" w:hAnsi="標楷體" w:cs="Times New Roman"/>
                <w:u w:val="single"/>
              </w:rPr>
              <w:t>相關教學活動，進行</w:t>
            </w:r>
            <w:r w:rsidRPr="00376AD5">
              <w:rPr>
                <w:rFonts w:ascii="標楷體" w:eastAsia="標楷體" w:hAnsi="標楷體" w:cs="Times New Roman"/>
              </w:rPr>
              <w:t>防災教育、環境教育、生態教育等課程。</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(5)</w:t>
            </w:r>
            <w:r w:rsidRPr="00376AD5">
              <w:rPr>
                <w:rFonts w:ascii="標楷體" w:eastAsia="標楷體" w:hAnsi="標楷體" w:cs="Times New Roman"/>
              </w:rPr>
              <w:t>臺灣十八處世界遺產潛力點</w:t>
            </w:r>
            <w:r w:rsidRPr="00376AD5">
              <w:rPr>
                <w:rFonts w:ascii="標楷體" w:eastAsia="標楷體" w:hAnsi="標楷體" w:cs="Times New Roman"/>
                <w:u w:val="single"/>
              </w:rPr>
              <w:t>，</w:t>
            </w:r>
            <w:r w:rsidRPr="00376AD5">
              <w:rPr>
                <w:rFonts w:ascii="標楷體" w:eastAsia="標楷體" w:hAnsi="標楷體" w:cs="Times New Roman"/>
              </w:rPr>
              <w:t>欣賞有形及無形文化資產，進行落實世界遺產概念扎根基礎教育，培養鄉土意識與國際觀。</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(6)</w:t>
            </w:r>
            <w:r w:rsidRPr="00376AD5">
              <w:rPr>
                <w:rFonts w:ascii="標楷體" w:eastAsia="標楷體" w:hAnsi="標楷體" w:cs="Times New Roman"/>
              </w:rPr>
              <w:t>其他符合戶外教育場域之場所</w:t>
            </w:r>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3、</w:t>
            </w:r>
            <w:r w:rsidRPr="00376AD5">
              <w:rPr>
                <w:rFonts w:ascii="標楷體" w:eastAsia="標楷體" w:hAnsi="標楷體" w:cs="Times New Roman"/>
              </w:rPr>
              <w:t>補助申辦學校之經費，得依序用於</w:t>
            </w:r>
            <w:r w:rsidRPr="00376AD5">
              <w:rPr>
                <w:rFonts w:ascii="標楷體" w:eastAsia="標楷體" w:hAnsi="標楷體" w:cs="Times New Roman"/>
                <w:u w:val="single"/>
              </w:rPr>
              <w:t>下列項目：</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(1)</w:t>
            </w:r>
            <w:r w:rsidRPr="00376AD5">
              <w:rPr>
                <w:rFonts w:ascii="標楷體" w:eastAsia="標楷體" w:hAnsi="標楷體" w:cs="Times New Roman"/>
              </w:rPr>
              <w:t>家境清寒學生參加費用</w:t>
            </w:r>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(2)</w:t>
            </w:r>
            <w:proofErr w:type="gramStart"/>
            <w:r w:rsidRPr="00376AD5">
              <w:rPr>
                <w:rFonts w:ascii="標楷體" w:eastAsia="標楷體" w:hAnsi="標楷體" w:cs="Times New Roman"/>
              </w:rPr>
              <w:t>遴</w:t>
            </w:r>
            <w:proofErr w:type="gramEnd"/>
            <w:r w:rsidRPr="00376AD5">
              <w:rPr>
                <w:rFonts w:ascii="標楷體" w:eastAsia="標楷體" w:hAnsi="標楷體" w:cs="Times New Roman"/>
              </w:rPr>
              <w:t>聘師資鐘點費</w:t>
            </w:r>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u w:val="single"/>
              </w:rPr>
            </w:pPr>
            <w:r w:rsidRPr="00376AD5">
              <w:rPr>
                <w:rFonts w:ascii="標楷體" w:eastAsia="標楷體" w:hAnsi="標楷體" w:cs="Times New Roman"/>
                <w:u w:val="single"/>
              </w:rPr>
              <w:t>(3)車資。</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(4)</w:t>
            </w:r>
            <w:r w:rsidRPr="00376AD5">
              <w:rPr>
                <w:rFonts w:ascii="標楷體" w:eastAsia="標楷體" w:hAnsi="標楷體" w:cs="Times New Roman"/>
              </w:rPr>
              <w:t>材料費</w:t>
            </w:r>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(5)</w:t>
            </w:r>
            <w:r w:rsidRPr="00376AD5">
              <w:rPr>
                <w:rFonts w:ascii="標楷體" w:eastAsia="標楷體" w:hAnsi="標楷體" w:cs="Times New Roman"/>
              </w:rPr>
              <w:t>門票</w:t>
            </w:r>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lastRenderedPageBreak/>
              <w:t>(6)餐</w:t>
            </w:r>
            <w:r w:rsidRPr="00376AD5">
              <w:rPr>
                <w:rFonts w:ascii="標楷體" w:eastAsia="標楷體" w:hAnsi="標楷體" w:cs="Times New Roman"/>
              </w:rPr>
              <w:t>費</w:t>
            </w:r>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(7)</w:t>
            </w:r>
            <w:r w:rsidRPr="00376AD5">
              <w:rPr>
                <w:rFonts w:ascii="標楷體" w:eastAsia="標楷體" w:hAnsi="標楷體" w:cs="Times New Roman"/>
              </w:rPr>
              <w:t>其他必要之費用。</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4、地方政府需提供學校申請補助經費之審查規定及審查分配結果。</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(五)</w:t>
            </w:r>
            <w:r w:rsidRPr="00376AD5">
              <w:rPr>
                <w:rFonts w:ascii="標楷體" w:eastAsia="標楷體" w:hAnsi="標楷體" w:cs="Times New Roman"/>
              </w:rPr>
              <w:t>學校辦理推展優質戶外教育路線</w:t>
            </w:r>
            <w:r w:rsidRPr="00376AD5">
              <w:rPr>
                <w:rFonts w:ascii="標楷體" w:eastAsia="標楷體" w:hAnsi="標楷體" w:cs="Times New Roman"/>
                <w:u w:val="single"/>
              </w:rPr>
              <w:t>項目。本項</w:t>
            </w:r>
            <w:proofErr w:type="gramStart"/>
            <w:r w:rsidRPr="00376AD5">
              <w:rPr>
                <w:rFonts w:ascii="標楷體" w:eastAsia="標楷體" w:hAnsi="標楷體" w:cs="Times New Roman"/>
                <w:u w:val="single"/>
              </w:rPr>
              <w:t>為選辦項目</w:t>
            </w:r>
            <w:proofErr w:type="gramEnd"/>
            <w:r w:rsidRPr="00376AD5">
              <w:rPr>
                <w:rFonts w:ascii="標楷體" w:eastAsia="標楷體" w:hAnsi="標楷體" w:cs="Times New Roman"/>
                <w:u w:val="single"/>
              </w:rPr>
              <w:t>，</w:t>
            </w:r>
            <w:proofErr w:type="gramStart"/>
            <w:r w:rsidRPr="00376AD5">
              <w:rPr>
                <w:rFonts w:ascii="標楷體" w:eastAsia="標楷體" w:hAnsi="標楷體" w:cs="Times New Roman"/>
                <w:u w:val="single"/>
              </w:rPr>
              <w:t>由</w:t>
            </w:r>
            <w:r w:rsidRPr="00376AD5">
              <w:rPr>
                <w:rFonts w:ascii="標楷體" w:eastAsia="標楷體" w:hAnsi="標楷體" w:cs="Times New Roman"/>
              </w:rPr>
              <w:t>本署提供</w:t>
            </w:r>
            <w:proofErr w:type="gramEnd"/>
            <w:r w:rsidRPr="00376AD5">
              <w:rPr>
                <w:rFonts w:ascii="標楷體" w:eastAsia="標楷體" w:hAnsi="標楷體" w:cs="Times New Roman"/>
              </w:rPr>
              <w:t>學校名冊</w:t>
            </w:r>
            <w:r w:rsidRPr="00376AD5">
              <w:rPr>
                <w:rFonts w:ascii="標楷體" w:eastAsia="標楷體" w:hAnsi="標楷體" w:cs="Times New Roman"/>
                <w:u w:val="single"/>
              </w:rPr>
              <w:t>，</w:t>
            </w:r>
            <w:r w:rsidRPr="00376AD5">
              <w:rPr>
                <w:rFonts w:ascii="標楷體" w:eastAsia="標楷體" w:hAnsi="標楷體" w:cs="Times New Roman"/>
              </w:rPr>
              <w:t>名冊中的</w:t>
            </w:r>
            <w:proofErr w:type="gramStart"/>
            <w:r w:rsidRPr="00376AD5">
              <w:rPr>
                <w:rFonts w:ascii="標楷體" w:eastAsia="標楷體" w:hAnsi="標楷體" w:cs="Times New Roman"/>
              </w:rPr>
              <w:t>學校</w:t>
            </w:r>
            <w:r w:rsidRPr="00376AD5">
              <w:rPr>
                <w:rFonts w:ascii="標楷體" w:eastAsia="標楷體" w:hAnsi="標楷體" w:cs="Times New Roman"/>
                <w:u w:val="single"/>
              </w:rPr>
              <w:t>選辦</w:t>
            </w:r>
            <w:proofErr w:type="gramEnd"/>
            <w:r w:rsidRPr="00376AD5">
              <w:rPr>
                <w:rFonts w:ascii="標楷體" w:eastAsia="標楷體" w:hAnsi="標楷體" w:cs="Times New Roman"/>
                <w:u w:val="single"/>
              </w:rPr>
              <w:t>，規劃戶外教育路線</w:t>
            </w:r>
            <w:r w:rsidRPr="00376AD5">
              <w:rPr>
                <w:rFonts w:ascii="標楷體" w:eastAsia="標楷體" w:hAnsi="標楷體" w:cs="Times New Roman"/>
              </w:rPr>
              <w:t>讓其他學校參與，每校最高補助</w:t>
            </w:r>
            <w:r w:rsidRPr="00376AD5">
              <w:rPr>
                <w:rFonts w:ascii="標楷體" w:eastAsia="標楷體" w:hAnsi="標楷體" w:cs="Times New Roman"/>
                <w:u w:val="single"/>
              </w:rPr>
              <w:t>三十萬元</w:t>
            </w:r>
            <w:r w:rsidRPr="00376AD5">
              <w:rPr>
                <w:rFonts w:ascii="標楷體" w:eastAsia="標楷體" w:hAnsi="標楷體" w:cs="Times New Roman"/>
              </w:rPr>
              <w:t>。</w:t>
            </w:r>
            <w:r w:rsidRPr="00376AD5">
              <w:rPr>
                <w:rFonts w:ascii="標楷體" w:eastAsia="標楷體" w:hAnsi="標楷體" w:cs="Times New Roman"/>
                <w:u w:val="single"/>
              </w:rPr>
              <w:t>所提</w:t>
            </w:r>
            <w:r w:rsidRPr="00376AD5">
              <w:rPr>
                <w:rFonts w:ascii="標楷體" w:eastAsia="標楷體" w:hAnsi="標楷體" w:cs="Times New Roman"/>
              </w:rPr>
              <w:t>計畫需包括規劃之路線</w:t>
            </w:r>
            <w:r w:rsidRPr="00376AD5">
              <w:rPr>
                <w:rFonts w:ascii="標楷體" w:eastAsia="標楷體" w:hAnsi="標楷體" w:cs="Times New Roman"/>
                <w:u w:val="single"/>
              </w:rPr>
              <w:t>及活動</w:t>
            </w:r>
            <w:r w:rsidRPr="00376AD5">
              <w:rPr>
                <w:rFonts w:ascii="標楷體" w:eastAsia="標楷體" w:hAnsi="標楷體" w:cs="Times New Roman"/>
              </w:rPr>
              <w:t>內容、參與學校之申請方式、審查參與學校之</w:t>
            </w:r>
            <w:r w:rsidRPr="00376AD5">
              <w:rPr>
                <w:rFonts w:ascii="標楷體" w:eastAsia="標楷體" w:hAnsi="標楷體" w:cs="Times New Roman"/>
                <w:u w:val="single"/>
              </w:rPr>
              <w:t>標</w:t>
            </w:r>
            <w:r w:rsidRPr="00376AD5">
              <w:rPr>
                <w:rFonts w:ascii="標楷體" w:eastAsia="標楷體" w:hAnsi="標楷體" w:cs="Times New Roman"/>
              </w:rPr>
              <w:t>準及經費協助項目</w:t>
            </w:r>
            <w:r w:rsidRPr="00376AD5">
              <w:rPr>
                <w:rFonts w:ascii="標楷體" w:eastAsia="標楷體" w:hAnsi="標楷體" w:cs="Times New Roman"/>
                <w:u w:val="single"/>
              </w:rPr>
              <w:t>等</w:t>
            </w:r>
            <w:r w:rsidRPr="00376AD5">
              <w:rPr>
                <w:rFonts w:ascii="標楷體" w:eastAsia="標楷體" w:hAnsi="標楷體" w:cs="Times New Roman"/>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(六)</w:t>
            </w:r>
            <w:r w:rsidRPr="00376AD5">
              <w:rPr>
                <w:rFonts w:ascii="標楷體" w:eastAsia="標楷體" w:hAnsi="標楷體" w:cs="Times New Roman"/>
              </w:rPr>
              <w:t>辦理偏</w:t>
            </w:r>
            <w:r w:rsidRPr="00376AD5">
              <w:rPr>
                <w:rFonts w:ascii="標楷體" w:eastAsia="標楷體" w:hAnsi="標楷體" w:cs="Times New Roman"/>
                <w:u w:val="single"/>
              </w:rPr>
              <w:t>鄉</w:t>
            </w:r>
            <w:r w:rsidRPr="00376AD5">
              <w:rPr>
                <w:rFonts w:ascii="標楷體" w:eastAsia="標楷體" w:hAnsi="標楷體" w:cs="Times New Roman"/>
              </w:rPr>
              <w:t>國民中小學校進行文化</w:t>
            </w:r>
            <w:r w:rsidRPr="00376AD5">
              <w:rPr>
                <w:rFonts w:ascii="標楷體" w:eastAsia="標楷體" w:hAnsi="標楷體" w:cs="Times New Roman"/>
                <w:u w:val="single"/>
              </w:rPr>
              <w:t>活動體驗</w:t>
            </w:r>
            <w:r w:rsidRPr="00376AD5">
              <w:rPr>
                <w:rFonts w:ascii="標楷體" w:eastAsia="標楷體" w:hAnsi="標楷體" w:cs="Times New Roman"/>
              </w:rPr>
              <w:t>課程</w:t>
            </w:r>
            <w:r w:rsidRPr="00376AD5">
              <w:rPr>
                <w:rFonts w:ascii="標楷體" w:eastAsia="標楷體" w:hAnsi="標楷體" w:cs="Times New Roman"/>
                <w:u w:val="single"/>
              </w:rPr>
              <w:t>。補助願意</w:t>
            </w:r>
            <w:proofErr w:type="gramStart"/>
            <w:r w:rsidRPr="00376AD5">
              <w:rPr>
                <w:rFonts w:ascii="標楷體" w:eastAsia="標楷體" w:hAnsi="標楷體" w:cs="Times New Roman"/>
                <w:u w:val="single"/>
              </w:rPr>
              <w:t>配合本署進行</w:t>
            </w:r>
            <w:proofErr w:type="gramEnd"/>
            <w:r w:rsidRPr="00376AD5">
              <w:rPr>
                <w:rFonts w:ascii="標楷體" w:eastAsia="標楷體" w:hAnsi="標楷體" w:cs="Times New Roman"/>
                <w:u w:val="single"/>
              </w:rPr>
              <w:t>戶外教育合作之國立、公立社會教育及文化</w:t>
            </w:r>
            <w:r w:rsidRPr="00376AD5">
              <w:rPr>
                <w:rFonts w:ascii="標楷體" w:eastAsia="標楷體" w:hAnsi="標楷體" w:cs="Times New Roman"/>
              </w:rPr>
              <w:t>機關（構），每案補助三十萬元為限，總金額以一百五十萬元為限。</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1</w:t>
            </w:r>
            <w:r w:rsidRPr="00376AD5">
              <w:rPr>
                <w:rFonts w:ascii="標楷體" w:eastAsia="標楷體" w:hAnsi="標楷體" w:cs="Times New Roman"/>
                <w:u w:val="single"/>
              </w:rPr>
              <w:t>、申請要項得包含：</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(1)</w:t>
            </w:r>
            <w:r w:rsidRPr="00376AD5">
              <w:rPr>
                <w:rFonts w:ascii="標楷體" w:eastAsia="標楷體" w:hAnsi="標楷體" w:cs="Times New Roman"/>
              </w:rPr>
              <w:t>活動目標。</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(2)</w:t>
            </w:r>
            <w:r w:rsidRPr="00376AD5">
              <w:rPr>
                <w:rFonts w:ascii="標楷體" w:eastAsia="標楷體" w:hAnsi="標楷體" w:cs="Times New Roman"/>
              </w:rPr>
              <w:t>教學活動設計。</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(3)</w:t>
            </w:r>
            <w:r w:rsidRPr="00376AD5">
              <w:rPr>
                <w:rFonts w:ascii="標楷體" w:eastAsia="標楷體" w:hAnsi="標楷體" w:cs="Times New Roman"/>
              </w:rPr>
              <w:t>活動人員規劃。</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(4)</w:t>
            </w:r>
            <w:r w:rsidRPr="00376AD5">
              <w:rPr>
                <w:rFonts w:ascii="標楷體" w:eastAsia="標楷體" w:hAnsi="標楷體" w:cs="Times New Roman"/>
              </w:rPr>
              <w:t>執行期程。</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(5)</w:t>
            </w:r>
            <w:r w:rsidRPr="00376AD5">
              <w:rPr>
                <w:rFonts w:ascii="標楷體" w:eastAsia="標楷體" w:hAnsi="標楷體" w:cs="Times New Roman"/>
              </w:rPr>
              <w:t>預期效應。</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(6)</w:t>
            </w:r>
            <w:r w:rsidRPr="00376AD5">
              <w:rPr>
                <w:rFonts w:ascii="標楷體" w:eastAsia="標楷體" w:hAnsi="標楷體" w:cs="Times New Roman"/>
              </w:rPr>
              <w:t>其他。</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2、補助</w:t>
            </w:r>
            <w:r w:rsidRPr="00376AD5">
              <w:rPr>
                <w:rFonts w:ascii="標楷體" w:eastAsia="標楷體" w:hAnsi="標楷體" w:cs="Times New Roman"/>
                <w:u w:val="single"/>
              </w:rPr>
              <w:t>經費得包含下列</w:t>
            </w:r>
            <w:r w:rsidRPr="00376AD5">
              <w:rPr>
                <w:rFonts w:ascii="標楷體" w:eastAsia="標楷體" w:hAnsi="標楷體" w:cs="Times New Roman"/>
              </w:rPr>
              <w:lastRenderedPageBreak/>
              <w:t>項目：</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(1)</w:t>
            </w:r>
            <w:r w:rsidRPr="00376AD5">
              <w:rPr>
                <w:rFonts w:ascii="標楷體" w:eastAsia="標楷體" w:hAnsi="標楷體" w:cs="Times New Roman"/>
              </w:rPr>
              <w:t>家境清寒學生參加費用。</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(2)</w:t>
            </w:r>
            <w:proofErr w:type="gramStart"/>
            <w:r w:rsidRPr="00376AD5">
              <w:rPr>
                <w:rFonts w:ascii="標楷體" w:eastAsia="標楷體" w:hAnsi="標楷體" w:cs="Times New Roman"/>
              </w:rPr>
              <w:t>遴</w:t>
            </w:r>
            <w:proofErr w:type="gramEnd"/>
            <w:r w:rsidRPr="00376AD5">
              <w:rPr>
                <w:rFonts w:ascii="標楷體" w:eastAsia="標楷體" w:hAnsi="標楷體" w:cs="Times New Roman"/>
              </w:rPr>
              <w:t>聘師資鐘點費。</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(3)車資</w:t>
            </w:r>
            <w:r w:rsidRPr="00376AD5">
              <w:rPr>
                <w:rFonts w:ascii="標楷體" w:eastAsia="標楷體" w:hAnsi="標楷體" w:cs="Times New Roman"/>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(4)</w:t>
            </w:r>
            <w:r w:rsidRPr="00376AD5">
              <w:rPr>
                <w:rFonts w:ascii="標楷體" w:eastAsia="標楷體" w:hAnsi="標楷體" w:cs="Times New Roman"/>
              </w:rPr>
              <w:t>材料費。</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(5)</w:t>
            </w:r>
            <w:r w:rsidRPr="00376AD5">
              <w:rPr>
                <w:rFonts w:ascii="標楷體" w:eastAsia="標楷體" w:hAnsi="標楷體" w:cs="Times New Roman"/>
              </w:rPr>
              <w:t>門票。</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(6)餐</w:t>
            </w:r>
            <w:r w:rsidRPr="00376AD5">
              <w:rPr>
                <w:rFonts w:ascii="標楷體" w:eastAsia="標楷體" w:hAnsi="標楷體" w:cs="Times New Roman"/>
              </w:rPr>
              <w:t>費。</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u w:val="single"/>
              </w:rPr>
              <w:t>(7)</w:t>
            </w:r>
            <w:r w:rsidRPr="00376AD5">
              <w:rPr>
                <w:rFonts w:ascii="標楷體" w:eastAsia="標楷體" w:hAnsi="標楷體" w:cs="Times New Roman"/>
              </w:rPr>
              <w:t>其他必要之費用。</w:t>
            </w:r>
          </w:p>
        </w:tc>
        <w:tc>
          <w:tcPr>
            <w:tcW w:w="1357" w:type="pct"/>
            <w:shd w:val="clear" w:color="auto" w:fill="auto"/>
            <w:hideMark/>
          </w:tcPr>
          <w:p w:rsidR="006022A1" w:rsidRPr="00376AD5" w:rsidRDefault="006022A1" w:rsidP="006022A1">
            <w:pPr>
              <w:numPr>
                <w:ilvl w:val="0"/>
                <w:numId w:val="31"/>
              </w:numPr>
              <w:adjustRightInd w:val="0"/>
              <w:snapToGrid w:val="0"/>
              <w:spacing w:line="360" w:lineRule="exact"/>
              <w:ind w:left="493" w:hanging="493"/>
              <w:jc w:val="both"/>
              <w:rPr>
                <w:rFonts w:ascii="標楷體" w:eastAsia="標楷體" w:hAnsi="標楷體" w:cs="Times New Roman"/>
              </w:rPr>
            </w:pPr>
            <w:r w:rsidRPr="00376AD5">
              <w:rPr>
                <w:rFonts w:ascii="標楷體" w:eastAsia="標楷體" w:hAnsi="標楷體" w:cs="Times New Roman"/>
              </w:rPr>
              <w:lastRenderedPageBreak/>
              <w:t>有關計畫申請時間因須配合行政審查及學年</w:t>
            </w:r>
            <w:proofErr w:type="gramStart"/>
            <w:r w:rsidRPr="00376AD5">
              <w:rPr>
                <w:rFonts w:ascii="標楷體" w:eastAsia="標楷體" w:hAnsi="標楷體" w:cs="Times New Roman"/>
              </w:rPr>
              <w:t>期間，</w:t>
            </w:r>
            <w:proofErr w:type="gramEnd"/>
            <w:r w:rsidRPr="00376AD5">
              <w:rPr>
                <w:rFonts w:ascii="標楷體" w:eastAsia="標楷體" w:hAnsi="標楷體" w:cs="Times New Roman"/>
              </w:rPr>
              <w:t>故</w:t>
            </w:r>
            <w:proofErr w:type="gramStart"/>
            <w:r w:rsidRPr="00376AD5">
              <w:rPr>
                <w:rFonts w:ascii="標楷體" w:eastAsia="標楷體" w:hAnsi="標楷體" w:cs="Times New Roman"/>
              </w:rPr>
              <w:t>由本署於</w:t>
            </w:r>
            <w:proofErr w:type="gramEnd"/>
            <w:r w:rsidRPr="00376AD5">
              <w:rPr>
                <w:rFonts w:ascii="標楷體" w:eastAsia="標楷體" w:hAnsi="標楷體" w:cs="Times New Roman"/>
              </w:rPr>
              <w:t>每年度召開說明會並函知相關申請事宜，故刪除原要點之申請時間。</w:t>
            </w:r>
          </w:p>
          <w:p w:rsidR="006022A1" w:rsidRPr="00376AD5" w:rsidRDefault="006022A1" w:rsidP="006022A1">
            <w:pPr>
              <w:numPr>
                <w:ilvl w:val="0"/>
                <w:numId w:val="31"/>
              </w:numPr>
              <w:adjustRightInd w:val="0"/>
              <w:snapToGrid w:val="0"/>
              <w:spacing w:line="360" w:lineRule="exact"/>
              <w:ind w:left="493" w:hanging="493"/>
              <w:jc w:val="both"/>
              <w:rPr>
                <w:rFonts w:ascii="標楷體" w:eastAsia="標楷體" w:hAnsi="標楷體" w:cs="Times New Roman"/>
              </w:rPr>
            </w:pPr>
            <w:r w:rsidRPr="00376AD5">
              <w:rPr>
                <w:rFonts w:ascii="標楷體" w:eastAsia="標楷體" w:hAnsi="標楷體" w:cs="Times New Roman" w:hint="eastAsia"/>
              </w:rPr>
              <w:t>第一項</w:t>
            </w:r>
            <w:r w:rsidRPr="00376AD5">
              <w:rPr>
                <w:rFonts w:ascii="標楷體" w:eastAsia="標楷體" w:hAnsi="標楷體" w:cs="Times New Roman"/>
              </w:rPr>
              <w:t>第一款「戶外教育資源整合及推廣費用」，透過由地方政府整體規劃戶</w:t>
            </w:r>
            <w:r w:rsidRPr="00376AD5">
              <w:rPr>
                <w:rFonts w:ascii="標楷體" w:eastAsia="標楷體" w:hAnsi="標楷體" w:cs="Times New Roman"/>
              </w:rPr>
              <w:lastRenderedPageBreak/>
              <w:t>外教育資源，期能達成資源有效分配與利用，</w:t>
            </w:r>
            <w:proofErr w:type="gramStart"/>
            <w:r w:rsidRPr="00376AD5">
              <w:rPr>
                <w:rFonts w:ascii="標楷體" w:eastAsia="標楷體" w:hAnsi="標楷體" w:cs="Times New Roman"/>
              </w:rPr>
              <w:t>爰</w:t>
            </w:r>
            <w:proofErr w:type="gramEnd"/>
            <w:r w:rsidRPr="00376AD5">
              <w:rPr>
                <w:rFonts w:ascii="標楷體" w:eastAsia="標楷體" w:hAnsi="標楷體" w:cs="Times New Roman"/>
              </w:rPr>
              <w:t>整合原條文第第三第一款「戶外教育資源整合及推廣費用」及第四款「學校實施戶外教育費用」，並配合調整補助經費基準額度為一百萬元。</w:t>
            </w:r>
          </w:p>
          <w:p w:rsidR="006022A1" w:rsidRPr="00376AD5" w:rsidRDefault="006022A1" w:rsidP="006022A1">
            <w:pPr>
              <w:numPr>
                <w:ilvl w:val="0"/>
                <w:numId w:val="31"/>
              </w:numPr>
              <w:adjustRightInd w:val="0"/>
              <w:snapToGrid w:val="0"/>
              <w:spacing w:line="360" w:lineRule="exact"/>
              <w:ind w:left="493" w:hanging="493"/>
              <w:jc w:val="both"/>
              <w:rPr>
                <w:rFonts w:ascii="標楷體" w:eastAsia="標楷體" w:hAnsi="標楷體" w:cs="Times New Roman"/>
              </w:rPr>
            </w:pPr>
            <w:r w:rsidRPr="00376AD5">
              <w:rPr>
                <w:rFonts w:ascii="標楷體" w:eastAsia="標楷體" w:hAnsi="標楷體" w:cs="Times New Roman"/>
              </w:rPr>
              <w:t>續上，因偏遠地區國民中小學於108學年度，得另依108年1月29日教育部</w:t>
            </w:r>
            <w:proofErr w:type="gramStart"/>
            <w:r w:rsidRPr="00376AD5">
              <w:rPr>
                <w:rFonts w:ascii="標楷體" w:eastAsia="標楷體" w:hAnsi="標楷體" w:cs="Times New Roman"/>
              </w:rPr>
              <w:t>臺</w:t>
            </w:r>
            <w:proofErr w:type="gramEnd"/>
            <w:r w:rsidRPr="00376AD5">
              <w:rPr>
                <w:rFonts w:ascii="標楷體" w:eastAsia="標楷體" w:hAnsi="標楷體" w:cs="Times New Roman"/>
              </w:rPr>
              <w:t>教授</w:t>
            </w:r>
            <w:proofErr w:type="gramStart"/>
            <w:r w:rsidRPr="00376AD5">
              <w:rPr>
                <w:rFonts w:ascii="標楷體" w:eastAsia="標楷體" w:hAnsi="標楷體" w:cs="Times New Roman"/>
              </w:rPr>
              <w:t>國部字第</w:t>
            </w:r>
            <w:proofErr w:type="gramEnd"/>
            <w:r w:rsidRPr="00376AD5">
              <w:rPr>
                <w:rFonts w:ascii="標楷體" w:eastAsia="標楷體" w:hAnsi="標楷體" w:cs="Times New Roman"/>
              </w:rPr>
              <w:t xml:space="preserve"> 1070160340B號令訂定發布之「教育部補助偏遠地區學校及非山非市學校教育經費作業要點」規定得申請補助25萬辦理偏遠地區國民中小學之學生多元試探。故為確保資源</w:t>
            </w:r>
            <w:proofErr w:type="gramStart"/>
            <w:r w:rsidRPr="00376AD5">
              <w:rPr>
                <w:rFonts w:ascii="標楷體" w:eastAsia="標楷體" w:hAnsi="標楷體" w:cs="Times New Roman"/>
              </w:rPr>
              <w:t>衡平性</w:t>
            </w:r>
            <w:proofErr w:type="gramEnd"/>
            <w:r w:rsidRPr="00376AD5">
              <w:rPr>
                <w:rFonts w:ascii="標楷體" w:eastAsia="標楷體" w:hAnsi="標楷體" w:cs="Times New Roman"/>
              </w:rPr>
              <w:t>，其校數則計算一般</w:t>
            </w:r>
            <w:r w:rsidRPr="00376AD5">
              <w:rPr>
                <w:rFonts w:ascii="標楷體" w:eastAsia="標楷體" w:hAnsi="標楷體" w:cs="Times New Roman" w:hint="eastAsia"/>
              </w:rPr>
              <w:t>地區及非山非市</w:t>
            </w:r>
            <w:r w:rsidRPr="00376AD5">
              <w:rPr>
                <w:rFonts w:ascii="標楷體" w:eastAsia="標楷體" w:hAnsi="標楷體" w:cs="Times New Roman"/>
              </w:rPr>
              <w:t>地區之公私立學校數。並於</w:t>
            </w:r>
            <w:r w:rsidRPr="00376AD5">
              <w:rPr>
                <w:rFonts w:ascii="標楷體" w:eastAsia="標楷體" w:hAnsi="標楷體" w:cs="Times New Roman" w:hint="eastAsia"/>
              </w:rPr>
              <w:t>第一項</w:t>
            </w:r>
            <w:r w:rsidRPr="00376AD5">
              <w:rPr>
                <w:rFonts w:ascii="標楷體" w:eastAsia="標楷體" w:hAnsi="標楷體" w:cs="Times New Roman"/>
              </w:rPr>
              <w:t>第五款第五目註明地方政府審核學校補助「以非山非</w:t>
            </w:r>
            <w:r w:rsidRPr="00376AD5">
              <w:rPr>
                <w:rFonts w:ascii="標楷體" w:eastAsia="標楷體" w:hAnsi="標楷體" w:cs="Times New Roman"/>
              </w:rPr>
              <w:lastRenderedPageBreak/>
              <w:t>市地區或一般地區經濟弱勢學生為多數之學校」為優先。</w:t>
            </w:r>
          </w:p>
          <w:p w:rsidR="006022A1" w:rsidRPr="00376AD5" w:rsidRDefault="006022A1" w:rsidP="006022A1">
            <w:pPr>
              <w:numPr>
                <w:ilvl w:val="0"/>
                <w:numId w:val="31"/>
              </w:numPr>
              <w:adjustRightInd w:val="0"/>
              <w:snapToGrid w:val="0"/>
              <w:spacing w:line="360" w:lineRule="exact"/>
              <w:ind w:left="493" w:hanging="493"/>
              <w:jc w:val="both"/>
              <w:rPr>
                <w:rFonts w:ascii="標楷體" w:eastAsia="標楷體" w:hAnsi="標楷體" w:cs="Times New Roman"/>
              </w:rPr>
            </w:pPr>
            <w:bookmarkStart w:id="2" w:name="_Hlk8142562"/>
            <w:r w:rsidRPr="00376AD5">
              <w:rPr>
                <w:rFonts w:ascii="標楷體" w:eastAsia="標楷體" w:hAnsi="標楷體" w:cs="Times New Roman" w:hint="eastAsia"/>
              </w:rPr>
              <w:t>第一項</w:t>
            </w:r>
            <w:r w:rsidRPr="00376AD5">
              <w:rPr>
                <w:rFonts w:ascii="標楷體" w:eastAsia="標楷體" w:hAnsi="標楷體" w:cs="Times New Roman"/>
              </w:rPr>
              <w:t>第一款</w:t>
            </w:r>
            <w:proofErr w:type="gramStart"/>
            <w:r w:rsidRPr="00376AD5">
              <w:rPr>
                <w:rFonts w:ascii="標楷體" w:eastAsia="標楷體" w:hAnsi="標楷體" w:cs="Times New Roman"/>
              </w:rPr>
              <w:t>第三目增列</w:t>
            </w:r>
            <w:proofErr w:type="gramEnd"/>
            <w:r w:rsidRPr="00376AD5">
              <w:rPr>
                <w:rFonts w:ascii="標楷體" w:eastAsia="標楷體" w:hAnsi="標楷體" w:cs="Times New Roman"/>
              </w:rPr>
              <w:t>戶外教育策略聯盟建議場館。</w:t>
            </w:r>
            <w:bookmarkEnd w:id="2"/>
          </w:p>
          <w:p w:rsidR="006022A1" w:rsidRPr="00376AD5" w:rsidRDefault="006022A1" w:rsidP="006022A1">
            <w:pPr>
              <w:numPr>
                <w:ilvl w:val="0"/>
                <w:numId w:val="31"/>
              </w:numPr>
              <w:adjustRightInd w:val="0"/>
              <w:snapToGrid w:val="0"/>
              <w:spacing w:line="360" w:lineRule="exact"/>
              <w:ind w:left="493" w:hanging="493"/>
              <w:jc w:val="both"/>
              <w:rPr>
                <w:rFonts w:ascii="標楷體" w:eastAsia="標楷體" w:hAnsi="標楷體" w:cs="Times New Roman"/>
              </w:rPr>
            </w:pPr>
            <w:bookmarkStart w:id="3" w:name="_Hlk8142573"/>
            <w:r w:rsidRPr="00376AD5">
              <w:rPr>
                <w:rFonts w:ascii="標楷體" w:eastAsia="標楷體" w:hAnsi="標楷體" w:cs="Times New Roman" w:hint="eastAsia"/>
              </w:rPr>
              <w:t>第一項</w:t>
            </w:r>
            <w:r w:rsidRPr="00376AD5">
              <w:rPr>
                <w:rFonts w:ascii="標楷體" w:eastAsia="標楷體" w:hAnsi="標楷體" w:cs="Times New Roman"/>
              </w:rPr>
              <w:t>第一款第五目中優先補助之其他場域，敘明以符合戶外教育優質探索體驗為原則。</w:t>
            </w:r>
            <w:bookmarkEnd w:id="3"/>
          </w:p>
          <w:p w:rsidR="006022A1" w:rsidRPr="00376AD5" w:rsidRDefault="006022A1" w:rsidP="006022A1">
            <w:pPr>
              <w:numPr>
                <w:ilvl w:val="0"/>
                <w:numId w:val="31"/>
              </w:numPr>
              <w:adjustRightInd w:val="0"/>
              <w:snapToGrid w:val="0"/>
              <w:spacing w:line="360" w:lineRule="exact"/>
              <w:ind w:left="493" w:hanging="493"/>
              <w:jc w:val="both"/>
              <w:rPr>
                <w:rFonts w:ascii="標楷體" w:eastAsia="標楷體" w:hAnsi="標楷體" w:cs="Times New Roman"/>
              </w:rPr>
            </w:pPr>
            <w:bookmarkStart w:id="4" w:name="_Hlk8142594"/>
            <w:r w:rsidRPr="00376AD5">
              <w:rPr>
                <w:rFonts w:ascii="標楷體" w:eastAsia="標楷體" w:hAnsi="標楷體" w:cs="Times New Roman" w:hint="eastAsia"/>
              </w:rPr>
              <w:t>第一項</w:t>
            </w:r>
            <w:r w:rsidRPr="00376AD5">
              <w:rPr>
                <w:rFonts w:ascii="標楷體" w:eastAsia="標楷體" w:hAnsi="標楷體" w:cs="Times New Roman"/>
              </w:rPr>
              <w:t>第二款「學校辦理推展優質戶外教育</w:t>
            </w:r>
            <w:r w:rsidRPr="00376AD5">
              <w:rPr>
                <w:rFonts w:ascii="標楷體" w:eastAsia="標楷體" w:hAnsi="標楷體" w:cs="Times New Roman" w:hint="eastAsia"/>
              </w:rPr>
              <w:t>路線</w:t>
            </w:r>
            <w:r w:rsidRPr="00376AD5">
              <w:rPr>
                <w:rFonts w:ascii="標楷體" w:eastAsia="標楷體" w:hAnsi="標楷體" w:cs="Times New Roman"/>
              </w:rPr>
              <w:t>」係以戶外學習路線串聯在地資源、整合社區資源及地方創生，並讓其他學校</w:t>
            </w:r>
            <w:r w:rsidRPr="00376AD5">
              <w:rPr>
                <w:rFonts w:ascii="標楷體" w:eastAsia="標楷體" w:hAnsi="標楷體" w:cs="Times New Roman" w:hint="eastAsia"/>
              </w:rPr>
              <w:t>參</w:t>
            </w:r>
            <w:r w:rsidRPr="00376AD5">
              <w:rPr>
                <w:rFonts w:ascii="標楷體" w:eastAsia="標楷體" w:hAnsi="標楷體" w:cs="Times New Roman"/>
              </w:rPr>
              <w:t>與觀摩，整合原第二款「戶外教育種子學校」及第五款「學校辦理優質戶外教育路線項目」。並為平衡各區域申請校數，乃依據各縣市總校數分級且限定推薦名額，再將各校補助經費提增至三十五萬元。</w:t>
            </w:r>
            <w:bookmarkEnd w:id="4"/>
          </w:p>
          <w:p w:rsidR="006022A1" w:rsidRPr="00376AD5" w:rsidRDefault="006022A1" w:rsidP="006022A1">
            <w:pPr>
              <w:numPr>
                <w:ilvl w:val="0"/>
                <w:numId w:val="31"/>
              </w:numPr>
              <w:adjustRightInd w:val="0"/>
              <w:snapToGrid w:val="0"/>
              <w:spacing w:line="360" w:lineRule="exact"/>
              <w:ind w:left="493" w:hanging="493"/>
              <w:jc w:val="both"/>
              <w:rPr>
                <w:rFonts w:ascii="標楷體" w:eastAsia="標楷體" w:hAnsi="標楷體" w:cs="Times New Roman"/>
              </w:rPr>
            </w:pPr>
            <w:r w:rsidRPr="00376AD5">
              <w:rPr>
                <w:rFonts w:ascii="標楷體" w:eastAsia="標楷體" w:hAnsi="標楷體" w:cs="Times New Roman" w:hint="eastAsia"/>
              </w:rPr>
              <w:t>原要點第三點第</w:t>
            </w:r>
            <w:r w:rsidRPr="00376AD5">
              <w:rPr>
                <w:rFonts w:ascii="標楷體" w:eastAsia="標楷體" w:hAnsi="標楷體" w:cs="Times New Roman" w:hint="eastAsia"/>
              </w:rPr>
              <w:lastRenderedPageBreak/>
              <w:t>二款及第三款之「戶外教育種子學校」及「學校發展戶外教育優質課程方案」之內容，係為97年辦理校外教學及103年轉型推動戶外教育之相關鼓勵及引導方案，歷經多年辦理經驗，已有多型態之案例得以參考且穩健發展。又經</w:t>
            </w:r>
            <w:proofErr w:type="gramStart"/>
            <w:r w:rsidRPr="00376AD5">
              <w:rPr>
                <w:rFonts w:ascii="標楷體" w:eastAsia="標楷體" w:hAnsi="標楷體" w:cs="Times New Roman" w:hint="eastAsia"/>
              </w:rPr>
              <w:t>盤整本署相關</w:t>
            </w:r>
            <w:proofErr w:type="gramEnd"/>
            <w:r w:rsidRPr="00376AD5">
              <w:rPr>
                <w:rFonts w:ascii="標楷體" w:eastAsia="標楷體" w:hAnsi="標楷體" w:cs="Times New Roman" w:hint="eastAsia"/>
              </w:rPr>
              <w:t>計畫中，目前在課程教學部分可由「活化課程與教學計畫」申請經費</w:t>
            </w:r>
            <w:proofErr w:type="gramStart"/>
            <w:r w:rsidRPr="00376AD5">
              <w:rPr>
                <w:rFonts w:ascii="標楷體" w:eastAsia="標楷體" w:hAnsi="標楷體" w:cs="Times New Roman" w:hint="eastAsia"/>
              </w:rPr>
              <w:t>挹</w:t>
            </w:r>
            <w:proofErr w:type="gramEnd"/>
            <w:r w:rsidRPr="00376AD5">
              <w:rPr>
                <w:rFonts w:ascii="標楷體" w:eastAsia="標楷體" w:hAnsi="標楷體" w:cs="Times New Roman" w:hint="eastAsia"/>
              </w:rPr>
              <w:t>注，在補助學生參與戶外教育得以修正後要點第一項第一款及第三款之「戶外教育資源整合及推廣費用」及「戶外教育自主學習課程方案」辦理，</w:t>
            </w:r>
            <w:proofErr w:type="gramStart"/>
            <w:r w:rsidRPr="00376AD5">
              <w:rPr>
                <w:rFonts w:ascii="標楷體" w:eastAsia="標楷體" w:hAnsi="標楷體" w:cs="Times New Roman" w:hint="eastAsia"/>
              </w:rPr>
              <w:t>爰</w:t>
            </w:r>
            <w:proofErr w:type="gramEnd"/>
            <w:r w:rsidRPr="00376AD5">
              <w:rPr>
                <w:rFonts w:ascii="標楷體" w:eastAsia="標楷體" w:hAnsi="標楷體" w:cs="Times New Roman" w:hint="eastAsia"/>
              </w:rPr>
              <w:t>刪除前揭項目並將原本方案資源仍得依前揭方式取得經費。</w:t>
            </w:r>
          </w:p>
          <w:p w:rsidR="006022A1" w:rsidRPr="00376AD5" w:rsidRDefault="006022A1" w:rsidP="006022A1">
            <w:pPr>
              <w:numPr>
                <w:ilvl w:val="0"/>
                <w:numId w:val="31"/>
              </w:numPr>
              <w:adjustRightInd w:val="0"/>
              <w:snapToGrid w:val="0"/>
              <w:spacing w:line="360" w:lineRule="exact"/>
              <w:ind w:left="493" w:hanging="493"/>
              <w:jc w:val="both"/>
              <w:rPr>
                <w:rFonts w:ascii="標楷體" w:eastAsia="標楷體" w:hAnsi="標楷體" w:cs="Times New Roman"/>
              </w:rPr>
            </w:pPr>
            <w:bookmarkStart w:id="5" w:name="_Hlk5625172"/>
            <w:bookmarkStart w:id="6" w:name="_Hlk8142621"/>
            <w:r w:rsidRPr="00376AD5">
              <w:rPr>
                <w:rFonts w:ascii="標楷體" w:eastAsia="標楷體" w:hAnsi="標楷體" w:cs="Times New Roman"/>
              </w:rPr>
              <w:t>新增</w:t>
            </w:r>
            <w:r w:rsidRPr="00376AD5">
              <w:rPr>
                <w:rFonts w:ascii="標楷體" w:eastAsia="標楷體" w:hAnsi="標楷體" w:cs="Times New Roman" w:hint="eastAsia"/>
              </w:rPr>
              <w:t>第一項</w:t>
            </w:r>
            <w:r w:rsidRPr="00376AD5">
              <w:rPr>
                <w:rFonts w:ascii="標楷體" w:eastAsia="標楷體" w:hAnsi="標楷體" w:cs="Times New Roman"/>
              </w:rPr>
              <w:t>第三款「戶外教育自主學習課程方</w:t>
            </w:r>
            <w:r w:rsidRPr="00376AD5">
              <w:rPr>
                <w:rFonts w:ascii="標楷體" w:eastAsia="標楷體" w:hAnsi="標楷體" w:cs="Times New Roman"/>
              </w:rPr>
              <w:lastRenderedPageBreak/>
              <w:t>案」，以師生為主體共同規劃課程，適時引入家長志工資源，辦理戶外教育自主學習課程。</w:t>
            </w:r>
            <w:bookmarkEnd w:id="5"/>
            <w:r w:rsidRPr="00376AD5">
              <w:rPr>
                <w:rFonts w:ascii="標楷體" w:eastAsia="標楷體" w:hAnsi="標楷體" w:cs="Times New Roman"/>
              </w:rPr>
              <w:t>並為平衡各區域申請校數，乃依據各縣市總校數分級且限定補助名額。又</w:t>
            </w:r>
            <w:proofErr w:type="gramStart"/>
            <w:r w:rsidRPr="00376AD5">
              <w:rPr>
                <w:rFonts w:ascii="標楷體" w:eastAsia="標楷體" w:hAnsi="標楷體" w:cs="Times New Roman" w:hint="eastAsia"/>
              </w:rPr>
              <w:t>明定倘有</w:t>
            </w:r>
            <w:proofErr w:type="gramEnd"/>
            <w:r w:rsidRPr="00376AD5">
              <w:rPr>
                <w:rFonts w:ascii="標楷體" w:eastAsia="標楷體" w:hAnsi="標楷體" w:cs="Times New Roman" w:hint="eastAsia"/>
              </w:rPr>
              <w:t>特殊情形得</w:t>
            </w:r>
            <w:proofErr w:type="gramStart"/>
            <w:r w:rsidRPr="00376AD5">
              <w:rPr>
                <w:rFonts w:ascii="標楷體" w:eastAsia="標楷體" w:hAnsi="標楷體" w:cs="Times New Roman" w:hint="eastAsia"/>
              </w:rPr>
              <w:t>採</w:t>
            </w:r>
            <w:proofErr w:type="gramEnd"/>
            <w:r w:rsidRPr="00376AD5">
              <w:rPr>
                <w:rFonts w:ascii="標楷體" w:eastAsia="標楷體" w:hAnsi="標楷體" w:cs="Times New Roman"/>
              </w:rPr>
              <w:t>跨年級辦理。</w:t>
            </w:r>
            <w:bookmarkStart w:id="7" w:name="_Hlk8142635"/>
            <w:bookmarkEnd w:id="6"/>
            <w:r w:rsidRPr="00376AD5">
              <w:rPr>
                <w:rFonts w:ascii="標楷體" w:eastAsia="標楷體" w:hAnsi="標楷體" w:cs="Times New Roman" w:hint="eastAsia"/>
              </w:rPr>
              <w:t>至</w:t>
            </w:r>
            <w:r w:rsidRPr="00376AD5">
              <w:rPr>
                <w:rFonts w:ascii="標楷體" w:eastAsia="標楷體" w:hAnsi="標楷體" w:cs="Times New Roman"/>
              </w:rPr>
              <w:t>申請自主學習課程之補助經費使用次序，係根據107年試辦計畫羅列。</w:t>
            </w:r>
            <w:bookmarkEnd w:id="7"/>
          </w:p>
          <w:p w:rsidR="006022A1" w:rsidRPr="00376AD5" w:rsidRDefault="006022A1" w:rsidP="006022A1">
            <w:pPr>
              <w:numPr>
                <w:ilvl w:val="0"/>
                <w:numId w:val="31"/>
              </w:numPr>
              <w:adjustRightInd w:val="0"/>
              <w:snapToGrid w:val="0"/>
              <w:spacing w:line="360" w:lineRule="exact"/>
              <w:ind w:left="493" w:hanging="493"/>
              <w:jc w:val="both"/>
              <w:rPr>
                <w:rFonts w:ascii="標楷體" w:eastAsia="標楷體" w:hAnsi="標楷體" w:cs="Times New Roman"/>
              </w:rPr>
            </w:pPr>
            <w:bookmarkStart w:id="8" w:name="_Hlk8142646"/>
            <w:r w:rsidRPr="00376AD5">
              <w:rPr>
                <w:rFonts w:ascii="標楷體" w:eastAsia="標楷體" w:hAnsi="標楷體" w:cs="Times New Roman"/>
              </w:rPr>
              <w:t>第</w:t>
            </w:r>
            <w:r w:rsidRPr="00376AD5">
              <w:rPr>
                <w:rFonts w:ascii="標楷體" w:eastAsia="標楷體" w:hAnsi="標楷體" w:cs="Times New Roman" w:hint="eastAsia"/>
              </w:rPr>
              <w:t>一項</w:t>
            </w:r>
            <w:r w:rsidRPr="00376AD5">
              <w:rPr>
                <w:rFonts w:ascii="標楷體" w:eastAsia="標楷體" w:hAnsi="標楷體" w:cs="Times New Roman"/>
              </w:rPr>
              <w:t>第四款配合教育部跨部會推動戶外教育合作</w:t>
            </w:r>
            <w:proofErr w:type="gramStart"/>
            <w:r w:rsidRPr="00376AD5">
              <w:rPr>
                <w:rFonts w:ascii="標楷體" w:eastAsia="標楷體" w:hAnsi="標楷體" w:cs="Times New Roman"/>
              </w:rPr>
              <w:t>機關酌修文字</w:t>
            </w:r>
            <w:proofErr w:type="gramEnd"/>
            <w:r w:rsidRPr="00376AD5">
              <w:rPr>
                <w:rFonts w:ascii="標楷體" w:eastAsia="標楷體" w:hAnsi="標楷體" w:cs="Times New Roman"/>
              </w:rPr>
              <w:t>。</w:t>
            </w:r>
            <w:bookmarkEnd w:id="8"/>
          </w:p>
          <w:p w:rsidR="006022A1" w:rsidRPr="00376AD5" w:rsidRDefault="006022A1" w:rsidP="006022A1">
            <w:pPr>
              <w:numPr>
                <w:ilvl w:val="0"/>
                <w:numId w:val="31"/>
              </w:numPr>
              <w:adjustRightInd w:val="0"/>
              <w:snapToGrid w:val="0"/>
              <w:spacing w:line="360" w:lineRule="exact"/>
              <w:ind w:left="493" w:hanging="493"/>
              <w:rPr>
                <w:rFonts w:ascii="標楷體" w:eastAsia="標楷體" w:hAnsi="標楷體" w:cs="Times New Roman"/>
              </w:rPr>
            </w:pPr>
            <w:bookmarkStart w:id="9" w:name="_Hlk8142665"/>
            <w:r w:rsidRPr="00376AD5">
              <w:rPr>
                <w:rFonts w:ascii="標楷體" w:eastAsia="標楷體" w:hAnsi="標楷體" w:cs="Times New Roman" w:hint="eastAsia"/>
              </w:rPr>
              <w:t>增訂第二項，定明一般地區及非山非市地區之意義。</w:t>
            </w:r>
            <w:bookmarkEnd w:id="9"/>
          </w:p>
        </w:tc>
      </w:tr>
      <w:tr w:rsidR="006022A1" w:rsidRPr="00376AD5" w:rsidTr="00FF17F5">
        <w:tblPrEx>
          <w:jc w:val="left"/>
        </w:tblPrEx>
        <w:trPr>
          <w:trHeight w:val="161"/>
        </w:trPr>
        <w:tc>
          <w:tcPr>
            <w:tcW w:w="1863" w:type="pct"/>
            <w:shd w:val="clear" w:color="auto" w:fill="auto"/>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4" w:left="456" w:hangingChars="176" w:hanging="422"/>
              <w:jc w:val="both"/>
              <w:rPr>
                <w:rFonts w:ascii="標楷體" w:eastAsia="標楷體" w:hAnsi="標楷體" w:cs="Times New Roman"/>
                <w:u w:val="single"/>
              </w:rPr>
            </w:pPr>
            <w:r w:rsidRPr="00376AD5">
              <w:rPr>
                <w:rFonts w:ascii="標楷體" w:eastAsia="標楷體" w:hAnsi="標楷體" w:cs="Times New Roman"/>
              </w:rPr>
              <w:lastRenderedPageBreak/>
              <w:t>四、</w:t>
            </w:r>
            <w:r w:rsidRPr="00376AD5">
              <w:rPr>
                <w:rFonts w:ascii="標楷體" w:eastAsia="標楷體" w:hAnsi="標楷體" w:cs="Times New Roman" w:hint="eastAsia"/>
                <w:u w:val="single"/>
              </w:rPr>
              <w:t>地方政府申請補助，應擬具申請補助計畫，就其主管之學校列冊，</w:t>
            </w:r>
            <w:proofErr w:type="gramStart"/>
            <w:r w:rsidRPr="00376AD5">
              <w:rPr>
                <w:rFonts w:ascii="標楷體" w:eastAsia="標楷體" w:hAnsi="標楷體" w:cs="Times New Roman" w:hint="eastAsia"/>
                <w:u w:val="single"/>
              </w:rPr>
              <w:t>向本署提出</w:t>
            </w:r>
            <w:proofErr w:type="gramEnd"/>
            <w:r w:rsidRPr="00376AD5">
              <w:rPr>
                <w:rFonts w:ascii="標楷體" w:eastAsia="標楷體" w:hAnsi="標楷體" w:cs="Times New Roman" w:hint="eastAsia"/>
                <w:u w:val="single"/>
              </w:rPr>
              <w:t>；國立學校附設國民中小學或各機關（構）申請補助，應擬具計畫，</w:t>
            </w:r>
            <w:proofErr w:type="gramStart"/>
            <w:r w:rsidRPr="00376AD5">
              <w:rPr>
                <w:rFonts w:ascii="標楷體" w:eastAsia="標楷體" w:hAnsi="標楷體" w:cs="Times New Roman" w:hint="eastAsia"/>
                <w:u w:val="single"/>
              </w:rPr>
              <w:t>逕向本署提出</w:t>
            </w:r>
            <w:proofErr w:type="gramEnd"/>
            <w:r w:rsidRPr="00376AD5">
              <w:rPr>
                <w:rFonts w:ascii="標楷體" w:eastAsia="標楷體" w:hAnsi="標楷體" w:cs="Times New Roman" w:hint="eastAsia"/>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4" w:left="456" w:hangingChars="176" w:hanging="422"/>
              <w:jc w:val="both"/>
              <w:rPr>
                <w:rFonts w:ascii="標楷體" w:eastAsia="標楷體" w:hAnsi="標楷體" w:cs="Times New Roman"/>
                <w:u w:val="single"/>
              </w:rPr>
            </w:pPr>
            <w:r w:rsidRPr="00376AD5">
              <w:rPr>
                <w:rFonts w:ascii="標楷體" w:eastAsia="標楷體" w:hAnsi="標楷體" w:cs="Times New Roman" w:hint="eastAsia"/>
              </w:rPr>
              <w:t xml:space="preserve">        </w:t>
            </w:r>
            <w:proofErr w:type="gramStart"/>
            <w:r w:rsidRPr="00376AD5">
              <w:rPr>
                <w:rFonts w:ascii="標楷體" w:eastAsia="標楷體" w:hAnsi="標楷體" w:cs="Times New Roman"/>
                <w:u w:val="single"/>
              </w:rPr>
              <w:t>本署</w:t>
            </w:r>
            <w:r w:rsidRPr="00376AD5">
              <w:rPr>
                <w:rFonts w:ascii="標楷體" w:eastAsia="標楷體" w:hAnsi="標楷體" w:cs="Times New Roman" w:hint="eastAsia"/>
                <w:u w:val="single"/>
              </w:rPr>
              <w:t>受理</w:t>
            </w:r>
            <w:proofErr w:type="gramEnd"/>
            <w:r w:rsidRPr="00376AD5">
              <w:rPr>
                <w:rFonts w:ascii="標楷體" w:eastAsia="標楷體" w:hAnsi="標楷體" w:cs="Times New Roman" w:hint="eastAsia"/>
                <w:u w:val="single"/>
              </w:rPr>
              <w:t>前項申請後，得</w:t>
            </w:r>
            <w:r w:rsidRPr="00376AD5">
              <w:rPr>
                <w:rFonts w:ascii="標楷體" w:eastAsia="標楷體" w:hAnsi="標楷體" w:cs="Times New Roman"/>
                <w:u w:val="single"/>
              </w:rPr>
              <w:t>組成審查小組</w:t>
            </w:r>
            <w:r w:rsidRPr="00376AD5">
              <w:rPr>
                <w:rFonts w:ascii="標楷體" w:eastAsia="標楷體" w:hAnsi="標楷體" w:cs="Times New Roman" w:hint="eastAsia"/>
                <w:u w:val="single"/>
              </w:rPr>
              <w:t>，就地方政府及國立學校附設國民中小學申請案</w:t>
            </w:r>
            <w:r w:rsidRPr="00376AD5">
              <w:rPr>
                <w:rFonts w:ascii="標楷體" w:eastAsia="標楷體" w:hAnsi="標楷體" w:cs="Times New Roman"/>
                <w:u w:val="single"/>
              </w:rPr>
              <w:t>審查</w:t>
            </w:r>
            <w:r w:rsidRPr="00376AD5">
              <w:rPr>
                <w:rFonts w:ascii="標楷體" w:eastAsia="標楷體" w:hAnsi="標楷體" w:cs="Times New Roman" w:hint="eastAsia"/>
                <w:u w:val="single"/>
              </w:rPr>
              <w:t>之；</w:t>
            </w:r>
            <w:r w:rsidRPr="00376AD5">
              <w:rPr>
                <w:rFonts w:ascii="標楷體" w:eastAsia="標楷體" w:hAnsi="標楷體" w:cs="Times New Roman"/>
                <w:u w:val="single"/>
              </w:rPr>
              <w:t>必要時</w:t>
            </w:r>
            <w:r w:rsidRPr="00376AD5">
              <w:rPr>
                <w:rFonts w:ascii="標楷體" w:eastAsia="標楷體" w:hAnsi="標楷體" w:cs="Times New Roman" w:hint="eastAsia"/>
                <w:u w:val="single"/>
              </w:rPr>
              <w:t>，</w:t>
            </w:r>
            <w:r w:rsidRPr="00376AD5">
              <w:rPr>
                <w:rFonts w:ascii="標楷體" w:eastAsia="標楷體" w:hAnsi="標楷體" w:cs="Times New Roman"/>
                <w:u w:val="single"/>
              </w:rPr>
              <w:t>得請申請</w:t>
            </w:r>
            <w:r w:rsidRPr="00376AD5">
              <w:rPr>
                <w:rFonts w:ascii="標楷體" w:eastAsia="標楷體" w:hAnsi="標楷體" w:cs="Times New Roman" w:hint="eastAsia"/>
                <w:u w:val="single"/>
              </w:rPr>
              <w:t>人修正</w:t>
            </w:r>
            <w:r w:rsidRPr="00376AD5">
              <w:rPr>
                <w:rFonts w:ascii="標楷體" w:eastAsia="標楷體" w:hAnsi="標楷體" w:cs="Times New Roman"/>
                <w:u w:val="single"/>
              </w:rPr>
              <w:t>計畫內容；</w:t>
            </w:r>
            <w:proofErr w:type="gramStart"/>
            <w:r w:rsidRPr="00376AD5">
              <w:rPr>
                <w:rFonts w:ascii="標楷體" w:eastAsia="標楷體" w:hAnsi="標楷體" w:cs="Times New Roman" w:hint="eastAsia"/>
                <w:u w:val="single"/>
              </w:rPr>
              <w:t>本署就</w:t>
            </w:r>
            <w:proofErr w:type="gramEnd"/>
            <w:r w:rsidRPr="00376AD5">
              <w:rPr>
                <w:rFonts w:ascii="標楷體" w:eastAsia="標楷體" w:hAnsi="標楷體" w:cs="Times New Roman" w:hint="eastAsia"/>
                <w:u w:val="single"/>
              </w:rPr>
              <w:t>各</w:t>
            </w:r>
            <w:r w:rsidRPr="00376AD5">
              <w:rPr>
                <w:rFonts w:ascii="標楷體" w:eastAsia="標楷體" w:hAnsi="標楷體" w:cs="Times New Roman"/>
                <w:u w:val="single"/>
              </w:rPr>
              <w:t>機關(構)</w:t>
            </w:r>
            <w:r w:rsidRPr="00376AD5">
              <w:rPr>
                <w:rFonts w:ascii="標楷體" w:eastAsia="標楷體" w:hAnsi="標楷體" w:cs="Times New Roman" w:hint="eastAsia"/>
                <w:u w:val="single"/>
              </w:rPr>
              <w:t>之申請案，依申請之</w:t>
            </w:r>
            <w:r w:rsidRPr="00376AD5">
              <w:rPr>
                <w:rFonts w:ascii="標楷體" w:eastAsia="標楷體" w:hAnsi="標楷體" w:cs="Times New Roman"/>
                <w:u w:val="single"/>
              </w:rPr>
              <w:t>個案審查</w:t>
            </w:r>
            <w:r w:rsidRPr="00376AD5">
              <w:rPr>
                <w:rFonts w:ascii="標楷體" w:eastAsia="標楷體" w:hAnsi="標楷體" w:cs="Times New Roman" w:hint="eastAsia"/>
                <w:u w:val="single"/>
              </w:rPr>
              <w:t>之</w:t>
            </w:r>
            <w:r w:rsidRPr="00376AD5">
              <w:rPr>
                <w:rFonts w:ascii="標楷體" w:eastAsia="標楷體" w:hAnsi="標楷體" w:cs="Times New Roman"/>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4" w:left="456" w:hangingChars="176" w:hanging="422"/>
              <w:jc w:val="both"/>
              <w:rPr>
                <w:rFonts w:ascii="標楷體" w:eastAsia="標楷體" w:hAnsi="標楷體" w:cs="Times New Roman"/>
              </w:rPr>
            </w:pPr>
            <w:r w:rsidRPr="00376AD5">
              <w:rPr>
                <w:rFonts w:ascii="標楷體" w:eastAsia="標楷體" w:hAnsi="標楷體" w:cs="Times New Roman" w:hint="eastAsia"/>
              </w:rPr>
              <w:t xml:space="preserve">        </w:t>
            </w:r>
            <w:r w:rsidRPr="00376AD5">
              <w:rPr>
                <w:rFonts w:ascii="標楷體" w:eastAsia="標楷體" w:hAnsi="標楷體" w:cs="Times New Roman" w:hint="eastAsia"/>
                <w:u w:val="single"/>
              </w:rPr>
              <w:t>申請案</w:t>
            </w:r>
            <w:proofErr w:type="gramStart"/>
            <w:r w:rsidRPr="00376AD5">
              <w:rPr>
                <w:rFonts w:ascii="標楷體" w:eastAsia="標楷體" w:hAnsi="標楷體" w:cs="Times New Roman" w:hint="eastAsia"/>
                <w:u w:val="single"/>
              </w:rPr>
              <w:t>經本署審查</w:t>
            </w:r>
            <w:proofErr w:type="gramEnd"/>
            <w:r w:rsidRPr="00376AD5">
              <w:rPr>
                <w:rFonts w:ascii="標楷體" w:eastAsia="標楷體" w:hAnsi="標楷體" w:cs="Times New Roman" w:hint="eastAsia"/>
                <w:u w:val="single"/>
              </w:rPr>
              <w:t>通過，核定其計畫及補助金額後，應通知申請人。</w:t>
            </w:r>
          </w:p>
        </w:tc>
        <w:tc>
          <w:tcPr>
            <w:tcW w:w="1780" w:type="pct"/>
            <w:shd w:val="clear" w:color="auto" w:fill="auto"/>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rPr>
            </w:pPr>
            <w:r w:rsidRPr="00376AD5">
              <w:rPr>
                <w:rFonts w:ascii="標楷體" w:eastAsia="標楷體" w:hAnsi="標楷體" w:cs="Times New Roman"/>
              </w:rPr>
              <w:t>四、</w:t>
            </w:r>
            <w:proofErr w:type="gramStart"/>
            <w:r w:rsidRPr="00376AD5">
              <w:rPr>
                <w:rFonts w:ascii="標楷體" w:eastAsia="標楷體" w:hAnsi="標楷體" w:cs="Times New Roman"/>
                <w:u w:val="single"/>
              </w:rPr>
              <w:t>由本署組成</w:t>
            </w:r>
            <w:proofErr w:type="gramEnd"/>
            <w:r w:rsidRPr="00376AD5">
              <w:rPr>
                <w:rFonts w:ascii="標楷體" w:eastAsia="標楷體" w:hAnsi="標楷體" w:cs="Times New Roman"/>
                <w:u w:val="single"/>
              </w:rPr>
              <w:t>審查小組對地方政府及國立學校附設國民中小學之補助申請進行審查，必要時得請各申請之地方政府及國立附設</w:t>
            </w:r>
            <w:proofErr w:type="gramStart"/>
            <w:r w:rsidRPr="00376AD5">
              <w:rPr>
                <w:rFonts w:ascii="標楷體" w:eastAsia="標楷體" w:hAnsi="標楷體" w:cs="Times New Roman"/>
                <w:u w:val="single"/>
              </w:rPr>
              <w:t>國中小依審查</w:t>
            </w:r>
            <w:proofErr w:type="gramEnd"/>
            <w:r w:rsidRPr="00376AD5">
              <w:rPr>
                <w:rFonts w:ascii="標楷體" w:eastAsia="標楷體" w:hAnsi="標楷體" w:cs="Times New Roman"/>
                <w:u w:val="single"/>
              </w:rPr>
              <w:t>委員之建議調整計畫內容；為配合政策</w:t>
            </w:r>
            <w:proofErr w:type="gramStart"/>
            <w:r w:rsidRPr="00376AD5">
              <w:rPr>
                <w:rFonts w:ascii="標楷體" w:eastAsia="標楷體" w:hAnsi="標楷體" w:cs="Times New Roman"/>
                <w:u w:val="single"/>
              </w:rPr>
              <w:t>與本署合作</w:t>
            </w:r>
            <w:proofErr w:type="gramEnd"/>
            <w:r w:rsidRPr="00376AD5">
              <w:rPr>
                <w:rFonts w:ascii="標楷體" w:eastAsia="標楷體" w:hAnsi="標楷體" w:cs="Times New Roman"/>
                <w:u w:val="single"/>
              </w:rPr>
              <w:t>之國立社會教育及文化機關（構）則由</w:t>
            </w:r>
            <w:proofErr w:type="gramStart"/>
            <w:r w:rsidRPr="00376AD5">
              <w:rPr>
                <w:rFonts w:ascii="標楷體" w:eastAsia="標楷體" w:hAnsi="標楷體" w:cs="Times New Roman"/>
                <w:u w:val="single"/>
              </w:rPr>
              <w:t>本署視</w:t>
            </w:r>
            <w:proofErr w:type="gramEnd"/>
            <w:r w:rsidRPr="00376AD5">
              <w:rPr>
                <w:rFonts w:ascii="標楷體" w:eastAsia="標楷體" w:hAnsi="標楷體" w:cs="Times New Roman"/>
                <w:u w:val="single"/>
              </w:rPr>
              <w:t>申請個案審查。</w:t>
            </w:r>
          </w:p>
        </w:tc>
        <w:tc>
          <w:tcPr>
            <w:tcW w:w="1357" w:type="pct"/>
            <w:shd w:val="clear" w:color="auto" w:fill="auto"/>
          </w:tcPr>
          <w:p w:rsidR="006022A1" w:rsidRPr="00376AD5" w:rsidRDefault="006022A1" w:rsidP="00FF17F5">
            <w:pPr>
              <w:adjustRightInd w:val="0"/>
              <w:snapToGrid w:val="0"/>
              <w:spacing w:line="360" w:lineRule="exact"/>
              <w:jc w:val="both"/>
              <w:rPr>
                <w:rFonts w:ascii="標楷體" w:eastAsia="標楷體" w:hAnsi="標楷體" w:cs="Times New Roman"/>
                <w:u w:val="single"/>
              </w:rPr>
            </w:pPr>
            <w:r w:rsidRPr="00376AD5">
              <w:rPr>
                <w:rFonts w:ascii="標楷體" w:eastAsia="標楷體" w:hAnsi="標楷體" w:cs="Times New Roman" w:hint="eastAsia"/>
                <w:u w:val="single"/>
              </w:rPr>
              <w:t>地方政府應擬具計畫並統整各校計畫</w:t>
            </w:r>
            <w:proofErr w:type="gramStart"/>
            <w:r w:rsidRPr="00376AD5">
              <w:rPr>
                <w:rFonts w:ascii="標楷體" w:eastAsia="標楷體" w:hAnsi="標楷體" w:cs="Times New Roman" w:hint="eastAsia"/>
                <w:u w:val="single"/>
              </w:rPr>
              <w:t>向本署提報</w:t>
            </w:r>
            <w:proofErr w:type="gramEnd"/>
            <w:r w:rsidRPr="00376AD5">
              <w:rPr>
                <w:rFonts w:ascii="標楷體" w:eastAsia="標楷體" w:hAnsi="標楷體" w:cs="Times New Roman" w:hint="eastAsia"/>
                <w:u w:val="single"/>
              </w:rPr>
              <w:t>，</w:t>
            </w:r>
            <w:proofErr w:type="gramStart"/>
            <w:r w:rsidRPr="00376AD5">
              <w:rPr>
                <w:rFonts w:ascii="標楷體" w:eastAsia="標楷體" w:hAnsi="標楷體" w:cs="Times New Roman" w:hint="eastAsia"/>
                <w:u w:val="single"/>
              </w:rPr>
              <w:t>其本署受理</w:t>
            </w:r>
            <w:proofErr w:type="gramEnd"/>
            <w:r w:rsidRPr="00376AD5">
              <w:rPr>
                <w:rFonts w:ascii="標楷體" w:eastAsia="標楷體" w:hAnsi="標楷體" w:cs="Times New Roman" w:hint="eastAsia"/>
                <w:u w:val="single"/>
              </w:rPr>
              <w:t>後得組成審查小組辦理審查及核定程序，</w:t>
            </w:r>
            <w:proofErr w:type="gramStart"/>
            <w:r w:rsidRPr="00376AD5">
              <w:rPr>
                <w:rFonts w:ascii="標楷體" w:eastAsia="標楷體" w:hAnsi="標楷體" w:cs="Times New Roman" w:hint="eastAsia"/>
                <w:u w:val="single"/>
              </w:rPr>
              <w:t>爰</w:t>
            </w:r>
            <w:proofErr w:type="gramEnd"/>
            <w:r w:rsidRPr="00376AD5">
              <w:rPr>
                <w:rFonts w:ascii="標楷體" w:eastAsia="標楷體" w:hAnsi="標楷體" w:cs="Times New Roman" w:hint="eastAsia"/>
                <w:u w:val="single"/>
              </w:rPr>
              <w:t>調整本點文字。</w:t>
            </w:r>
          </w:p>
        </w:tc>
      </w:tr>
      <w:tr w:rsidR="006022A1" w:rsidRPr="00376AD5" w:rsidTr="00FF17F5">
        <w:tblPrEx>
          <w:jc w:val="left"/>
        </w:tblPrEx>
        <w:trPr>
          <w:trHeight w:val="161"/>
        </w:trPr>
        <w:tc>
          <w:tcPr>
            <w:tcW w:w="1863" w:type="pct"/>
            <w:shd w:val="clear" w:color="auto" w:fill="auto"/>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4" w:left="456" w:hangingChars="176" w:hanging="422"/>
              <w:jc w:val="both"/>
              <w:rPr>
                <w:rFonts w:ascii="標楷體" w:eastAsia="標楷體" w:hAnsi="標楷體" w:cs="Times New Roman"/>
              </w:rPr>
            </w:pPr>
            <w:r w:rsidRPr="00376AD5">
              <w:rPr>
                <w:rFonts w:ascii="標楷體" w:eastAsia="標楷體" w:hAnsi="標楷體" w:cs="Times New Roman"/>
              </w:rPr>
              <w:t>五、依本要點請領補助、核撥及結報，除依「教育部補</w:t>
            </w:r>
            <w:r w:rsidRPr="00376AD5">
              <w:rPr>
                <w:rFonts w:ascii="標楷體" w:eastAsia="標楷體" w:hAnsi="標楷體" w:cs="Times New Roman"/>
                <w:u w:val="single"/>
              </w:rPr>
              <w:t>(捐)</w:t>
            </w:r>
            <w:r w:rsidRPr="00376AD5">
              <w:rPr>
                <w:rFonts w:ascii="標楷體" w:eastAsia="標楷體" w:hAnsi="標楷體" w:cs="Times New Roman"/>
              </w:rPr>
              <w:t>助及委辦經費</w:t>
            </w:r>
            <w:proofErr w:type="gramStart"/>
            <w:r w:rsidRPr="00376AD5">
              <w:rPr>
                <w:rFonts w:ascii="標楷體" w:eastAsia="標楷體" w:hAnsi="標楷體" w:cs="Times New Roman"/>
              </w:rPr>
              <w:t>核撥結報</w:t>
            </w:r>
            <w:proofErr w:type="gramEnd"/>
            <w:r w:rsidRPr="00376AD5">
              <w:rPr>
                <w:rFonts w:ascii="標楷體" w:eastAsia="標楷體" w:hAnsi="標楷體" w:cs="Times New Roman"/>
              </w:rPr>
              <w:t>作業要點」規定辦理外，</w:t>
            </w:r>
            <w:r w:rsidRPr="00376AD5">
              <w:rPr>
                <w:rFonts w:ascii="標楷體" w:eastAsia="標楷體" w:hAnsi="標楷體" w:cs="Times New Roman" w:hint="eastAsia"/>
              </w:rPr>
              <w:t>其他規定如下：</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w:t>
            </w:r>
            <w:proofErr w:type="gramStart"/>
            <w:r w:rsidRPr="00376AD5">
              <w:rPr>
                <w:rFonts w:ascii="標楷體" w:eastAsia="標楷體" w:hAnsi="標楷體" w:cs="Times New Roman"/>
              </w:rPr>
              <w:t>一</w:t>
            </w:r>
            <w:proofErr w:type="gramEnd"/>
            <w:r w:rsidRPr="00376AD5">
              <w:rPr>
                <w:rFonts w:ascii="標楷體" w:eastAsia="標楷體" w:hAnsi="標楷體" w:cs="Times New Roman"/>
              </w:rPr>
              <w:t>)經費請撥</w:t>
            </w:r>
            <w:r w:rsidRPr="00376AD5">
              <w:rPr>
                <w:rFonts w:ascii="標楷體" w:eastAsia="標楷體" w:hAnsi="標楷體" w:cs="Times New Roman" w:hint="eastAsia"/>
              </w:rPr>
              <w:t>：</w:t>
            </w:r>
            <w:r w:rsidRPr="00376AD5">
              <w:rPr>
                <w:rFonts w:ascii="標楷體" w:eastAsia="標楷體" w:hAnsi="標楷體" w:cs="Times New Roman"/>
              </w:rPr>
              <w:br/>
              <w:t>經費</w:t>
            </w:r>
            <w:proofErr w:type="gramStart"/>
            <w:r w:rsidRPr="00376AD5">
              <w:rPr>
                <w:rFonts w:ascii="標楷體" w:eastAsia="標楷體" w:hAnsi="標楷體" w:cs="Times New Roman"/>
              </w:rPr>
              <w:t>於本署核定</w:t>
            </w:r>
            <w:proofErr w:type="gramEnd"/>
            <w:r w:rsidRPr="00376AD5">
              <w:rPr>
                <w:rFonts w:ascii="標楷體" w:eastAsia="標楷體" w:hAnsi="標楷體" w:cs="Times New Roman"/>
              </w:rPr>
              <w:t>後，</w:t>
            </w:r>
            <w:proofErr w:type="gramStart"/>
            <w:r w:rsidRPr="00376AD5">
              <w:rPr>
                <w:rFonts w:ascii="標楷體" w:eastAsia="標楷體" w:hAnsi="標楷體" w:cs="Times New Roman"/>
              </w:rPr>
              <w:t>採</w:t>
            </w:r>
            <w:proofErr w:type="gramEnd"/>
            <w:r w:rsidRPr="00376AD5">
              <w:rPr>
                <w:rFonts w:ascii="標楷體" w:eastAsia="標楷體" w:hAnsi="標楷體" w:cs="Times New Roman"/>
              </w:rPr>
              <w:t>分期撥付，第一期撥付核定金額之百分之</w:t>
            </w:r>
            <w:r w:rsidRPr="00376AD5">
              <w:rPr>
                <w:rFonts w:ascii="標楷體" w:eastAsia="標楷體" w:hAnsi="標楷體" w:cs="Times New Roman"/>
                <w:u w:val="single"/>
              </w:rPr>
              <w:t>六</w:t>
            </w:r>
            <w:r w:rsidRPr="00376AD5">
              <w:rPr>
                <w:rFonts w:ascii="標楷體" w:eastAsia="標楷體" w:hAnsi="標楷體" w:cs="Times New Roman"/>
              </w:rPr>
              <w:t>十</w:t>
            </w:r>
            <w:r w:rsidRPr="00376AD5">
              <w:rPr>
                <w:rFonts w:ascii="標楷體" w:eastAsia="標楷體" w:hAnsi="標楷體" w:cs="Times New Roman" w:hint="eastAsia"/>
              </w:rPr>
              <w:t>，</w:t>
            </w:r>
            <w:r w:rsidRPr="00376AD5">
              <w:rPr>
                <w:rFonts w:ascii="標楷體" w:eastAsia="標楷體" w:hAnsi="標楷體" w:cs="Times New Roman"/>
              </w:rPr>
              <w:t>第二期撥付核定金</w:t>
            </w:r>
            <w:r w:rsidRPr="00376AD5">
              <w:rPr>
                <w:rFonts w:ascii="標楷體" w:eastAsia="標楷體" w:hAnsi="標楷體" w:cs="Times New Roman"/>
              </w:rPr>
              <w:lastRenderedPageBreak/>
              <w:t>額之百分之</w:t>
            </w:r>
            <w:r w:rsidRPr="00376AD5">
              <w:rPr>
                <w:rFonts w:ascii="標楷體" w:eastAsia="標楷體" w:hAnsi="標楷體" w:cs="Times New Roman"/>
                <w:u w:val="single"/>
              </w:rPr>
              <w:t>四</w:t>
            </w:r>
            <w:r w:rsidRPr="00376AD5">
              <w:rPr>
                <w:rFonts w:ascii="標楷體" w:eastAsia="標楷體" w:hAnsi="標楷體" w:cs="Times New Roman"/>
              </w:rPr>
              <w:t>十</w:t>
            </w:r>
            <w:r w:rsidRPr="00376AD5">
              <w:rPr>
                <w:rFonts w:ascii="標楷體" w:eastAsia="標楷體" w:hAnsi="標楷體" w:cs="Times New Roman" w:hint="eastAsia"/>
                <w:u w:val="single"/>
              </w:rPr>
              <w:t>；</w:t>
            </w:r>
            <w:proofErr w:type="gramStart"/>
            <w:r w:rsidRPr="00376AD5">
              <w:rPr>
                <w:rFonts w:ascii="標楷體" w:eastAsia="標楷體" w:hAnsi="標楷體" w:cs="Times New Roman" w:hint="eastAsia"/>
                <w:u w:val="single"/>
              </w:rPr>
              <w:t>均</w:t>
            </w:r>
            <w:r w:rsidRPr="00376AD5">
              <w:rPr>
                <w:rFonts w:ascii="標楷體" w:eastAsia="標楷體" w:hAnsi="標楷體" w:cs="Times New Roman"/>
              </w:rPr>
              <w:t>應檢附本署</w:t>
            </w:r>
            <w:proofErr w:type="gramEnd"/>
            <w:r w:rsidRPr="00376AD5">
              <w:rPr>
                <w:rFonts w:ascii="標楷體" w:eastAsia="標楷體" w:hAnsi="標楷體" w:cs="Times New Roman"/>
              </w:rPr>
              <w:t>補助經費</w:t>
            </w:r>
            <w:proofErr w:type="gramStart"/>
            <w:r w:rsidRPr="00376AD5">
              <w:rPr>
                <w:rFonts w:ascii="標楷體" w:eastAsia="標楷體" w:hAnsi="標楷體" w:cs="Times New Roman"/>
              </w:rPr>
              <w:t>請撥單</w:t>
            </w:r>
            <w:r w:rsidRPr="00376AD5">
              <w:rPr>
                <w:rFonts w:ascii="標楷體" w:eastAsia="標楷體" w:hAnsi="標楷體" w:cs="Times New Roman" w:hint="eastAsia"/>
                <w:u w:val="single"/>
              </w:rPr>
              <w:t>申請</w:t>
            </w:r>
            <w:proofErr w:type="gramEnd"/>
            <w:r w:rsidRPr="00376AD5">
              <w:rPr>
                <w:rFonts w:ascii="標楷體" w:eastAsia="標楷體" w:hAnsi="標楷體" w:cs="Times New Roman" w:hint="eastAsia"/>
                <w:u w:val="single"/>
              </w:rPr>
              <w:t>撥付</w:t>
            </w:r>
            <w:r w:rsidRPr="00376AD5">
              <w:rPr>
                <w:rFonts w:ascii="標楷體" w:eastAsia="標楷體" w:hAnsi="標楷體" w:cs="Times New Roman"/>
              </w:rPr>
              <w:t>，且已撥經費執行率應達百分之七十以上。完成前一學</w:t>
            </w:r>
            <w:r w:rsidRPr="00376AD5">
              <w:rPr>
                <w:rFonts w:ascii="標楷體" w:eastAsia="標楷體" w:hAnsi="標楷體" w:cs="新細明體" w:hint="eastAsia"/>
              </w:rPr>
              <w:t>年度</w:t>
            </w:r>
            <w:r w:rsidRPr="00376AD5">
              <w:rPr>
                <w:rFonts w:ascii="標楷體" w:eastAsia="標楷體" w:hAnsi="標楷體" w:cs="Times New Roman"/>
              </w:rPr>
              <w:t>校外教學計畫</w:t>
            </w:r>
            <w:r w:rsidRPr="00376AD5">
              <w:rPr>
                <w:rFonts w:ascii="標楷體" w:eastAsia="標楷體" w:hAnsi="標楷體" w:cs="Times New Roman" w:hint="eastAsia"/>
                <w:u w:val="single"/>
              </w:rPr>
              <w:t>應</w:t>
            </w:r>
            <w:proofErr w:type="gramStart"/>
            <w:r w:rsidRPr="00376AD5">
              <w:rPr>
                <w:rFonts w:ascii="標楷體" w:eastAsia="標楷體" w:hAnsi="標楷體" w:cs="Times New Roman" w:hint="eastAsia"/>
                <w:u w:val="single"/>
              </w:rPr>
              <w:t>經</w:t>
            </w:r>
            <w:r w:rsidRPr="00376AD5">
              <w:rPr>
                <w:rFonts w:ascii="標楷體" w:eastAsia="標楷體" w:hAnsi="標楷體" w:cs="Times New Roman"/>
              </w:rPr>
              <w:t>核結後</w:t>
            </w:r>
            <w:proofErr w:type="gramEnd"/>
            <w:r w:rsidRPr="00376AD5">
              <w:rPr>
                <w:rFonts w:ascii="標楷體" w:eastAsia="標楷體" w:hAnsi="標楷體" w:cs="Times New Roman" w:hint="eastAsia"/>
                <w:u w:val="single"/>
              </w:rPr>
              <w:t>，</w:t>
            </w:r>
            <w:r w:rsidRPr="00376AD5">
              <w:rPr>
                <w:rFonts w:ascii="標楷體" w:eastAsia="標楷體" w:hAnsi="標楷體" w:cs="Times New Roman"/>
              </w:rPr>
              <w:t>始</w:t>
            </w:r>
            <w:r w:rsidRPr="00376AD5">
              <w:rPr>
                <w:rFonts w:ascii="標楷體" w:eastAsia="標楷體" w:hAnsi="標楷體" w:cs="Times New Roman" w:hint="eastAsia"/>
                <w:u w:val="single"/>
              </w:rPr>
              <w:t>得</w:t>
            </w:r>
            <w:r w:rsidRPr="00376AD5">
              <w:rPr>
                <w:rFonts w:ascii="標楷體" w:eastAsia="標楷體" w:hAnsi="標楷體" w:cs="Times New Roman"/>
              </w:rPr>
              <w:t>撥付經費。</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(二)辦</w:t>
            </w:r>
            <w:r w:rsidRPr="00376AD5">
              <w:rPr>
                <w:rFonts w:ascii="標楷體" w:eastAsia="標楷體" w:hAnsi="標楷體" w:cs="新細明體" w:hint="eastAsia"/>
              </w:rPr>
              <w:t>理</w:t>
            </w:r>
            <w:r w:rsidRPr="00376AD5">
              <w:rPr>
                <w:rFonts w:ascii="標楷體" w:eastAsia="標楷體" w:hAnsi="標楷體" w:cs="Times New Roman"/>
              </w:rPr>
              <w:t>經費核銷時，應繳交書面成果報告及電子檔各一份。</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(三)補助比</w:t>
            </w:r>
            <w:r w:rsidRPr="00376AD5">
              <w:rPr>
                <w:rFonts w:ascii="標楷體" w:eastAsia="標楷體" w:hAnsi="標楷體" w:cs="新細明體" w:hint="eastAsia"/>
              </w:rPr>
              <w:t>率</w:t>
            </w:r>
            <w:r w:rsidRPr="00376AD5">
              <w:rPr>
                <w:rFonts w:ascii="標楷體" w:eastAsia="標楷體" w:hAnsi="標楷體" w:cs="新細明體" w:hint="eastAsia"/>
                <w:u w:val="single"/>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1、</w:t>
            </w:r>
            <w:r w:rsidRPr="00376AD5">
              <w:rPr>
                <w:rFonts w:ascii="標楷體" w:eastAsia="標楷體" w:hAnsi="標楷體" w:cs="Times New Roman" w:hint="eastAsia"/>
              </w:rPr>
              <w:t>地方政府</w:t>
            </w:r>
            <w:r w:rsidRPr="00376AD5">
              <w:rPr>
                <w:rFonts w:ascii="標楷體" w:eastAsia="標楷體" w:hAnsi="標楷體" w:cs="Times New Roman" w:hint="eastAsia"/>
                <w:u w:val="single"/>
              </w:rPr>
              <w:t>：</w:t>
            </w:r>
            <w:r w:rsidRPr="00376AD5">
              <w:rPr>
                <w:rFonts w:ascii="標楷體" w:eastAsia="標楷體" w:hAnsi="標楷體" w:cs="Times New Roman"/>
              </w:rPr>
              <w:t>依中央對直轄市及縣（市）政府補助辦法</w:t>
            </w:r>
            <w:proofErr w:type="gramStart"/>
            <w:r w:rsidRPr="00376AD5">
              <w:rPr>
                <w:rFonts w:ascii="標楷體" w:eastAsia="標楷體" w:hAnsi="標楷體" w:cs="Times New Roman"/>
              </w:rPr>
              <w:t>及本署</w:t>
            </w:r>
            <w:r w:rsidRPr="00376AD5">
              <w:rPr>
                <w:rFonts w:ascii="標楷體" w:eastAsia="標楷體" w:hAnsi="標楷體" w:cs="Times New Roman" w:hint="eastAsia"/>
                <w:u w:val="single"/>
              </w:rPr>
              <w:t>經費</w:t>
            </w:r>
            <w:proofErr w:type="gramEnd"/>
            <w:r w:rsidRPr="00376AD5">
              <w:rPr>
                <w:rFonts w:ascii="標楷體" w:eastAsia="標楷體" w:hAnsi="標楷體" w:cs="Times New Roman" w:hint="eastAsia"/>
                <w:u w:val="single"/>
              </w:rPr>
              <w:t>編列情形</w:t>
            </w:r>
            <w:r w:rsidRPr="00376AD5">
              <w:rPr>
                <w:rFonts w:ascii="標楷體" w:eastAsia="標楷體" w:hAnsi="標楷體" w:cs="Times New Roman"/>
              </w:rPr>
              <w:t>，就各地方政府</w:t>
            </w:r>
            <w:proofErr w:type="gramStart"/>
            <w:r w:rsidRPr="00376AD5">
              <w:rPr>
                <w:rFonts w:ascii="標楷體" w:eastAsia="標楷體" w:hAnsi="標楷體" w:cs="Times New Roman"/>
              </w:rPr>
              <w:t>財力級次</w:t>
            </w:r>
            <w:proofErr w:type="gramEnd"/>
            <w:r w:rsidRPr="00376AD5">
              <w:rPr>
                <w:rFonts w:ascii="標楷體" w:eastAsia="標楷體" w:hAnsi="標楷體" w:cs="Times New Roman"/>
              </w:rPr>
              <w:t>，給予不同補助</w:t>
            </w:r>
            <w:r w:rsidRPr="00376AD5">
              <w:rPr>
                <w:rFonts w:ascii="標楷體" w:eastAsia="標楷體" w:hAnsi="標楷體" w:cs="Times New Roman" w:hint="eastAsia"/>
              </w:rPr>
              <w:t>。屬</w:t>
            </w:r>
            <w:r w:rsidRPr="00376AD5">
              <w:rPr>
                <w:rFonts w:ascii="標楷體" w:eastAsia="標楷體" w:hAnsi="標楷體" w:cs="Times New Roman"/>
              </w:rPr>
              <w:t>第一級者</w:t>
            </w:r>
            <w:r w:rsidRPr="00376AD5">
              <w:rPr>
                <w:rFonts w:ascii="標楷體" w:eastAsia="標楷體" w:hAnsi="標楷體" w:cs="Times New Roman" w:hint="eastAsia"/>
                <w:u w:val="single"/>
              </w:rPr>
              <w:t>，</w:t>
            </w:r>
            <w:r w:rsidRPr="00376AD5">
              <w:rPr>
                <w:rFonts w:ascii="標楷體" w:eastAsia="標楷體" w:hAnsi="標楷體" w:cs="Times New Roman"/>
              </w:rPr>
              <w:t>最高補助百分之八十五；第二級者</w:t>
            </w:r>
            <w:r w:rsidRPr="00376AD5">
              <w:rPr>
                <w:rFonts w:ascii="標楷體" w:eastAsia="標楷體" w:hAnsi="標楷體" w:cs="Times New Roman" w:hint="eastAsia"/>
                <w:u w:val="single"/>
              </w:rPr>
              <w:t>，</w:t>
            </w:r>
            <w:r w:rsidRPr="00376AD5">
              <w:rPr>
                <w:rFonts w:ascii="標楷體" w:eastAsia="標楷體" w:hAnsi="標楷體" w:cs="Times New Roman"/>
              </w:rPr>
              <w:t>百分之八十七；第三級者</w:t>
            </w:r>
            <w:r w:rsidRPr="00376AD5">
              <w:rPr>
                <w:rFonts w:ascii="標楷體" w:eastAsia="標楷體" w:hAnsi="標楷體" w:cs="Times New Roman" w:hint="eastAsia"/>
                <w:u w:val="single"/>
              </w:rPr>
              <w:t>，</w:t>
            </w:r>
            <w:r w:rsidRPr="00376AD5">
              <w:rPr>
                <w:rFonts w:ascii="標楷體" w:eastAsia="標楷體" w:hAnsi="標楷體" w:cs="Times New Roman"/>
              </w:rPr>
              <w:t>百分之八十八；第四級者</w:t>
            </w:r>
            <w:r w:rsidRPr="00376AD5">
              <w:rPr>
                <w:rFonts w:ascii="標楷體" w:eastAsia="標楷體" w:hAnsi="標楷體" w:cs="Times New Roman" w:hint="eastAsia"/>
                <w:u w:val="single"/>
              </w:rPr>
              <w:t>，</w:t>
            </w:r>
            <w:r w:rsidRPr="00376AD5">
              <w:rPr>
                <w:rFonts w:ascii="標楷體" w:eastAsia="標楷體" w:hAnsi="標楷體" w:cs="Times New Roman"/>
              </w:rPr>
              <w:t>百分之八十九；第五級者</w:t>
            </w:r>
            <w:r w:rsidRPr="00376AD5">
              <w:rPr>
                <w:rFonts w:ascii="標楷體" w:eastAsia="標楷體" w:hAnsi="標楷體" w:cs="Times New Roman" w:hint="eastAsia"/>
                <w:u w:val="single"/>
              </w:rPr>
              <w:t>，</w:t>
            </w:r>
            <w:r w:rsidRPr="00376AD5">
              <w:rPr>
                <w:rFonts w:ascii="標楷體" w:eastAsia="標楷體" w:hAnsi="標楷體" w:cs="Times New Roman"/>
              </w:rPr>
              <w:t>百分之九十。</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2、國立學校附設國民中小學</w:t>
            </w:r>
            <w:r w:rsidRPr="00376AD5">
              <w:rPr>
                <w:rFonts w:ascii="標楷體" w:eastAsia="標楷體" w:hAnsi="標楷體" w:cs="Times New Roman" w:hint="eastAsia"/>
                <w:u w:val="single"/>
              </w:rPr>
              <w:t>：</w:t>
            </w:r>
            <w:r w:rsidRPr="00376AD5">
              <w:rPr>
                <w:rFonts w:ascii="標楷體" w:eastAsia="標楷體" w:hAnsi="標楷體" w:cs="Times New Roman"/>
              </w:rPr>
              <w:t>全額補助。</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3、</w:t>
            </w:r>
            <w:r w:rsidRPr="00376AD5">
              <w:rPr>
                <w:rFonts w:ascii="標楷體" w:eastAsia="標楷體" w:hAnsi="標楷體" w:cs="Times New Roman" w:hint="eastAsia"/>
                <w:u w:val="single"/>
              </w:rPr>
              <w:t>各</w:t>
            </w:r>
            <w:r w:rsidRPr="00376AD5">
              <w:rPr>
                <w:rFonts w:ascii="標楷體" w:eastAsia="標楷體" w:hAnsi="標楷體" w:cs="Times New Roman" w:hint="eastAsia"/>
              </w:rPr>
              <w:t>機關（構）</w:t>
            </w:r>
            <w:r w:rsidRPr="00376AD5">
              <w:rPr>
                <w:rFonts w:ascii="標楷體" w:eastAsia="標楷體" w:hAnsi="標楷體" w:cs="Times New Roman" w:hint="eastAsia"/>
                <w:u w:val="single"/>
              </w:rPr>
              <w:t>：</w:t>
            </w:r>
            <w:r w:rsidRPr="00376AD5">
              <w:rPr>
                <w:rFonts w:ascii="標楷體" w:eastAsia="標楷體" w:hAnsi="標楷體" w:cs="Times New Roman"/>
              </w:rPr>
              <w:t>最高補助比率</w:t>
            </w:r>
            <w:r w:rsidRPr="00376AD5">
              <w:rPr>
                <w:rFonts w:ascii="標楷體" w:eastAsia="標楷體" w:hAnsi="標楷體" w:cs="Times New Roman" w:hint="eastAsia"/>
                <w:u w:val="single"/>
              </w:rPr>
              <w:t>，以</w:t>
            </w:r>
            <w:r w:rsidRPr="00376AD5">
              <w:rPr>
                <w:rFonts w:ascii="標楷體" w:eastAsia="標楷體" w:hAnsi="標楷體" w:cs="Times New Roman"/>
              </w:rPr>
              <w:t>活動總經費百分之七十</w:t>
            </w:r>
            <w:r w:rsidRPr="00376AD5">
              <w:rPr>
                <w:rFonts w:ascii="標楷體" w:eastAsia="標楷體" w:hAnsi="標楷體" w:cs="Times New Roman" w:hint="eastAsia"/>
                <w:u w:val="single"/>
              </w:rPr>
              <w:t>為限</w:t>
            </w:r>
            <w:r w:rsidRPr="00376AD5">
              <w:rPr>
                <w:rFonts w:ascii="標楷體" w:eastAsia="標楷體" w:hAnsi="標楷體" w:cs="Times New Roman"/>
              </w:rPr>
              <w:t>。</w:t>
            </w:r>
            <w:r w:rsidRPr="00376AD5">
              <w:rPr>
                <w:rFonts w:ascii="標楷體" w:eastAsia="標楷體" w:hAnsi="標楷體" w:cs="Times New Roman" w:hint="eastAsia"/>
                <w:u w:val="single"/>
              </w:rPr>
              <w:t>但為</w:t>
            </w:r>
            <w:proofErr w:type="gramStart"/>
            <w:r w:rsidRPr="00376AD5">
              <w:rPr>
                <w:rFonts w:ascii="標楷體" w:eastAsia="標楷體" w:hAnsi="標楷體" w:cs="Times New Roman"/>
              </w:rPr>
              <w:t>配合本署重要</w:t>
            </w:r>
            <w:proofErr w:type="gramEnd"/>
            <w:r w:rsidRPr="00376AD5">
              <w:rPr>
                <w:rFonts w:ascii="標楷體" w:eastAsia="標楷體" w:hAnsi="標楷體" w:cs="Times New Roman"/>
              </w:rPr>
              <w:t>政策或年度重點工作</w:t>
            </w:r>
            <w:r w:rsidRPr="00376AD5">
              <w:rPr>
                <w:rFonts w:ascii="標楷體" w:eastAsia="標楷體" w:hAnsi="標楷體" w:cs="Times New Roman" w:hint="eastAsia"/>
                <w:u w:val="single"/>
              </w:rPr>
              <w:t>辦理之活動</w:t>
            </w:r>
            <w:r w:rsidRPr="00376AD5">
              <w:rPr>
                <w:rFonts w:ascii="標楷體" w:eastAsia="標楷體" w:hAnsi="標楷體" w:cs="Times New Roman"/>
              </w:rPr>
              <w:t>，</w:t>
            </w:r>
            <w:proofErr w:type="gramStart"/>
            <w:r w:rsidRPr="00376AD5">
              <w:rPr>
                <w:rFonts w:ascii="標楷體" w:eastAsia="標楷體" w:hAnsi="標楷體" w:cs="Times New Roman"/>
              </w:rPr>
              <w:t>經本署核准</w:t>
            </w:r>
            <w:proofErr w:type="gramEnd"/>
            <w:r w:rsidRPr="00376AD5">
              <w:rPr>
                <w:rFonts w:ascii="標楷體" w:eastAsia="標楷體" w:hAnsi="標楷體" w:cs="Times New Roman"/>
              </w:rPr>
              <w:t>者，不在此限。</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(四)注意事項</w:t>
            </w:r>
            <w:r w:rsidRPr="00376AD5">
              <w:rPr>
                <w:rFonts w:ascii="標楷體" w:eastAsia="標楷體" w:hAnsi="標楷體" w:cs="Times New Roman" w:hint="eastAsia"/>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1、本計畫補助經費應專款專用，</w:t>
            </w:r>
            <w:r w:rsidRPr="00376AD5">
              <w:rPr>
                <w:rFonts w:ascii="標楷體" w:eastAsia="標楷體" w:hAnsi="標楷體" w:cs="新細明體" w:hint="eastAsia"/>
              </w:rPr>
              <w:t>不</w:t>
            </w:r>
            <w:r w:rsidRPr="00376AD5">
              <w:rPr>
                <w:rFonts w:ascii="標楷體" w:eastAsia="標楷體" w:hAnsi="標楷體" w:cs="Times New Roman"/>
              </w:rPr>
              <w:t>得挪用至其他用途。</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lastRenderedPageBreak/>
              <w:t>2、補助基準</w:t>
            </w:r>
            <w:r w:rsidRPr="00376AD5">
              <w:rPr>
                <w:rFonts w:ascii="標楷體" w:eastAsia="標楷體" w:hAnsi="標楷體" w:cs="Times New Roman" w:hint="eastAsia"/>
                <w:u w:val="single"/>
              </w:rPr>
              <w:t>，</w:t>
            </w:r>
            <w:r w:rsidRPr="00376AD5">
              <w:rPr>
                <w:rFonts w:ascii="標楷體" w:eastAsia="標楷體" w:hAnsi="標楷體" w:cs="Times New Roman"/>
              </w:rPr>
              <w:t>得</w:t>
            </w:r>
            <w:proofErr w:type="gramStart"/>
            <w:r w:rsidRPr="00376AD5">
              <w:rPr>
                <w:rFonts w:ascii="標楷體" w:eastAsia="標楷體" w:hAnsi="標楷體" w:cs="Times New Roman"/>
              </w:rPr>
              <w:t>依本署預算</w:t>
            </w:r>
            <w:proofErr w:type="gramEnd"/>
            <w:r w:rsidRPr="00376AD5">
              <w:rPr>
                <w:rFonts w:ascii="標楷體" w:eastAsia="標楷體" w:hAnsi="標楷體" w:cs="Times New Roman"/>
              </w:rPr>
              <w:t>編</w:t>
            </w:r>
            <w:r w:rsidRPr="00376AD5">
              <w:rPr>
                <w:rFonts w:ascii="標楷體" w:eastAsia="標楷體" w:hAnsi="標楷體" w:cs="新細明體" w:hint="eastAsia"/>
              </w:rPr>
              <w:t>列</w:t>
            </w:r>
            <w:r w:rsidRPr="00376AD5">
              <w:rPr>
                <w:rFonts w:ascii="標楷體" w:eastAsia="標楷體" w:hAnsi="標楷體" w:cs="Times New Roman"/>
              </w:rPr>
              <w:t>情形、地方政府財政</w:t>
            </w:r>
            <w:r w:rsidRPr="00376AD5">
              <w:rPr>
                <w:rFonts w:ascii="標楷體" w:eastAsia="標楷體" w:hAnsi="標楷體" w:cs="新細明體" w:hint="eastAsia"/>
              </w:rPr>
              <w:t>狀</w:t>
            </w:r>
            <w:r w:rsidRPr="00376AD5">
              <w:rPr>
                <w:rFonts w:ascii="標楷體" w:eastAsia="標楷體" w:hAnsi="標楷體" w:cs="Times New Roman"/>
              </w:rPr>
              <w:t>況，及因應天災災害或其他特殊需要</w:t>
            </w:r>
            <w:r w:rsidRPr="00376AD5">
              <w:rPr>
                <w:rFonts w:ascii="標楷體" w:eastAsia="標楷體" w:hAnsi="標楷體" w:cs="Times New Roman" w:hint="eastAsia"/>
              </w:rPr>
              <w:t>，</w:t>
            </w:r>
            <w:r w:rsidRPr="00376AD5">
              <w:rPr>
                <w:rFonts w:ascii="標楷體" w:eastAsia="標楷體" w:hAnsi="標楷體" w:cs="Times New Roman"/>
              </w:rPr>
              <w:t>予以調整。</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3、本要點所</w:t>
            </w:r>
            <w:r w:rsidRPr="00376AD5">
              <w:rPr>
                <w:rFonts w:ascii="標楷體" w:eastAsia="標楷體" w:hAnsi="標楷體" w:cs="Times New Roman" w:hint="eastAsia"/>
              </w:rPr>
              <w:t>定</w:t>
            </w:r>
            <w:r w:rsidRPr="00376AD5">
              <w:rPr>
                <w:rFonts w:ascii="標楷體" w:eastAsia="標楷體" w:hAnsi="標楷體" w:cs="Times New Roman"/>
              </w:rPr>
              <w:t>補助經費之申請、請撥及核銷，</w:t>
            </w:r>
            <w:r w:rsidRPr="00376AD5">
              <w:rPr>
                <w:rFonts w:ascii="標楷體" w:eastAsia="標楷體" w:hAnsi="標楷體" w:cs="Times New Roman" w:hint="eastAsia"/>
                <w:u w:val="single"/>
              </w:rPr>
              <w:t>其內容</w:t>
            </w:r>
            <w:r w:rsidRPr="00376AD5">
              <w:rPr>
                <w:rFonts w:ascii="標楷體" w:eastAsia="標楷體" w:hAnsi="標楷體" w:cs="Times New Roman"/>
              </w:rPr>
              <w:t>有虛偽不實者，不予補助</w:t>
            </w:r>
            <w:r w:rsidRPr="00376AD5">
              <w:rPr>
                <w:rFonts w:ascii="標楷體" w:eastAsia="標楷體" w:hAnsi="標楷體" w:cs="Times New Roman" w:hint="eastAsia"/>
                <w:u w:val="single"/>
              </w:rPr>
              <w:t>；</w:t>
            </w:r>
            <w:r w:rsidRPr="00376AD5">
              <w:rPr>
                <w:rFonts w:ascii="標楷體" w:eastAsia="標楷體" w:hAnsi="標楷體" w:cs="Times New Roman" w:hint="eastAsia"/>
              </w:rPr>
              <w:t>已核</w:t>
            </w:r>
            <w:r w:rsidRPr="00376AD5">
              <w:rPr>
                <w:rFonts w:ascii="標楷體" w:eastAsia="標楷體" w:hAnsi="標楷體" w:cs="Times New Roman" w:hint="eastAsia"/>
                <w:u w:val="single"/>
              </w:rPr>
              <w:t>定</w:t>
            </w:r>
            <w:r w:rsidRPr="00376AD5">
              <w:rPr>
                <w:rFonts w:ascii="標楷體" w:eastAsia="標楷體" w:hAnsi="標楷體" w:cs="Times New Roman" w:hint="eastAsia"/>
              </w:rPr>
              <w:t>者</w:t>
            </w:r>
            <w:r w:rsidRPr="00376AD5">
              <w:rPr>
                <w:rFonts w:ascii="標楷體" w:eastAsia="標楷體" w:hAnsi="標楷體" w:cs="Times New Roman" w:hint="eastAsia"/>
                <w:u w:val="single"/>
              </w:rPr>
              <w:t>，</w:t>
            </w:r>
            <w:proofErr w:type="gramStart"/>
            <w:r w:rsidRPr="00376AD5">
              <w:rPr>
                <w:rFonts w:ascii="標楷體" w:eastAsia="標楷體" w:hAnsi="標楷體" w:cs="Times New Roman" w:hint="eastAsia"/>
              </w:rPr>
              <w:t>予以</w:t>
            </w:r>
            <w:r w:rsidRPr="00376AD5">
              <w:rPr>
                <w:rFonts w:ascii="標楷體" w:eastAsia="標楷體" w:hAnsi="標楷體" w:cs="Times New Roman" w:hint="eastAsia"/>
                <w:u w:val="single"/>
              </w:rPr>
              <w:t>撒銷</w:t>
            </w:r>
            <w:proofErr w:type="gramEnd"/>
            <w:r w:rsidRPr="00376AD5">
              <w:rPr>
                <w:rFonts w:ascii="標楷體" w:eastAsia="標楷體" w:hAnsi="標楷體" w:cs="Times New Roman" w:hint="eastAsia"/>
                <w:u w:val="single"/>
              </w:rPr>
              <w:t>；</w:t>
            </w:r>
            <w:r w:rsidRPr="00376AD5">
              <w:rPr>
                <w:rFonts w:ascii="標楷體" w:eastAsia="標楷體" w:hAnsi="標楷體" w:cs="Times New Roman" w:hint="eastAsia"/>
              </w:rPr>
              <w:t>已撥款者，以書面行政處分通知限期返還；並</w:t>
            </w:r>
            <w:r w:rsidRPr="00376AD5">
              <w:rPr>
                <w:rFonts w:ascii="標楷體" w:eastAsia="標楷體" w:hAnsi="標楷體" w:cs="Times New Roman" w:hint="eastAsia"/>
                <w:u w:val="single"/>
              </w:rPr>
              <w:t>得</w:t>
            </w:r>
            <w:r w:rsidRPr="00376AD5">
              <w:rPr>
                <w:rFonts w:ascii="標楷體" w:eastAsia="標楷體" w:hAnsi="標楷體" w:cs="Times New Roman"/>
              </w:rPr>
              <w:t>依相關</w:t>
            </w:r>
            <w:r w:rsidRPr="00376AD5">
              <w:rPr>
                <w:rFonts w:ascii="標楷體" w:eastAsia="標楷體" w:hAnsi="標楷體" w:cs="Times New Roman" w:hint="eastAsia"/>
                <w:u w:val="single"/>
              </w:rPr>
              <w:t>法</w:t>
            </w:r>
            <w:r w:rsidRPr="00376AD5">
              <w:rPr>
                <w:rFonts w:ascii="標楷體" w:eastAsia="標楷體" w:hAnsi="標楷體" w:cs="Times New Roman" w:hint="eastAsia"/>
              </w:rPr>
              <w:t>規</w:t>
            </w:r>
            <w:r w:rsidRPr="00376AD5">
              <w:rPr>
                <w:rFonts w:ascii="標楷體" w:eastAsia="標楷體" w:hAnsi="標楷體" w:cs="Times New Roman"/>
              </w:rPr>
              <w:t>規定懲處。</w:t>
            </w:r>
          </w:p>
          <w:p w:rsidR="006022A1" w:rsidRPr="00376AD5" w:rsidRDefault="006022A1" w:rsidP="00FF17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6" w:left="729" w:hangingChars="118" w:hanging="283"/>
              <w:jc w:val="both"/>
              <w:rPr>
                <w:rFonts w:ascii="標楷體" w:eastAsia="標楷體" w:hAnsi="標楷體" w:cs="Times New Roman"/>
              </w:rPr>
            </w:pPr>
            <w:r w:rsidRPr="00376AD5">
              <w:rPr>
                <w:rFonts w:ascii="標楷體" w:eastAsia="標楷體" w:hAnsi="標楷體" w:cs="Times New Roman"/>
              </w:rPr>
              <w:t>4、補助對象應依</w:t>
            </w:r>
            <w:r w:rsidRPr="00376AD5">
              <w:rPr>
                <w:rFonts w:ascii="標楷體" w:eastAsia="標楷體" w:hAnsi="標楷體" w:cs="Times New Roman" w:hint="eastAsia"/>
              </w:rPr>
              <w:t>計畫</w:t>
            </w:r>
            <w:r w:rsidRPr="00376AD5">
              <w:rPr>
                <w:rFonts w:ascii="標楷體" w:eastAsia="標楷體" w:hAnsi="標楷體" w:cs="Times New Roman"/>
              </w:rPr>
              <w:t>執</w:t>
            </w:r>
            <w:r w:rsidRPr="00376AD5">
              <w:rPr>
                <w:rFonts w:ascii="標楷體" w:eastAsia="標楷體" w:hAnsi="標楷體" w:cs="新細明體" w:hint="eastAsia"/>
              </w:rPr>
              <w:t>行</w:t>
            </w:r>
            <w:r w:rsidRPr="00376AD5">
              <w:rPr>
                <w:rFonts w:ascii="標楷體" w:eastAsia="標楷體" w:hAnsi="標楷體" w:cs="Times New Roman" w:hint="eastAsia"/>
              </w:rPr>
              <w:t>；</w:t>
            </w:r>
            <w:r w:rsidRPr="00376AD5">
              <w:rPr>
                <w:rFonts w:ascii="標楷體" w:eastAsia="標楷體" w:hAnsi="標楷體" w:cs="Times New Roman" w:hint="eastAsia"/>
                <w:u w:val="single"/>
              </w:rPr>
              <w:t>其執行項目期程變更，得由</w:t>
            </w:r>
            <w:proofErr w:type="gramStart"/>
            <w:r w:rsidRPr="00376AD5">
              <w:rPr>
                <w:rFonts w:ascii="標楷體" w:eastAsia="標楷體" w:hAnsi="標楷體" w:cs="Times New Roman" w:hint="eastAsia"/>
                <w:u w:val="single"/>
              </w:rPr>
              <w:t>學校循校內</w:t>
            </w:r>
            <w:proofErr w:type="gramEnd"/>
            <w:r w:rsidRPr="00376AD5">
              <w:rPr>
                <w:rFonts w:ascii="標楷體" w:eastAsia="標楷體" w:hAnsi="標楷體" w:cs="Times New Roman" w:hint="eastAsia"/>
                <w:u w:val="single"/>
              </w:rPr>
              <w:t>行政程序辦理。</w:t>
            </w:r>
            <w:r w:rsidRPr="00376AD5">
              <w:rPr>
                <w:rFonts w:ascii="標楷體" w:eastAsia="標楷體" w:hAnsi="標楷體" w:cs="Times New Roman"/>
                <w:u w:val="single"/>
              </w:rPr>
              <w:t>涉及計畫</w:t>
            </w:r>
            <w:r w:rsidRPr="00376AD5">
              <w:rPr>
                <w:rFonts w:ascii="標楷體" w:eastAsia="標楷體" w:hAnsi="標楷體" w:cs="Times New Roman" w:hint="eastAsia"/>
                <w:u w:val="single"/>
              </w:rPr>
              <w:t>項目</w:t>
            </w:r>
            <w:r w:rsidRPr="00376AD5">
              <w:rPr>
                <w:rFonts w:ascii="標楷體" w:eastAsia="標楷體" w:hAnsi="標楷體" w:cs="Times New Roman"/>
              </w:rPr>
              <w:t>或</w:t>
            </w:r>
            <w:r w:rsidRPr="00376AD5">
              <w:rPr>
                <w:rFonts w:ascii="標楷體" w:eastAsia="標楷體" w:hAnsi="標楷體" w:cs="Times New Roman"/>
                <w:u w:val="single"/>
              </w:rPr>
              <w:t>辦理</w:t>
            </w:r>
            <w:r w:rsidRPr="00376AD5">
              <w:rPr>
                <w:rFonts w:ascii="標楷體" w:eastAsia="標楷體" w:hAnsi="標楷體" w:cs="Times New Roman"/>
              </w:rPr>
              <w:t>地點變更</w:t>
            </w:r>
            <w:r w:rsidRPr="00376AD5">
              <w:rPr>
                <w:rFonts w:ascii="標楷體" w:eastAsia="標楷體" w:hAnsi="標楷體" w:cs="Times New Roman" w:hint="eastAsia"/>
                <w:u w:val="single"/>
              </w:rPr>
              <w:t>者</w:t>
            </w:r>
            <w:r w:rsidRPr="00376AD5">
              <w:rPr>
                <w:rFonts w:ascii="標楷體" w:eastAsia="標楷體" w:hAnsi="標楷體" w:cs="Times New Roman"/>
              </w:rPr>
              <w:t>，</w:t>
            </w:r>
            <w:r w:rsidRPr="00376AD5">
              <w:rPr>
                <w:rFonts w:ascii="標楷體" w:eastAsia="標楷體" w:hAnsi="標楷體" w:cs="Times New Roman" w:hint="eastAsia"/>
                <w:u w:val="single"/>
              </w:rPr>
              <w:t>學校</w:t>
            </w:r>
            <w:r w:rsidRPr="00376AD5">
              <w:rPr>
                <w:rFonts w:ascii="標楷體" w:eastAsia="標楷體" w:hAnsi="標楷體" w:cs="Times New Roman"/>
              </w:rPr>
              <w:t>應於事前報知</w:t>
            </w:r>
            <w:r w:rsidRPr="00376AD5">
              <w:rPr>
                <w:rFonts w:ascii="標楷體" w:eastAsia="標楷體" w:hAnsi="標楷體" w:cs="Times New Roman" w:hint="eastAsia"/>
                <w:u w:val="single"/>
              </w:rPr>
              <w:t>各該</w:t>
            </w:r>
            <w:r w:rsidRPr="00376AD5">
              <w:rPr>
                <w:rFonts w:ascii="標楷體" w:eastAsia="標楷體" w:hAnsi="標楷體" w:cs="Times New Roman"/>
                <w:u w:val="single"/>
              </w:rPr>
              <w:t>主管機關</w:t>
            </w:r>
            <w:r w:rsidRPr="00376AD5">
              <w:rPr>
                <w:rFonts w:ascii="標楷體" w:eastAsia="標楷體" w:hAnsi="標楷體" w:cs="Times New Roman" w:hint="eastAsia"/>
                <w:u w:val="single"/>
              </w:rPr>
              <w:t>，倘為重大變更事項，地方政府或各機關（構）應事先函</w:t>
            </w:r>
            <w:proofErr w:type="gramStart"/>
            <w:r w:rsidRPr="00376AD5">
              <w:rPr>
                <w:rFonts w:ascii="標楷體" w:eastAsia="標楷體" w:hAnsi="標楷體" w:cs="Times New Roman" w:hint="eastAsia"/>
                <w:u w:val="single"/>
              </w:rPr>
              <w:t>報本署</w:t>
            </w:r>
            <w:proofErr w:type="gramEnd"/>
            <w:r w:rsidRPr="00376AD5">
              <w:rPr>
                <w:rFonts w:ascii="標楷體" w:eastAsia="標楷體" w:hAnsi="標楷體" w:cs="Times New Roman"/>
              </w:rPr>
              <w:t>。</w:t>
            </w:r>
          </w:p>
          <w:p w:rsidR="006022A1" w:rsidRPr="00376AD5" w:rsidRDefault="006022A1" w:rsidP="00FF17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6" w:left="729" w:hangingChars="118" w:hanging="283"/>
              <w:jc w:val="both"/>
              <w:rPr>
                <w:rFonts w:ascii="標楷體" w:eastAsia="標楷體" w:hAnsi="標楷體" w:cs="Times New Roman"/>
              </w:rPr>
            </w:pPr>
            <w:r w:rsidRPr="00376AD5">
              <w:rPr>
                <w:rFonts w:ascii="標楷體" w:eastAsia="標楷體" w:hAnsi="標楷體" w:cs="Times New Roman" w:hint="eastAsia"/>
              </w:rPr>
              <w:t>5、</w:t>
            </w:r>
            <w:r w:rsidRPr="00376AD5">
              <w:rPr>
                <w:rFonts w:ascii="標楷體" w:eastAsia="標楷體" w:hAnsi="標楷體" w:cs="Times New Roman" w:hint="eastAsia"/>
                <w:u w:val="single"/>
              </w:rPr>
              <w:t>受補助對象違反</w:t>
            </w:r>
            <w:r w:rsidRPr="00376AD5">
              <w:rPr>
                <w:rFonts w:ascii="標楷體" w:eastAsia="標楷體" w:hAnsi="標楷體" w:cs="Times New Roman"/>
                <w:u w:val="single"/>
              </w:rPr>
              <w:t>計畫</w:t>
            </w:r>
            <w:r w:rsidRPr="00376AD5">
              <w:rPr>
                <w:rFonts w:ascii="標楷體" w:eastAsia="標楷體" w:hAnsi="標楷體" w:cs="Times New Roman" w:hint="eastAsia"/>
                <w:u w:val="single"/>
              </w:rPr>
              <w:t>、本要點或其他法令規定者，</w:t>
            </w:r>
            <w:proofErr w:type="gramStart"/>
            <w:r w:rsidRPr="00376AD5">
              <w:rPr>
                <w:rFonts w:ascii="標楷體" w:eastAsia="標楷體" w:hAnsi="標楷體" w:cs="Times New Roman" w:hint="eastAsia"/>
                <w:u w:val="single"/>
              </w:rPr>
              <w:t>本署得</w:t>
            </w:r>
            <w:proofErr w:type="gramEnd"/>
            <w:r w:rsidRPr="00376AD5">
              <w:rPr>
                <w:rFonts w:ascii="標楷體" w:eastAsia="標楷體" w:hAnsi="標楷體" w:cs="Times New Roman" w:hint="eastAsia"/>
                <w:u w:val="single"/>
              </w:rPr>
              <w:t>廢止全部或部分補助處分；已撥款者，以書面行政處分通知限期返還全部或部分補助款。</w:t>
            </w:r>
          </w:p>
        </w:tc>
        <w:tc>
          <w:tcPr>
            <w:tcW w:w="1780" w:type="pct"/>
            <w:shd w:val="clear" w:color="auto" w:fill="auto"/>
            <w:hideMark/>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rPr>
            </w:pPr>
            <w:r w:rsidRPr="00376AD5">
              <w:rPr>
                <w:rFonts w:ascii="標楷體" w:eastAsia="標楷體" w:hAnsi="標楷體" w:cs="Times New Roman"/>
              </w:rPr>
              <w:lastRenderedPageBreak/>
              <w:t>五、依本要點請領補助、核撥及結報，除依「教育部補助及委辦經費</w:t>
            </w:r>
            <w:proofErr w:type="gramStart"/>
            <w:r w:rsidRPr="00376AD5">
              <w:rPr>
                <w:rFonts w:ascii="標楷體" w:eastAsia="標楷體" w:hAnsi="標楷體" w:cs="Times New Roman"/>
              </w:rPr>
              <w:t>核撥結報</w:t>
            </w:r>
            <w:proofErr w:type="gramEnd"/>
            <w:r w:rsidRPr="00376AD5">
              <w:rPr>
                <w:rFonts w:ascii="標楷體" w:eastAsia="標楷體" w:hAnsi="標楷體" w:cs="Times New Roman"/>
              </w:rPr>
              <w:t>作業要點」規定辦理外，其規定如下：</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w:t>
            </w:r>
            <w:proofErr w:type="gramStart"/>
            <w:r w:rsidRPr="00376AD5">
              <w:rPr>
                <w:rFonts w:ascii="標楷體" w:eastAsia="標楷體" w:hAnsi="標楷體" w:cs="Times New Roman"/>
              </w:rPr>
              <w:t>一</w:t>
            </w:r>
            <w:proofErr w:type="gramEnd"/>
            <w:r w:rsidRPr="00376AD5">
              <w:rPr>
                <w:rFonts w:ascii="標楷體" w:eastAsia="標楷體" w:hAnsi="標楷體" w:cs="Times New Roman"/>
              </w:rPr>
              <w:t>)經費請撥</w:t>
            </w:r>
            <w:r w:rsidRPr="00376AD5">
              <w:rPr>
                <w:rFonts w:ascii="標楷體" w:eastAsia="標楷體" w:hAnsi="標楷體" w:cs="Times New Roman"/>
              </w:rPr>
              <w:br/>
              <w:t>經費</w:t>
            </w:r>
            <w:proofErr w:type="gramStart"/>
            <w:r w:rsidRPr="00376AD5">
              <w:rPr>
                <w:rFonts w:ascii="標楷體" w:eastAsia="標楷體" w:hAnsi="標楷體" w:cs="Times New Roman"/>
              </w:rPr>
              <w:t>於本署核定</w:t>
            </w:r>
            <w:proofErr w:type="gramEnd"/>
            <w:r w:rsidRPr="00376AD5">
              <w:rPr>
                <w:rFonts w:ascii="標楷體" w:eastAsia="標楷體" w:hAnsi="標楷體" w:cs="Times New Roman"/>
              </w:rPr>
              <w:t>後，</w:t>
            </w:r>
            <w:proofErr w:type="gramStart"/>
            <w:r w:rsidRPr="00376AD5">
              <w:rPr>
                <w:rFonts w:ascii="標楷體" w:eastAsia="標楷體" w:hAnsi="標楷體" w:cs="Times New Roman"/>
              </w:rPr>
              <w:t>採</w:t>
            </w:r>
            <w:proofErr w:type="gramEnd"/>
            <w:r w:rsidRPr="00376AD5">
              <w:rPr>
                <w:rFonts w:ascii="標楷體" w:eastAsia="標楷體" w:hAnsi="標楷體" w:cs="Times New Roman"/>
              </w:rPr>
              <w:t>分期撥付，第一期撥付核定金額之百分之</w:t>
            </w:r>
            <w:r w:rsidRPr="00376AD5">
              <w:rPr>
                <w:rFonts w:ascii="標楷體" w:eastAsia="標楷體" w:hAnsi="標楷體" w:cs="Times New Roman"/>
                <w:u w:val="single"/>
              </w:rPr>
              <w:t>四</w:t>
            </w:r>
            <w:r w:rsidRPr="00376AD5">
              <w:rPr>
                <w:rFonts w:ascii="標楷體" w:eastAsia="標楷體" w:hAnsi="標楷體" w:cs="Times New Roman"/>
              </w:rPr>
              <w:t>十；第二期撥付</w:t>
            </w:r>
            <w:r w:rsidRPr="00376AD5">
              <w:rPr>
                <w:rFonts w:ascii="標楷體" w:eastAsia="標楷體" w:hAnsi="標楷體" w:cs="Times New Roman"/>
              </w:rPr>
              <w:lastRenderedPageBreak/>
              <w:t>核定金額之百分之</w:t>
            </w:r>
            <w:r w:rsidRPr="00376AD5">
              <w:rPr>
                <w:rFonts w:ascii="標楷體" w:eastAsia="標楷體" w:hAnsi="標楷體" w:cs="Times New Roman"/>
                <w:u w:val="single"/>
              </w:rPr>
              <w:t>六</w:t>
            </w:r>
            <w:r w:rsidRPr="00376AD5">
              <w:rPr>
                <w:rFonts w:ascii="標楷體" w:eastAsia="標楷體" w:hAnsi="標楷體" w:cs="Times New Roman"/>
              </w:rPr>
              <w:t>十</w:t>
            </w:r>
            <w:r w:rsidRPr="00376AD5">
              <w:rPr>
                <w:rFonts w:ascii="標楷體" w:eastAsia="標楷體" w:hAnsi="標楷體" w:cs="Times New Roman"/>
                <w:u w:val="single"/>
              </w:rPr>
              <w:t>，</w:t>
            </w:r>
            <w:r w:rsidRPr="00376AD5">
              <w:rPr>
                <w:rFonts w:ascii="標楷體" w:eastAsia="標楷體" w:hAnsi="標楷體" w:cs="Times New Roman"/>
              </w:rPr>
              <w:t>應檢</w:t>
            </w:r>
            <w:proofErr w:type="gramStart"/>
            <w:r w:rsidRPr="00376AD5">
              <w:rPr>
                <w:rFonts w:ascii="標楷體" w:eastAsia="標楷體" w:hAnsi="標楷體" w:cs="Times New Roman"/>
              </w:rPr>
              <w:t>附本署</w:t>
            </w:r>
            <w:proofErr w:type="gramEnd"/>
            <w:r w:rsidRPr="00376AD5">
              <w:rPr>
                <w:rFonts w:ascii="標楷體" w:eastAsia="標楷體" w:hAnsi="標楷體" w:cs="Times New Roman"/>
              </w:rPr>
              <w:t>補助經費</w:t>
            </w:r>
            <w:proofErr w:type="gramStart"/>
            <w:r w:rsidRPr="00376AD5">
              <w:rPr>
                <w:rFonts w:ascii="標楷體" w:eastAsia="標楷體" w:hAnsi="標楷體" w:cs="Times New Roman"/>
              </w:rPr>
              <w:t>請撥單</w:t>
            </w:r>
            <w:proofErr w:type="gramEnd"/>
            <w:r w:rsidRPr="00376AD5">
              <w:rPr>
                <w:rFonts w:ascii="標楷體" w:eastAsia="標楷體" w:hAnsi="標楷體" w:cs="Times New Roman"/>
              </w:rPr>
              <w:t>，且已撥經費執行率應達百分之七十以上。</w:t>
            </w:r>
            <w:r w:rsidRPr="00376AD5">
              <w:rPr>
                <w:rFonts w:ascii="標楷體" w:eastAsia="標楷體" w:hAnsi="標楷體" w:cs="Times New Roman"/>
                <w:u w:val="single"/>
              </w:rPr>
              <w:t>請</w:t>
            </w:r>
            <w:r w:rsidRPr="00376AD5">
              <w:rPr>
                <w:rFonts w:ascii="標楷體" w:eastAsia="標楷體" w:hAnsi="標楷體" w:cs="Times New Roman"/>
              </w:rPr>
              <w:t>完成前一學年度校外教學</w:t>
            </w:r>
            <w:proofErr w:type="gramStart"/>
            <w:r w:rsidRPr="00376AD5">
              <w:rPr>
                <w:rFonts w:ascii="標楷體" w:eastAsia="標楷體" w:hAnsi="標楷體" w:cs="Times New Roman"/>
              </w:rPr>
              <w:t>計畫核結後</w:t>
            </w:r>
            <w:proofErr w:type="gramEnd"/>
            <w:r w:rsidRPr="00376AD5">
              <w:rPr>
                <w:rFonts w:ascii="標楷體" w:eastAsia="標楷體" w:hAnsi="標楷體" w:cs="Times New Roman"/>
              </w:rPr>
              <w:t>始撥付經費。</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(二)經費</w:t>
            </w:r>
            <w:r w:rsidRPr="00376AD5">
              <w:rPr>
                <w:rFonts w:ascii="標楷體" w:eastAsia="標楷體" w:hAnsi="標楷體" w:cs="Times New Roman"/>
                <w:u w:val="single"/>
              </w:rPr>
              <w:t>核銷</w:t>
            </w:r>
            <w:r w:rsidRPr="00376AD5">
              <w:rPr>
                <w:rFonts w:ascii="標楷體" w:eastAsia="標楷體" w:hAnsi="標楷體" w:cs="Times New Roman"/>
              </w:rPr>
              <w:br/>
              <w:t>辦理核銷時，應繳交書面成果報告及電子檔各一份</w:t>
            </w:r>
            <w:r w:rsidRPr="00376AD5">
              <w:rPr>
                <w:rFonts w:ascii="標楷體" w:eastAsia="標楷體" w:hAnsi="標楷體" w:cs="Times New Roman"/>
                <w:u w:val="single"/>
              </w:rPr>
              <w:t>（A4規格，以十頁為原則），其內容應包括前言、量之分析（例如活動場次、數量、參加人數、教材研發之件數等）、質之分析（例如活動辦理之課程內涵與成效、過程檢討、問題解決策略，及成員滿意度調查方式或問卷樣本、滿意度相關統計、活動照片等）；未檢附書面報告及電子檔或內容不合規定者，不予結案</w:t>
            </w:r>
            <w:r w:rsidRPr="00376AD5">
              <w:rPr>
                <w:rFonts w:ascii="標楷體" w:eastAsia="標楷體" w:hAnsi="標楷體" w:cs="Times New Roman"/>
              </w:rPr>
              <w:t>。</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(三)補助比率</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1、各地方政府依中央對直轄市及縣（市）政府補助辦法</w:t>
            </w:r>
            <w:proofErr w:type="gramStart"/>
            <w:r w:rsidRPr="00376AD5">
              <w:rPr>
                <w:rFonts w:ascii="標楷體" w:eastAsia="標楷體" w:hAnsi="標楷體" w:cs="Times New Roman"/>
              </w:rPr>
              <w:t>及本署</w:t>
            </w:r>
            <w:r w:rsidRPr="00376AD5">
              <w:rPr>
                <w:rFonts w:ascii="標楷體" w:eastAsia="標楷體" w:hAnsi="標楷體" w:cs="Times New Roman"/>
                <w:u w:val="single"/>
              </w:rPr>
              <w:t>相關</w:t>
            </w:r>
            <w:proofErr w:type="gramEnd"/>
            <w:r w:rsidRPr="00376AD5">
              <w:rPr>
                <w:rFonts w:ascii="標楷體" w:eastAsia="標楷體" w:hAnsi="標楷體" w:cs="Times New Roman"/>
                <w:u w:val="single"/>
              </w:rPr>
              <w:t>規定辦理</w:t>
            </w:r>
            <w:r w:rsidRPr="00376AD5">
              <w:rPr>
                <w:rFonts w:ascii="標楷體" w:eastAsia="標楷體" w:hAnsi="標楷體" w:cs="Times New Roman"/>
              </w:rPr>
              <w:t>，就各地方政府</w:t>
            </w:r>
            <w:proofErr w:type="gramStart"/>
            <w:r w:rsidRPr="00376AD5">
              <w:rPr>
                <w:rFonts w:ascii="標楷體" w:eastAsia="標楷體" w:hAnsi="標楷體" w:cs="Times New Roman"/>
              </w:rPr>
              <w:t>財力級次</w:t>
            </w:r>
            <w:proofErr w:type="gramEnd"/>
            <w:r w:rsidRPr="00376AD5">
              <w:rPr>
                <w:rFonts w:ascii="標楷體" w:eastAsia="標楷體" w:hAnsi="標楷體" w:cs="Times New Roman"/>
              </w:rPr>
              <w:t>，給予不同補助</w:t>
            </w:r>
            <w:r w:rsidRPr="00376AD5">
              <w:rPr>
                <w:rFonts w:ascii="標楷體" w:eastAsia="標楷體" w:hAnsi="標楷體" w:cs="Times New Roman"/>
                <w:u w:val="single"/>
              </w:rPr>
              <w:t>比率，</w:t>
            </w:r>
            <w:r w:rsidRPr="00376AD5">
              <w:rPr>
                <w:rFonts w:ascii="標楷體" w:eastAsia="標楷體" w:hAnsi="標楷體" w:cs="Times New Roman"/>
              </w:rPr>
              <w:t>屬第一級者最高補助</w:t>
            </w:r>
            <w:r w:rsidRPr="00376AD5">
              <w:rPr>
                <w:rFonts w:ascii="標楷體" w:eastAsia="標楷體" w:hAnsi="標楷體" w:cs="Times New Roman"/>
                <w:u w:val="single"/>
              </w:rPr>
              <w:t>比率為</w:t>
            </w:r>
            <w:r w:rsidRPr="00376AD5">
              <w:rPr>
                <w:rFonts w:ascii="標楷體" w:eastAsia="標楷體" w:hAnsi="標楷體" w:cs="Times New Roman"/>
              </w:rPr>
              <w:t>百分之八十五；</w:t>
            </w:r>
            <w:r w:rsidRPr="00376AD5">
              <w:rPr>
                <w:rFonts w:ascii="標楷體" w:eastAsia="標楷體" w:hAnsi="標楷體" w:cs="Times New Roman"/>
                <w:u w:val="single"/>
              </w:rPr>
              <w:lastRenderedPageBreak/>
              <w:t>屬</w:t>
            </w:r>
            <w:r w:rsidRPr="00376AD5">
              <w:rPr>
                <w:rFonts w:ascii="標楷體" w:eastAsia="標楷體" w:hAnsi="標楷體" w:cs="Times New Roman"/>
              </w:rPr>
              <w:t>第二級者</w:t>
            </w:r>
            <w:r w:rsidRPr="00376AD5">
              <w:rPr>
                <w:rFonts w:ascii="標楷體" w:eastAsia="標楷體" w:hAnsi="標楷體" w:cs="Times New Roman"/>
                <w:u w:val="single"/>
              </w:rPr>
              <w:t>最高補助比率為</w:t>
            </w:r>
            <w:r w:rsidRPr="00376AD5">
              <w:rPr>
                <w:rFonts w:ascii="標楷體" w:eastAsia="標楷體" w:hAnsi="標楷體" w:cs="Times New Roman"/>
              </w:rPr>
              <w:t>百分之八十七；</w:t>
            </w:r>
            <w:r w:rsidRPr="00376AD5">
              <w:rPr>
                <w:rFonts w:ascii="標楷體" w:eastAsia="標楷體" w:hAnsi="標楷體" w:cs="Times New Roman"/>
                <w:u w:val="single"/>
              </w:rPr>
              <w:t>屬</w:t>
            </w:r>
            <w:r w:rsidRPr="00376AD5">
              <w:rPr>
                <w:rFonts w:ascii="標楷體" w:eastAsia="標楷體" w:hAnsi="標楷體" w:cs="Times New Roman"/>
              </w:rPr>
              <w:t>第三級者</w:t>
            </w:r>
            <w:r w:rsidRPr="00376AD5">
              <w:rPr>
                <w:rFonts w:ascii="標楷體" w:eastAsia="標楷體" w:hAnsi="標楷體" w:cs="Times New Roman"/>
                <w:u w:val="single"/>
              </w:rPr>
              <w:t>最高補助比率為</w:t>
            </w:r>
            <w:r w:rsidRPr="00376AD5">
              <w:rPr>
                <w:rFonts w:ascii="標楷體" w:eastAsia="標楷體" w:hAnsi="標楷體" w:cs="Times New Roman"/>
              </w:rPr>
              <w:t>百分之八十八；</w:t>
            </w:r>
            <w:r w:rsidRPr="00376AD5">
              <w:rPr>
                <w:rFonts w:ascii="標楷體" w:eastAsia="標楷體" w:hAnsi="標楷體" w:cs="Times New Roman"/>
                <w:u w:val="single"/>
              </w:rPr>
              <w:t>屬</w:t>
            </w:r>
            <w:r w:rsidRPr="00376AD5">
              <w:rPr>
                <w:rFonts w:ascii="標楷體" w:eastAsia="標楷體" w:hAnsi="標楷體" w:cs="Times New Roman"/>
              </w:rPr>
              <w:t>第四級者</w:t>
            </w:r>
            <w:r w:rsidRPr="00376AD5">
              <w:rPr>
                <w:rFonts w:ascii="標楷體" w:eastAsia="標楷體" w:hAnsi="標楷體" w:cs="Times New Roman"/>
                <w:u w:val="single"/>
              </w:rPr>
              <w:t>最高補助比率為</w:t>
            </w:r>
            <w:r w:rsidRPr="00376AD5">
              <w:rPr>
                <w:rFonts w:ascii="標楷體" w:eastAsia="標楷體" w:hAnsi="標楷體" w:cs="Times New Roman"/>
              </w:rPr>
              <w:t>百分之八十九；</w:t>
            </w:r>
            <w:r w:rsidRPr="00376AD5">
              <w:rPr>
                <w:rFonts w:ascii="標楷體" w:eastAsia="標楷體" w:hAnsi="標楷體" w:cs="Times New Roman"/>
                <w:u w:val="single"/>
              </w:rPr>
              <w:t>屬</w:t>
            </w:r>
            <w:r w:rsidRPr="00376AD5">
              <w:rPr>
                <w:rFonts w:ascii="標楷體" w:eastAsia="標楷體" w:hAnsi="標楷體" w:cs="Times New Roman"/>
              </w:rPr>
              <w:t>第五級者</w:t>
            </w:r>
            <w:r w:rsidRPr="00376AD5">
              <w:rPr>
                <w:rFonts w:ascii="標楷體" w:eastAsia="標楷體" w:hAnsi="標楷體" w:cs="Times New Roman"/>
                <w:u w:val="single"/>
              </w:rPr>
              <w:t>最高補助比率為</w:t>
            </w:r>
            <w:r w:rsidRPr="00376AD5">
              <w:rPr>
                <w:rFonts w:ascii="標楷體" w:eastAsia="標楷體" w:hAnsi="標楷體" w:cs="Times New Roman"/>
              </w:rPr>
              <w:t>百分之九十。</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2、</w:t>
            </w:r>
            <w:r w:rsidRPr="00376AD5">
              <w:rPr>
                <w:rFonts w:ascii="標楷體" w:eastAsia="標楷體" w:hAnsi="標楷體" w:cs="Times New Roman"/>
                <w:u w:val="single"/>
              </w:rPr>
              <w:t>各</w:t>
            </w:r>
            <w:r w:rsidRPr="00376AD5">
              <w:rPr>
                <w:rFonts w:ascii="標楷體" w:eastAsia="標楷體" w:hAnsi="標楷體" w:cs="Times New Roman"/>
              </w:rPr>
              <w:t>國立學校附設國民中小學</w:t>
            </w:r>
            <w:proofErr w:type="gramStart"/>
            <w:r w:rsidRPr="00376AD5">
              <w:rPr>
                <w:rFonts w:ascii="標楷體" w:eastAsia="標楷體" w:hAnsi="標楷體" w:cs="Times New Roman"/>
                <w:u w:val="single"/>
              </w:rPr>
              <w:t>採</w:t>
            </w:r>
            <w:proofErr w:type="gramEnd"/>
            <w:r w:rsidRPr="00376AD5">
              <w:rPr>
                <w:rFonts w:ascii="標楷體" w:eastAsia="標楷體" w:hAnsi="標楷體" w:cs="Times New Roman"/>
              </w:rPr>
              <w:t>全額補助。</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3、</w:t>
            </w:r>
            <w:proofErr w:type="gramStart"/>
            <w:r w:rsidRPr="00376AD5">
              <w:rPr>
                <w:rFonts w:ascii="標楷體" w:eastAsia="標楷體" w:hAnsi="標楷體" w:cs="Times New Roman"/>
              </w:rPr>
              <w:t>與本署合作</w:t>
            </w:r>
            <w:proofErr w:type="gramEnd"/>
            <w:r w:rsidRPr="00376AD5">
              <w:rPr>
                <w:rFonts w:ascii="標楷體" w:eastAsia="標楷體" w:hAnsi="標楷體" w:cs="Times New Roman"/>
              </w:rPr>
              <w:t>進行戶外教育之國立、公立社會教育及文化機關（構）最高補助比率不得超過活動總經費之百分之七十。</w:t>
            </w:r>
            <w:proofErr w:type="gramStart"/>
            <w:r w:rsidRPr="00376AD5">
              <w:rPr>
                <w:rFonts w:ascii="標楷體" w:eastAsia="標楷體" w:hAnsi="標楷體" w:cs="Times New Roman"/>
              </w:rPr>
              <w:t>配合本署重要</w:t>
            </w:r>
            <w:proofErr w:type="gramEnd"/>
            <w:r w:rsidRPr="00376AD5">
              <w:rPr>
                <w:rFonts w:ascii="標楷體" w:eastAsia="標楷體" w:hAnsi="標楷體" w:cs="Times New Roman"/>
              </w:rPr>
              <w:t>政策</w:t>
            </w:r>
            <w:r w:rsidRPr="00376AD5">
              <w:rPr>
                <w:rFonts w:ascii="標楷體" w:eastAsia="標楷體" w:hAnsi="標楷體" w:cs="Times New Roman"/>
                <w:u w:val="single"/>
              </w:rPr>
              <w:t>需要</w:t>
            </w:r>
            <w:r w:rsidRPr="00376AD5">
              <w:rPr>
                <w:rFonts w:ascii="標楷體" w:eastAsia="標楷體" w:hAnsi="標楷體" w:cs="Times New Roman"/>
              </w:rPr>
              <w:t>或年度重點工作，</w:t>
            </w:r>
            <w:r w:rsidRPr="00376AD5">
              <w:rPr>
                <w:rFonts w:ascii="標楷體" w:eastAsia="標楷體" w:hAnsi="標楷體" w:cs="Times New Roman"/>
                <w:u w:val="single"/>
              </w:rPr>
              <w:t>並</w:t>
            </w:r>
            <w:proofErr w:type="gramStart"/>
            <w:r w:rsidRPr="00376AD5">
              <w:rPr>
                <w:rFonts w:ascii="標楷體" w:eastAsia="標楷體" w:hAnsi="標楷體" w:cs="Times New Roman"/>
              </w:rPr>
              <w:t>經本署核准</w:t>
            </w:r>
            <w:proofErr w:type="gramEnd"/>
            <w:r w:rsidRPr="00376AD5">
              <w:rPr>
                <w:rFonts w:ascii="標楷體" w:eastAsia="標楷體" w:hAnsi="標楷體" w:cs="Times New Roman"/>
              </w:rPr>
              <w:t>者，不在此限。</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(四)注意事項</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1、本計畫補助經費應專款專用，不得挪用至其他用途。</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2、補助基準得</w:t>
            </w:r>
            <w:proofErr w:type="gramStart"/>
            <w:r w:rsidRPr="00376AD5">
              <w:rPr>
                <w:rFonts w:ascii="標楷體" w:eastAsia="標楷體" w:hAnsi="標楷體" w:cs="Times New Roman"/>
              </w:rPr>
              <w:t>依本署預算</w:t>
            </w:r>
            <w:proofErr w:type="gramEnd"/>
            <w:r w:rsidRPr="00376AD5">
              <w:rPr>
                <w:rFonts w:ascii="標楷體" w:eastAsia="標楷體" w:hAnsi="標楷體" w:cs="Times New Roman"/>
              </w:rPr>
              <w:t>編列情形、地方政府財政狀況，及因應天災災害或其他特殊需要予以調整。</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3、本要點所訂補助經費之申請、請撥及核銷，</w:t>
            </w:r>
            <w:r w:rsidRPr="00376AD5">
              <w:rPr>
                <w:rFonts w:ascii="標楷體" w:eastAsia="標楷體" w:hAnsi="標楷體" w:cs="Times New Roman"/>
                <w:u w:val="single"/>
              </w:rPr>
              <w:t>如</w:t>
            </w:r>
            <w:r w:rsidRPr="00376AD5">
              <w:rPr>
                <w:rFonts w:ascii="標楷體" w:eastAsia="標楷體" w:hAnsi="標楷體" w:cs="Times New Roman"/>
              </w:rPr>
              <w:t>有虛偽不實者，</w:t>
            </w:r>
            <w:r w:rsidRPr="00376AD5">
              <w:rPr>
                <w:rFonts w:ascii="標楷體" w:eastAsia="標楷體" w:hAnsi="標楷體" w:cs="Times New Roman"/>
                <w:u w:val="single"/>
              </w:rPr>
              <w:t>應</w:t>
            </w:r>
            <w:r w:rsidRPr="00376AD5">
              <w:rPr>
                <w:rFonts w:ascii="標楷體" w:eastAsia="標楷體" w:hAnsi="標楷體" w:cs="Times New Roman"/>
              </w:rPr>
              <w:t>不予補助</w:t>
            </w:r>
            <w:r w:rsidRPr="00376AD5">
              <w:rPr>
                <w:rFonts w:ascii="標楷體" w:eastAsia="標楷體" w:hAnsi="標楷體" w:cs="Times New Roman"/>
                <w:u w:val="single"/>
              </w:rPr>
              <w:t>或停止補助</w:t>
            </w:r>
            <w:r w:rsidRPr="00376AD5">
              <w:rPr>
                <w:rFonts w:ascii="標楷體" w:eastAsia="標楷體" w:hAnsi="標楷體" w:cs="Times New Roman"/>
              </w:rPr>
              <w:t>，已核</w:t>
            </w:r>
            <w:r w:rsidRPr="00376AD5">
              <w:rPr>
                <w:rFonts w:ascii="標楷體" w:eastAsia="標楷體" w:hAnsi="標楷體" w:cs="Times New Roman"/>
                <w:u w:val="single"/>
              </w:rPr>
              <w:t>銷</w:t>
            </w:r>
            <w:r w:rsidRPr="00376AD5">
              <w:rPr>
                <w:rFonts w:ascii="標楷體" w:eastAsia="標楷體" w:hAnsi="標楷體" w:cs="Times New Roman"/>
              </w:rPr>
              <w:t>者</w:t>
            </w:r>
            <w:r w:rsidRPr="00376AD5">
              <w:rPr>
                <w:rFonts w:ascii="標楷體" w:eastAsia="標楷體" w:hAnsi="標楷體" w:cs="Times New Roman"/>
                <w:u w:val="single"/>
              </w:rPr>
              <w:t>應</w:t>
            </w:r>
            <w:r w:rsidRPr="00376AD5">
              <w:rPr>
                <w:rFonts w:ascii="標楷體" w:eastAsia="標楷體" w:hAnsi="標楷體" w:cs="Times New Roman"/>
              </w:rPr>
              <w:t>予</w:t>
            </w:r>
            <w:r w:rsidRPr="00376AD5">
              <w:rPr>
                <w:rFonts w:ascii="標楷體" w:eastAsia="標楷體" w:hAnsi="標楷體" w:cs="Times New Roman"/>
                <w:u w:val="single"/>
              </w:rPr>
              <w:t>追繳，</w:t>
            </w:r>
            <w:r w:rsidRPr="00376AD5">
              <w:rPr>
                <w:rFonts w:ascii="標楷體" w:eastAsia="標楷體" w:hAnsi="標楷體" w:cs="Times New Roman"/>
              </w:rPr>
              <w:t>並依相關規</w:t>
            </w:r>
            <w:r w:rsidRPr="00376AD5">
              <w:rPr>
                <w:rFonts w:ascii="標楷體" w:eastAsia="標楷體" w:hAnsi="標楷體" w:cs="Times New Roman"/>
                <w:u w:val="single"/>
              </w:rPr>
              <w:lastRenderedPageBreak/>
              <w:t>定</w:t>
            </w:r>
            <w:r w:rsidRPr="00376AD5">
              <w:rPr>
                <w:rFonts w:ascii="標楷體" w:eastAsia="標楷體" w:hAnsi="標楷體" w:cs="Times New Roman"/>
              </w:rPr>
              <w:t>懲處。</w:t>
            </w:r>
          </w:p>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185" w:left="826" w:hangingChars="159" w:hanging="382"/>
              <w:jc w:val="both"/>
              <w:rPr>
                <w:rFonts w:ascii="標楷體" w:eastAsia="標楷體" w:hAnsi="標楷體" w:cs="Times New Roman"/>
              </w:rPr>
            </w:pPr>
            <w:r w:rsidRPr="00376AD5">
              <w:rPr>
                <w:rFonts w:ascii="標楷體" w:eastAsia="標楷體" w:hAnsi="標楷體" w:cs="Times New Roman"/>
              </w:rPr>
              <w:t>4、補助對象應依</w:t>
            </w:r>
            <w:r w:rsidRPr="00376AD5">
              <w:rPr>
                <w:rFonts w:ascii="標楷體" w:eastAsia="標楷體" w:hAnsi="標楷體" w:cs="Times New Roman"/>
                <w:u w:val="single"/>
              </w:rPr>
              <w:t>活動行程表</w:t>
            </w:r>
            <w:r w:rsidRPr="00376AD5">
              <w:rPr>
                <w:rFonts w:ascii="標楷體" w:eastAsia="標楷體" w:hAnsi="標楷體" w:cs="Times New Roman"/>
              </w:rPr>
              <w:t>執行計畫</w:t>
            </w:r>
            <w:r w:rsidRPr="00376AD5">
              <w:rPr>
                <w:rFonts w:ascii="標楷體" w:eastAsia="標楷體" w:hAnsi="標楷體" w:cs="Times New Roman"/>
                <w:u w:val="single"/>
              </w:rPr>
              <w:t>。</w:t>
            </w:r>
            <w:r w:rsidRPr="00376AD5">
              <w:rPr>
                <w:rFonts w:ascii="標楷體" w:eastAsia="標楷體" w:hAnsi="標楷體" w:cs="Times New Roman"/>
              </w:rPr>
              <w:t>因故延期</w:t>
            </w:r>
            <w:r w:rsidRPr="00376AD5">
              <w:rPr>
                <w:rFonts w:ascii="標楷體" w:eastAsia="標楷體" w:hAnsi="標楷體" w:cs="Times New Roman"/>
                <w:u w:val="single"/>
              </w:rPr>
              <w:t>或</w:t>
            </w:r>
            <w:r w:rsidRPr="00376AD5">
              <w:rPr>
                <w:rFonts w:ascii="標楷體" w:eastAsia="標楷體" w:hAnsi="標楷體" w:cs="Times New Roman"/>
              </w:rPr>
              <w:t>變更地點</w:t>
            </w:r>
            <w:r w:rsidRPr="00376AD5">
              <w:rPr>
                <w:rFonts w:ascii="標楷體" w:eastAsia="標楷體" w:hAnsi="標楷體" w:cs="Times New Roman"/>
                <w:u w:val="single"/>
              </w:rPr>
              <w:t>及行程時</w:t>
            </w:r>
            <w:r w:rsidRPr="00376AD5">
              <w:rPr>
                <w:rFonts w:ascii="標楷體" w:eastAsia="標楷體" w:hAnsi="標楷體" w:cs="Times New Roman"/>
              </w:rPr>
              <w:t>，應於事前</w:t>
            </w:r>
            <w:proofErr w:type="gramStart"/>
            <w:r w:rsidRPr="00376AD5">
              <w:rPr>
                <w:rFonts w:ascii="標楷體" w:eastAsia="標楷體" w:hAnsi="標楷體" w:cs="Times New Roman"/>
              </w:rPr>
              <w:t>報知</w:t>
            </w:r>
            <w:r w:rsidRPr="00376AD5">
              <w:rPr>
                <w:rFonts w:ascii="標楷體" w:eastAsia="標楷體" w:hAnsi="標楷體" w:cs="Times New Roman"/>
                <w:u w:val="single"/>
              </w:rPr>
              <w:t>本署</w:t>
            </w:r>
            <w:proofErr w:type="gramEnd"/>
            <w:r w:rsidRPr="00376AD5">
              <w:rPr>
                <w:rFonts w:ascii="標楷體" w:eastAsia="標楷體" w:hAnsi="標楷體" w:cs="Times New Roman"/>
              </w:rPr>
              <w:t>。</w:t>
            </w:r>
            <w:r w:rsidRPr="00376AD5">
              <w:rPr>
                <w:rFonts w:ascii="標楷體" w:eastAsia="標楷體" w:hAnsi="標楷體" w:cs="Times New Roman"/>
                <w:u w:val="single"/>
              </w:rPr>
              <w:t>未依計畫原定場次辦理完畢，應將未辦理場次之補助經費繳</w:t>
            </w:r>
            <w:proofErr w:type="gramStart"/>
            <w:r w:rsidRPr="00376AD5">
              <w:rPr>
                <w:rFonts w:ascii="標楷體" w:eastAsia="標楷體" w:hAnsi="標楷體" w:cs="Times New Roman"/>
                <w:u w:val="single"/>
              </w:rPr>
              <w:t>回本署</w:t>
            </w:r>
            <w:proofErr w:type="gramEnd"/>
            <w:r w:rsidRPr="00376AD5">
              <w:rPr>
                <w:rFonts w:ascii="標楷體" w:eastAsia="標楷體" w:hAnsi="標楷體" w:cs="Times New Roman"/>
                <w:u w:val="single"/>
              </w:rPr>
              <w:t>。</w:t>
            </w:r>
          </w:p>
        </w:tc>
        <w:tc>
          <w:tcPr>
            <w:tcW w:w="1357" w:type="pct"/>
            <w:shd w:val="clear" w:color="auto" w:fill="auto"/>
            <w:hideMark/>
          </w:tcPr>
          <w:p w:rsidR="006022A1" w:rsidRPr="00376AD5" w:rsidRDefault="006022A1" w:rsidP="006022A1">
            <w:pPr>
              <w:numPr>
                <w:ilvl w:val="0"/>
                <w:numId w:val="32"/>
              </w:numPr>
              <w:adjustRightInd w:val="0"/>
              <w:snapToGrid w:val="0"/>
              <w:spacing w:line="360" w:lineRule="exact"/>
              <w:ind w:left="493" w:hanging="493"/>
              <w:jc w:val="both"/>
              <w:rPr>
                <w:rFonts w:ascii="標楷體" w:eastAsia="標楷體" w:hAnsi="標楷體" w:cs="Times New Roman"/>
              </w:rPr>
            </w:pPr>
            <w:r w:rsidRPr="00376AD5">
              <w:rPr>
                <w:rFonts w:ascii="標楷體" w:eastAsia="標楷體" w:hAnsi="標楷體" w:cs="Times New Roman"/>
              </w:rPr>
              <w:lastRenderedPageBreak/>
              <w:t>配合修正規定名稱。</w:t>
            </w:r>
          </w:p>
          <w:p w:rsidR="006022A1" w:rsidRPr="00376AD5" w:rsidRDefault="006022A1" w:rsidP="006022A1">
            <w:pPr>
              <w:numPr>
                <w:ilvl w:val="0"/>
                <w:numId w:val="32"/>
              </w:numPr>
              <w:adjustRightInd w:val="0"/>
              <w:snapToGrid w:val="0"/>
              <w:spacing w:line="360" w:lineRule="exact"/>
              <w:ind w:left="493" w:hanging="493"/>
              <w:jc w:val="both"/>
              <w:rPr>
                <w:rFonts w:ascii="標楷體" w:eastAsia="標楷體" w:hAnsi="標楷體" w:cs="Times New Roman"/>
              </w:rPr>
            </w:pPr>
            <w:r w:rsidRPr="00376AD5">
              <w:rPr>
                <w:rFonts w:ascii="標楷體" w:eastAsia="標楷體" w:hAnsi="標楷體" w:cs="Times New Roman"/>
              </w:rPr>
              <w:t>依據學校課程之執行需求，調整第一款之分期撥付比率規定。</w:t>
            </w:r>
          </w:p>
          <w:p w:rsidR="006022A1" w:rsidRPr="00376AD5" w:rsidRDefault="006022A1" w:rsidP="006022A1">
            <w:pPr>
              <w:numPr>
                <w:ilvl w:val="0"/>
                <w:numId w:val="32"/>
              </w:numPr>
              <w:adjustRightInd w:val="0"/>
              <w:snapToGrid w:val="0"/>
              <w:spacing w:line="360" w:lineRule="exact"/>
              <w:ind w:left="493" w:hanging="493"/>
              <w:jc w:val="both"/>
              <w:rPr>
                <w:rFonts w:ascii="標楷體" w:eastAsia="標楷體" w:hAnsi="標楷體" w:cs="Times New Roman"/>
              </w:rPr>
            </w:pPr>
            <w:r w:rsidRPr="00376AD5">
              <w:rPr>
                <w:rFonts w:ascii="標楷體" w:eastAsia="標楷體" w:hAnsi="標楷體" w:cs="Times New Roman"/>
              </w:rPr>
              <w:t>為減輕現場行政作業負擔，</w:t>
            </w:r>
            <w:proofErr w:type="gramStart"/>
            <w:r w:rsidRPr="00376AD5">
              <w:rPr>
                <w:rFonts w:ascii="標楷體" w:eastAsia="標楷體" w:hAnsi="標楷體" w:cs="Times New Roman"/>
              </w:rPr>
              <w:t>爰</w:t>
            </w:r>
            <w:proofErr w:type="gramEnd"/>
            <w:r w:rsidRPr="00376AD5">
              <w:rPr>
                <w:rFonts w:ascii="標楷體" w:eastAsia="標楷體" w:hAnsi="標楷體" w:cs="Times New Roman"/>
              </w:rPr>
              <w:t>修正第二款之結案成果規定。</w:t>
            </w:r>
          </w:p>
          <w:p w:rsidR="006022A1" w:rsidRPr="00376AD5" w:rsidRDefault="006022A1" w:rsidP="006022A1">
            <w:pPr>
              <w:numPr>
                <w:ilvl w:val="0"/>
                <w:numId w:val="32"/>
              </w:numPr>
              <w:adjustRightInd w:val="0"/>
              <w:snapToGrid w:val="0"/>
              <w:spacing w:line="360" w:lineRule="exact"/>
              <w:ind w:left="493" w:hanging="493"/>
              <w:jc w:val="both"/>
              <w:rPr>
                <w:rFonts w:ascii="標楷體" w:eastAsia="標楷體" w:hAnsi="標楷體" w:cs="Times New Roman"/>
              </w:rPr>
            </w:pPr>
            <w:r w:rsidRPr="00376AD5">
              <w:rPr>
                <w:rFonts w:ascii="標楷體" w:eastAsia="標楷體" w:hAnsi="標楷體" w:cs="Times New Roman" w:hint="eastAsia"/>
              </w:rPr>
              <w:lastRenderedPageBreak/>
              <w:t>修正第四款第四目有關因故延期或變更時，為減少行政程序，各校辦理戶外教育課程時「期程變更」，得由學校</w:t>
            </w:r>
            <w:proofErr w:type="gramStart"/>
            <w:r w:rsidRPr="00376AD5">
              <w:rPr>
                <w:rFonts w:ascii="標楷體" w:eastAsia="標楷體" w:hAnsi="標楷體" w:cs="Times New Roman" w:hint="eastAsia"/>
              </w:rPr>
              <w:t>循</w:t>
            </w:r>
            <w:proofErr w:type="gramEnd"/>
            <w:r w:rsidRPr="00376AD5">
              <w:rPr>
                <w:rFonts w:ascii="標楷體" w:eastAsia="標楷體" w:hAnsi="標楷體" w:cs="Times New Roman" w:hint="eastAsia"/>
              </w:rPr>
              <w:t>內部程序辦理；若涉及計畫項目或辦理地點變更等，則學校應依規定報知主管機關；倘為重大變更事項，地方政府或各機關</w:t>
            </w:r>
            <w:r w:rsidRPr="00376AD5">
              <w:rPr>
                <w:rFonts w:ascii="標楷體" w:eastAsia="標楷體" w:hAnsi="標楷體" w:cs="Times New Roman"/>
              </w:rPr>
              <w:t>(</w:t>
            </w:r>
            <w:r w:rsidRPr="00376AD5">
              <w:rPr>
                <w:rFonts w:ascii="標楷體" w:eastAsia="標楷體" w:hAnsi="標楷體" w:cs="Times New Roman" w:hint="eastAsia"/>
              </w:rPr>
              <w:t>構</w:t>
            </w:r>
            <w:r w:rsidRPr="00376AD5">
              <w:rPr>
                <w:rFonts w:ascii="標楷體" w:eastAsia="標楷體" w:hAnsi="標楷體" w:cs="Times New Roman"/>
              </w:rPr>
              <w:t>)</w:t>
            </w:r>
            <w:r w:rsidRPr="00376AD5">
              <w:rPr>
                <w:rFonts w:ascii="標楷體" w:eastAsia="標楷體" w:hAnsi="標楷體" w:cs="Times New Roman" w:hint="eastAsia"/>
              </w:rPr>
              <w:t>應事先函</w:t>
            </w:r>
            <w:proofErr w:type="gramStart"/>
            <w:r w:rsidRPr="00376AD5">
              <w:rPr>
                <w:rFonts w:ascii="標楷體" w:eastAsia="標楷體" w:hAnsi="標楷體" w:cs="Times New Roman" w:hint="eastAsia"/>
              </w:rPr>
              <w:t>報本署</w:t>
            </w:r>
            <w:proofErr w:type="gramEnd"/>
            <w:r w:rsidRPr="00376AD5">
              <w:rPr>
                <w:rFonts w:ascii="標楷體" w:eastAsia="標楷體" w:hAnsi="標楷體" w:cs="Times New Roman"/>
              </w:rPr>
              <w:t>。</w:t>
            </w:r>
          </w:p>
          <w:p w:rsidR="006022A1" w:rsidRPr="00376AD5" w:rsidRDefault="006022A1" w:rsidP="006022A1">
            <w:pPr>
              <w:numPr>
                <w:ilvl w:val="0"/>
                <w:numId w:val="32"/>
              </w:numPr>
              <w:adjustRightInd w:val="0"/>
              <w:snapToGrid w:val="0"/>
              <w:spacing w:line="360" w:lineRule="exact"/>
              <w:ind w:left="493" w:hanging="493"/>
              <w:jc w:val="both"/>
              <w:rPr>
                <w:rFonts w:ascii="標楷體" w:eastAsia="標楷體" w:hAnsi="標楷體" w:cs="Times New Roman"/>
              </w:rPr>
            </w:pPr>
            <w:r w:rsidRPr="00376AD5">
              <w:rPr>
                <w:rFonts w:ascii="標楷體" w:eastAsia="標楷體" w:hAnsi="標楷體" w:cs="Times New Roman" w:hint="eastAsia"/>
              </w:rPr>
              <w:t>增加第四款第二目有關補助中止情況說明。</w:t>
            </w:r>
          </w:p>
        </w:tc>
      </w:tr>
      <w:tr w:rsidR="006022A1" w:rsidRPr="00376AD5" w:rsidTr="00FF17F5">
        <w:tblPrEx>
          <w:jc w:val="left"/>
        </w:tblPrEx>
        <w:trPr>
          <w:trHeight w:val="161"/>
        </w:trPr>
        <w:tc>
          <w:tcPr>
            <w:tcW w:w="1863" w:type="pct"/>
            <w:shd w:val="clear" w:color="auto" w:fill="auto"/>
          </w:tcPr>
          <w:p w:rsidR="006022A1" w:rsidRPr="00376AD5" w:rsidRDefault="006022A1" w:rsidP="00FF17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rPr>
            </w:pPr>
            <w:r w:rsidRPr="00376AD5">
              <w:rPr>
                <w:rFonts w:ascii="標楷體" w:eastAsia="標楷體" w:hAnsi="標楷體" w:cs="Times New Roman"/>
              </w:rPr>
              <w:lastRenderedPageBreak/>
              <w:t>六、因本要點補助而研發或產生之教材、影片及成果資料等應推廣分享，並無償</w:t>
            </w:r>
            <w:proofErr w:type="gramStart"/>
            <w:r w:rsidRPr="00376AD5">
              <w:rPr>
                <w:rFonts w:ascii="標楷體" w:eastAsia="標楷體" w:hAnsi="標楷體" w:cs="Times New Roman"/>
              </w:rPr>
              <w:t>授權本署於</w:t>
            </w:r>
            <w:proofErr w:type="gramEnd"/>
            <w:r w:rsidRPr="00376AD5">
              <w:rPr>
                <w:rFonts w:ascii="標楷體" w:eastAsia="標楷體" w:hAnsi="標楷體" w:cs="Times New Roman"/>
              </w:rPr>
              <w:t>非營利目的之政策宣導及公共推廣使用</w:t>
            </w:r>
            <w:r w:rsidRPr="00376AD5">
              <w:rPr>
                <w:rFonts w:ascii="標楷體" w:eastAsia="標楷體" w:hAnsi="標楷體" w:cs="Times New Roman" w:hint="eastAsia"/>
              </w:rPr>
              <w:t>。</w:t>
            </w:r>
          </w:p>
        </w:tc>
        <w:tc>
          <w:tcPr>
            <w:tcW w:w="1780" w:type="pct"/>
            <w:shd w:val="clear" w:color="auto" w:fill="auto"/>
          </w:tcPr>
          <w:p w:rsidR="006022A1" w:rsidRPr="00376AD5" w:rsidRDefault="006022A1" w:rsidP="006022A1">
            <w:pPr>
              <w:numPr>
                <w:ilvl w:val="0"/>
                <w:numId w:val="32"/>
              </w:numPr>
              <w:adjustRightInd w:val="0"/>
              <w:snapToGrid w:val="0"/>
              <w:spacing w:line="360" w:lineRule="exact"/>
              <w:ind w:left="493" w:hanging="493"/>
              <w:jc w:val="both"/>
              <w:rPr>
                <w:rFonts w:ascii="標楷體" w:eastAsia="標楷體" w:hAnsi="標楷體" w:cs="Times New Roman"/>
              </w:rPr>
            </w:pPr>
            <w:r w:rsidRPr="00376AD5">
              <w:rPr>
                <w:rFonts w:ascii="標楷體" w:eastAsia="標楷體" w:hAnsi="標楷體" w:cs="Times New Roman"/>
              </w:rPr>
              <w:t>因本要點補助而研發或產生之教材、影片及成果資料等應推廣分享，並無償</w:t>
            </w:r>
            <w:proofErr w:type="gramStart"/>
            <w:r w:rsidRPr="00376AD5">
              <w:rPr>
                <w:rFonts w:ascii="標楷體" w:eastAsia="標楷體" w:hAnsi="標楷體" w:cs="Times New Roman"/>
              </w:rPr>
              <w:t>授權本署於</w:t>
            </w:r>
            <w:proofErr w:type="gramEnd"/>
            <w:r w:rsidRPr="00376AD5">
              <w:rPr>
                <w:rFonts w:ascii="標楷體" w:eastAsia="標楷體" w:hAnsi="標楷體" w:cs="Times New Roman"/>
              </w:rPr>
              <w:t>非營利目的之政策宣導及公共推廣使用</w:t>
            </w:r>
            <w:r w:rsidRPr="00376AD5">
              <w:rPr>
                <w:rFonts w:ascii="標楷體" w:eastAsia="標楷體" w:hAnsi="標楷體" w:cs="Times New Roman" w:hint="eastAsia"/>
              </w:rPr>
              <w:t>。</w:t>
            </w:r>
          </w:p>
        </w:tc>
        <w:tc>
          <w:tcPr>
            <w:tcW w:w="1357" w:type="pct"/>
            <w:shd w:val="clear" w:color="auto" w:fill="auto"/>
          </w:tcPr>
          <w:p w:rsidR="006022A1" w:rsidRPr="00376AD5" w:rsidRDefault="006022A1" w:rsidP="00FF17F5">
            <w:pPr>
              <w:adjustRightInd w:val="0"/>
              <w:snapToGrid w:val="0"/>
              <w:spacing w:line="360" w:lineRule="exact"/>
              <w:jc w:val="both"/>
              <w:rPr>
                <w:rFonts w:ascii="標楷體" w:eastAsia="標楷體" w:hAnsi="標楷體" w:cs="Times New Roman"/>
              </w:rPr>
            </w:pPr>
            <w:r w:rsidRPr="00376AD5">
              <w:rPr>
                <w:rFonts w:ascii="標楷體" w:eastAsia="標楷體" w:hAnsi="標楷體" w:cs="Times New Roman"/>
              </w:rPr>
              <w:t>無修正。</w:t>
            </w:r>
          </w:p>
        </w:tc>
      </w:tr>
      <w:tr w:rsidR="006022A1" w:rsidRPr="00376AD5" w:rsidTr="00FF17F5">
        <w:tblPrEx>
          <w:jc w:val="left"/>
        </w:tblPrEx>
        <w:trPr>
          <w:trHeight w:val="161"/>
        </w:trPr>
        <w:tc>
          <w:tcPr>
            <w:tcW w:w="1863" w:type="pct"/>
            <w:shd w:val="clear" w:color="auto" w:fill="auto"/>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rPr>
            </w:pPr>
          </w:p>
        </w:tc>
        <w:tc>
          <w:tcPr>
            <w:tcW w:w="1780" w:type="pct"/>
            <w:shd w:val="clear" w:color="auto" w:fill="auto"/>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rPr>
            </w:pPr>
            <w:r w:rsidRPr="00376AD5">
              <w:rPr>
                <w:rFonts w:ascii="標楷體" w:eastAsia="標楷體" w:hAnsi="標楷體" w:cs="Times New Roman"/>
                <w:u w:val="single"/>
              </w:rPr>
              <w:t>七</w:t>
            </w:r>
            <w:r w:rsidRPr="00376AD5">
              <w:rPr>
                <w:rFonts w:ascii="標楷體" w:eastAsia="標楷體" w:hAnsi="標楷體" w:cs="Times New Roman"/>
              </w:rPr>
              <w:t>、補助對象未依計畫期限辦理、擅自更改活動地點、未依活動行程表辦理、未提成果報告、經費收支結算表或成果績效</w:t>
            </w:r>
            <w:proofErr w:type="gramStart"/>
            <w:r w:rsidRPr="00376AD5">
              <w:rPr>
                <w:rFonts w:ascii="標楷體" w:eastAsia="標楷體" w:hAnsi="標楷體" w:cs="Times New Roman"/>
              </w:rPr>
              <w:t>不彰者</w:t>
            </w:r>
            <w:proofErr w:type="gramEnd"/>
            <w:r w:rsidRPr="00376AD5">
              <w:rPr>
                <w:rFonts w:ascii="標楷體" w:eastAsia="標楷體" w:hAnsi="標楷體" w:cs="Times New Roman"/>
              </w:rPr>
              <w:t>，列為次學年度不予補助對象。</w:t>
            </w:r>
          </w:p>
        </w:tc>
        <w:tc>
          <w:tcPr>
            <w:tcW w:w="1357" w:type="pct"/>
            <w:shd w:val="clear" w:color="auto" w:fill="auto"/>
          </w:tcPr>
          <w:p w:rsidR="006022A1" w:rsidRPr="00376AD5" w:rsidRDefault="006022A1" w:rsidP="00FF17F5">
            <w:pPr>
              <w:adjustRightInd w:val="0"/>
              <w:snapToGrid w:val="0"/>
              <w:spacing w:line="360" w:lineRule="exact"/>
              <w:jc w:val="both"/>
              <w:rPr>
                <w:rFonts w:ascii="標楷體" w:eastAsia="標楷體" w:hAnsi="標楷體" w:cs="Times New Roman"/>
              </w:rPr>
            </w:pPr>
            <w:bookmarkStart w:id="10" w:name="_Hlk5625609"/>
            <w:r w:rsidRPr="00376AD5">
              <w:rPr>
                <w:rFonts w:ascii="標楷體" w:eastAsia="標楷體" w:hAnsi="標楷體" w:cs="Times New Roman"/>
              </w:rPr>
              <w:t>有關計畫結報等事宜已依「教育部補(捐)助及委辦經費</w:t>
            </w:r>
            <w:proofErr w:type="gramStart"/>
            <w:r w:rsidRPr="00376AD5">
              <w:rPr>
                <w:rFonts w:ascii="標楷體" w:eastAsia="標楷體" w:hAnsi="標楷體" w:cs="Times New Roman"/>
              </w:rPr>
              <w:t>核撥結報</w:t>
            </w:r>
            <w:proofErr w:type="gramEnd"/>
            <w:r w:rsidRPr="00376AD5">
              <w:rPr>
                <w:rFonts w:ascii="標楷體" w:eastAsia="標楷體" w:hAnsi="標楷體" w:cs="Times New Roman"/>
              </w:rPr>
              <w:t>作業要點」及第五點規定辦理，故刪除本點。</w:t>
            </w:r>
            <w:bookmarkEnd w:id="10"/>
          </w:p>
        </w:tc>
      </w:tr>
      <w:tr w:rsidR="006022A1" w:rsidRPr="00376AD5" w:rsidTr="00FF17F5">
        <w:tblPrEx>
          <w:jc w:val="left"/>
        </w:tblPrEx>
        <w:trPr>
          <w:trHeight w:val="161"/>
        </w:trPr>
        <w:tc>
          <w:tcPr>
            <w:tcW w:w="1863" w:type="pct"/>
            <w:shd w:val="clear" w:color="auto" w:fill="auto"/>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rPr>
            </w:pPr>
            <w:r w:rsidRPr="00376AD5">
              <w:rPr>
                <w:rFonts w:ascii="標楷體" w:eastAsia="標楷體" w:hAnsi="標楷體" w:cs="Times New Roman"/>
                <w:u w:val="single"/>
              </w:rPr>
              <w:t>七</w:t>
            </w:r>
            <w:r w:rsidRPr="00376AD5">
              <w:rPr>
                <w:rFonts w:ascii="標楷體" w:eastAsia="標楷體" w:hAnsi="標楷體" w:cs="Times New Roman"/>
              </w:rPr>
              <w:t>、地方政府對所屬學校應盡監督輔導之責，成果發表會亦應請</w:t>
            </w:r>
            <w:r w:rsidRPr="00376AD5">
              <w:rPr>
                <w:rFonts w:ascii="標楷體" w:eastAsia="標楷體" w:hAnsi="標楷體" w:cs="Times New Roman"/>
                <w:u w:val="single"/>
              </w:rPr>
              <w:t>受補助實施戶外教育縣市及</w:t>
            </w:r>
            <w:r w:rsidRPr="00376AD5">
              <w:rPr>
                <w:rFonts w:ascii="標楷體" w:eastAsia="標楷體" w:hAnsi="標楷體" w:cs="Times New Roman"/>
              </w:rPr>
              <w:t>學校參與研討報告，以收互相砥礪成長之功效。</w:t>
            </w:r>
            <w:proofErr w:type="gramStart"/>
            <w:r w:rsidRPr="00376AD5">
              <w:rPr>
                <w:rFonts w:ascii="標楷體" w:eastAsia="標楷體" w:hAnsi="標楷體" w:cs="Times New Roman"/>
              </w:rPr>
              <w:t>本署得</w:t>
            </w:r>
            <w:proofErr w:type="gramEnd"/>
            <w:r w:rsidRPr="00376AD5">
              <w:rPr>
                <w:rFonts w:ascii="標楷體" w:eastAsia="標楷體" w:hAnsi="標楷體" w:cs="Times New Roman"/>
              </w:rPr>
              <w:t>邀請學者、專家，不定期前往訪視受補助地方政府及國立附設國民中小學，受補助地方政府及申辦學校有關人員，應積極</w:t>
            </w:r>
            <w:proofErr w:type="gramStart"/>
            <w:r w:rsidRPr="00376AD5">
              <w:rPr>
                <w:rFonts w:ascii="標楷體" w:eastAsia="標楷體" w:hAnsi="標楷體" w:cs="Times New Roman"/>
              </w:rPr>
              <w:t>參與本署辦理</w:t>
            </w:r>
            <w:proofErr w:type="gramEnd"/>
            <w:r w:rsidRPr="00376AD5">
              <w:rPr>
                <w:rFonts w:ascii="標楷體" w:eastAsia="標楷體" w:hAnsi="標楷體" w:cs="Times New Roman"/>
              </w:rPr>
              <w:t>之全國性成果發表會，配合提供資料及實施情形，其辦理成效列為次學年度經費補助之參考。</w:t>
            </w:r>
          </w:p>
        </w:tc>
        <w:tc>
          <w:tcPr>
            <w:tcW w:w="1780" w:type="pct"/>
            <w:shd w:val="clear" w:color="auto" w:fill="auto"/>
            <w:hideMark/>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rPr>
            </w:pPr>
            <w:r w:rsidRPr="00376AD5">
              <w:rPr>
                <w:rFonts w:ascii="標楷體" w:eastAsia="標楷體" w:hAnsi="標楷體" w:cs="Times New Roman"/>
                <w:u w:val="single"/>
              </w:rPr>
              <w:t>八</w:t>
            </w:r>
            <w:r w:rsidRPr="00376AD5">
              <w:rPr>
                <w:rFonts w:ascii="標楷體" w:eastAsia="標楷體" w:hAnsi="標楷體" w:cs="Times New Roman"/>
              </w:rPr>
              <w:t>、地方政府對所屬學校應盡監督輔導之責</w:t>
            </w:r>
            <w:r w:rsidRPr="00376AD5">
              <w:rPr>
                <w:rFonts w:ascii="標楷體" w:eastAsia="標楷體" w:hAnsi="標楷體" w:cs="Times New Roman"/>
                <w:u w:val="single"/>
              </w:rPr>
              <w:t>（含種子學校及優質課程方案）</w:t>
            </w:r>
            <w:r w:rsidRPr="00376AD5">
              <w:rPr>
                <w:rFonts w:ascii="標楷體" w:eastAsia="標楷體" w:hAnsi="標楷體" w:cs="Times New Roman"/>
              </w:rPr>
              <w:t>，成果發表會亦應請</w:t>
            </w:r>
            <w:r w:rsidRPr="00376AD5">
              <w:rPr>
                <w:rFonts w:ascii="標楷體" w:eastAsia="標楷體" w:hAnsi="標楷體" w:cs="Times New Roman"/>
                <w:u w:val="single"/>
              </w:rPr>
              <w:t>優質課程方案</w:t>
            </w:r>
            <w:r w:rsidRPr="00376AD5">
              <w:rPr>
                <w:rFonts w:ascii="標楷體" w:eastAsia="標楷體" w:hAnsi="標楷體" w:cs="Times New Roman"/>
              </w:rPr>
              <w:t>學校參與研討報告，以收互相砥礪成長之功效。</w:t>
            </w:r>
            <w:proofErr w:type="gramStart"/>
            <w:r w:rsidRPr="00376AD5">
              <w:rPr>
                <w:rFonts w:ascii="標楷體" w:eastAsia="標楷體" w:hAnsi="標楷體" w:cs="Times New Roman"/>
              </w:rPr>
              <w:t>本署得</w:t>
            </w:r>
            <w:proofErr w:type="gramEnd"/>
            <w:r w:rsidRPr="00376AD5">
              <w:rPr>
                <w:rFonts w:ascii="標楷體" w:eastAsia="標楷體" w:hAnsi="標楷體" w:cs="Times New Roman"/>
              </w:rPr>
              <w:t>邀請學者、專家，</w:t>
            </w:r>
            <w:r w:rsidRPr="00376AD5">
              <w:rPr>
                <w:rFonts w:ascii="標楷體" w:eastAsia="標楷體" w:hAnsi="標楷體" w:cs="Times New Roman"/>
                <w:u w:val="single"/>
              </w:rPr>
              <w:t>依活動行程表</w:t>
            </w:r>
            <w:r w:rsidRPr="00376AD5">
              <w:rPr>
                <w:rFonts w:ascii="標楷體" w:eastAsia="標楷體" w:hAnsi="標楷體" w:cs="Times New Roman"/>
              </w:rPr>
              <w:t>不定期前往訪視受補助地方政府及國立附設國民中小學，受補助地方政府及申辦學校有關人員，應積極</w:t>
            </w:r>
            <w:proofErr w:type="gramStart"/>
            <w:r w:rsidRPr="00376AD5">
              <w:rPr>
                <w:rFonts w:ascii="標楷體" w:eastAsia="標楷體" w:hAnsi="標楷體" w:cs="Times New Roman"/>
              </w:rPr>
              <w:t>參與本署辦理</w:t>
            </w:r>
            <w:proofErr w:type="gramEnd"/>
            <w:r w:rsidRPr="00376AD5">
              <w:rPr>
                <w:rFonts w:ascii="標楷體" w:eastAsia="標楷體" w:hAnsi="標楷體" w:cs="Times New Roman"/>
              </w:rPr>
              <w:t>之全國性成果發表會，配合提供資料及實施情形，其辦理成效列為次</w:t>
            </w:r>
            <w:r w:rsidRPr="00376AD5">
              <w:rPr>
                <w:rFonts w:ascii="標楷體" w:eastAsia="標楷體" w:hAnsi="標楷體" w:cs="Times New Roman"/>
              </w:rPr>
              <w:lastRenderedPageBreak/>
              <w:t>學年度經費補助之參考。</w:t>
            </w:r>
          </w:p>
        </w:tc>
        <w:tc>
          <w:tcPr>
            <w:tcW w:w="1357" w:type="pct"/>
            <w:shd w:val="clear" w:color="auto" w:fill="auto"/>
            <w:hideMark/>
          </w:tcPr>
          <w:p w:rsidR="006022A1" w:rsidRPr="00376AD5" w:rsidRDefault="006022A1" w:rsidP="006022A1">
            <w:pPr>
              <w:pStyle w:val="a6"/>
              <w:numPr>
                <w:ilvl w:val="0"/>
                <w:numId w:val="33"/>
              </w:numPr>
              <w:adjustRightInd w:val="0"/>
              <w:snapToGrid w:val="0"/>
              <w:spacing w:line="360" w:lineRule="exact"/>
              <w:ind w:leftChars="0"/>
              <w:jc w:val="both"/>
              <w:rPr>
                <w:rFonts w:ascii="標楷體" w:eastAsia="標楷體" w:hAnsi="標楷體" w:cs="Times New Roman"/>
              </w:rPr>
            </w:pPr>
            <w:bookmarkStart w:id="11" w:name="_Hlk5625622"/>
            <w:proofErr w:type="gramStart"/>
            <w:r w:rsidRPr="00376AD5">
              <w:rPr>
                <w:rFonts w:ascii="標楷體" w:eastAsia="標楷體" w:hAnsi="標楷體" w:cs="Times New Roman"/>
              </w:rPr>
              <w:lastRenderedPageBreak/>
              <w:t>修正點次</w:t>
            </w:r>
            <w:proofErr w:type="gramEnd"/>
            <w:r w:rsidRPr="00376AD5">
              <w:rPr>
                <w:rFonts w:ascii="標楷體" w:eastAsia="標楷體" w:hAnsi="標楷體" w:cs="Times New Roman"/>
              </w:rPr>
              <w:t>。</w:t>
            </w:r>
            <w:bookmarkEnd w:id="11"/>
          </w:p>
          <w:p w:rsidR="006022A1" w:rsidRPr="00376AD5" w:rsidRDefault="006022A1" w:rsidP="006022A1">
            <w:pPr>
              <w:pStyle w:val="a6"/>
              <w:numPr>
                <w:ilvl w:val="0"/>
                <w:numId w:val="33"/>
              </w:numPr>
              <w:adjustRightInd w:val="0"/>
              <w:snapToGrid w:val="0"/>
              <w:spacing w:line="360" w:lineRule="exact"/>
              <w:ind w:leftChars="0"/>
              <w:jc w:val="both"/>
              <w:rPr>
                <w:rFonts w:ascii="標楷體" w:eastAsia="標楷體" w:hAnsi="標楷體" w:cs="Times New Roman"/>
              </w:rPr>
            </w:pPr>
            <w:bookmarkStart w:id="12" w:name="_Hlk5625629"/>
            <w:bookmarkStart w:id="13" w:name="_Hlk8143100"/>
            <w:bookmarkStart w:id="14" w:name="_Hlk8143039"/>
            <w:r w:rsidRPr="00376AD5">
              <w:rPr>
                <w:rFonts w:ascii="標楷體" w:eastAsia="標楷體" w:hAnsi="標楷體" w:cs="Times New Roman" w:hint="eastAsia"/>
              </w:rPr>
              <w:t>本點</w:t>
            </w:r>
            <w:r w:rsidRPr="00376AD5">
              <w:rPr>
                <w:rFonts w:ascii="標楷體" w:eastAsia="標楷體" w:hAnsi="標楷體" w:cs="Times New Roman"/>
              </w:rPr>
              <w:t>配合第三點辦理</w:t>
            </w:r>
            <w:r w:rsidRPr="00376AD5">
              <w:rPr>
                <w:rFonts w:ascii="標楷體" w:eastAsia="標楷體" w:hAnsi="標楷體" w:cs="Times New Roman" w:hint="eastAsia"/>
              </w:rPr>
              <w:t>事項進行文字</w:t>
            </w:r>
            <w:r w:rsidRPr="00376AD5">
              <w:rPr>
                <w:rFonts w:ascii="標楷體" w:eastAsia="標楷體" w:hAnsi="標楷體" w:cs="Times New Roman"/>
              </w:rPr>
              <w:t>調整</w:t>
            </w:r>
            <w:r w:rsidRPr="00376AD5">
              <w:rPr>
                <w:rFonts w:ascii="標楷體" w:eastAsia="標楷體" w:hAnsi="標楷體" w:cs="Times New Roman" w:hint="eastAsia"/>
              </w:rPr>
              <w:t>，</w:t>
            </w:r>
            <w:proofErr w:type="gramStart"/>
            <w:r w:rsidRPr="00376AD5">
              <w:rPr>
                <w:rFonts w:ascii="標楷體" w:eastAsia="標楷體" w:hAnsi="標楷體" w:cs="Times New Roman" w:hint="eastAsia"/>
              </w:rPr>
              <w:t>另</w:t>
            </w:r>
            <w:r w:rsidRPr="00376AD5">
              <w:rPr>
                <w:rFonts w:ascii="標楷體" w:eastAsia="標楷體" w:hAnsi="標楷體" w:cs="Times New Roman"/>
              </w:rPr>
              <w:t>本署依</w:t>
            </w:r>
            <w:proofErr w:type="gramEnd"/>
            <w:r w:rsidRPr="00376AD5">
              <w:rPr>
                <w:rFonts w:ascii="標楷體" w:eastAsia="標楷體" w:hAnsi="標楷體" w:cs="Times New Roman"/>
              </w:rPr>
              <w:t>實際需要進行安排</w:t>
            </w:r>
            <w:r w:rsidRPr="00376AD5">
              <w:rPr>
                <w:rFonts w:ascii="標楷體" w:eastAsia="標楷體" w:hAnsi="標楷體" w:cs="Times New Roman" w:hint="eastAsia"/>
              </w:rPr>
              <w:t>訪視</w:t>
            </w:r>
            <w:r w:rsidRPr="00376AD5">
              <w:rPr>
                <w:rFonts w:ascii="標楷體" w:eastAsia="標楷體" w:hAnsi="標楷體" w:cs="Times New Roman"/>
              </w:rPr>
              <w:t>，</w:t>
            </w:r>
            <w:r w:rsidRPr="00376AD5">
              <w:rPr>
                <w:rFonts w:ascii="標楷體" w:eastAsia="標楷體" w:hAnsi="標楷體" w:cs="Times New Roman" w:hint="eastAsia"/>
              </w:rPr>
              <w:t>無須</w:t>
            </w:r>
            <w:proofErr w:type="gramStart"/>
            <w:r w:rsidRPr="00376AD5">
              <w:rPr>
                <w:rFonts w:ascii="標楷體" w:eastAsia="標楷體" w:hAnsi="標楷體" w:cs="Times New Roman"/>
              </w:rPr>
              <w:t>訂定故活動</w:t>
            </w:r>
            <w:proofErr w:type="gramEnd"/>
            <w:r w:rsidRPr="00376AD5">
              <w:rPr>
                <w:rFonts w:ascii="標楷體" w:eastAsia="標楷體" w:hAnsi="標楷體" w:cs="Times New Roman"/>
              </w:rPr>
              <w:t>行程表</w:t>
            </w:r>
            <w:bookmarkEnd w:id="12"/>
            <w:r w:rsidRPr="00376AD5">
              <w:rPr>
                <w:rFonts w:ascii="標楷體" w:eastAsia="標楷體" w:hAnsi="標楷體" w:cs="Times New Roman" w:hint="eastAsia"/>
              </w:rPr>
              <w:t>，</w:t>
            </w:r>
            <w:proofErr w:type="gramStart"/>
            <w:r w:rsidRPr="00376AD5">
              <w:rPr>
                <w:rFonts w:ascii="標楷體" w:eastAsia="標楷體" w:hAnsi="標楷體" w:cs="Times New Roman" w:hint="eastAsia"/>
              </w:rPr>
              <w:t>爰</w:t>
            </w:r>
            <w:r w:rsidRPr="00376AD5">
              <w:rPr>
                <w:rFonts w:ascii="標楷體" w:eastAsia="標楷體" w:hAnsi="標楷體" w:cs="Times New Roman"/>
              </w:rPr>
              <w:t>酌修</w:t>
            </w:r>
            <w:proofErr w:type="gramEnd"/>
            <w:r w:rsidRPr="00376AD5">
              <w:rPr>
                <w:rFonts w:ascii="標楷體" w:eastAsia="標楷體" w:hAnsi="標楷體" w:cs="Times New Roman"/>
              </w:rPr>
              <w:t>文字</w:t>
            </w:r>
            <w:bookmarkEnd w:id="13"/>
            <w:r w:rsidRPr="00376AD5">
              <w:rPr>
                <w:rFonts w:ascii="標楷體" w:eastAsia="標楷體" w:hAnsi="標楷體" w:cs="Times New Roman"/>
              </w:rPr>
              <w:t>。</w:t>
            </w:r>
            <w:bookmarkEnd w:id="14"/>
          </w:p>
        </w:tc>
      </w:tr>
      <w:tr w:rsidR="006022A1" w:rsidRPr="00376AD5" w:rsidTr="00FF17F5">
        <w:tblPrEx>
          <w:jc w:val="left"/>
        </w:tblPrEx>
        <w:trPr>
          <w:trHeight w:val="161"/>
        </w:trPr>
        <w:tc>
          <w:tcPr>
            <w:tcW w:w="1863" w:type="pct"/>
            <w:shd w:val="clear" w:color="auto" w:fill="auto"/>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u w:val="single"/>
              </w:rPr>
            </w:pPr>
            <w:r w:rsidRPr="00376AD5">
              <w:rPr>
                <w:rFonts w:ascii="標楷體" w:eastAsia="標楷體" w:hAnsi="標楷體" w:cs="Times New Roman"/>
              </w:rPr>
              <w:lastRenderedPageBreak/>
              <w:t>八、地方政府及學校，應視各項執行成效，依權責給予承辦人員及參與教師敘獎鼓勵。</w:t>
            </w:r>
          </w:p>
        </w:tc>
        <w:tc>
          <w:tcPr>
            <w:tcW w:w="1780" w:type="pct"/>
            <w:shd w:val="clear" w:color="auto" w:fill="auto"/>
          </w:tcPr>
          <w:p w:rsidR="006022A1" w:rsidRPr="00376AD5" w:rsidRDefault="006022A1" w:rsidP="00FF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 w:left="401" w:hangingChars="159" w:hanging="382"/>
              <w:jc w:val="both"/>
              <w:rPr>
                <w:rFonts w:ascii="標楷體" w:eastAsia="標楷體" w:hAnsi="標楷體" w:cs="Times New Roman"/>
              </w:rPr>
            </w:pPr>
            <w:r w:rsidRPr="00376AD5">
              <w:rPr>
                <w:rFonts w:ascii="標楷體" w:eastAsia="標楷體" w:hAnsi="標楷體" w:cs="Times New Roman"/>
              </w:rPr>
              <w:t>九、</w:t>
            </w:r>
            <w:proofErr w:type="gramStart"/>
            <w:r w:rsidRPr="00376AD5">
              <w:rPr>
                <w:rFonts w:ascii="標楷體" w:eastAsia="標楷體" w:hAnsi="標楷體" w:cs="Times New Roman"/>
                <w:u w:val="single"/>
              </w:rPr>
              <w:t>本署得</w:t>
            </w:r>
            <w:proofErr w:type="gramEnd"/>
            <w:r w:rsidRPr="00376AD5">
              <w:rPr>
                <w:rFonts w:ascii="標楷體" w:eastAsia="標楷體" w:hAnsi="標楷體" w:cs="Times New Roman"/>
                <w:u w:val="single"/>
              </w:rPr>
              <w:t>依考評結果，函請地方政府及國立學校附設國民中小學本權責從優敘獎；</w:t>
            </w:r>
            <w:r w:rsidRPr="00376AD5">
              <w:rPr>
                <w:rFonts w:ascii="標楷體" w:eastAsia="標楷體" w:hAnsi="標楷體" w:cs="Times New Roman"/>
              </w:rPr>
              <w:t>地方政府及學校，應視各項執行成效，依權責給予承辦人員及參與教師敘獎鼓勵。</w:t>
            </w:r>
          </w:p>
        </w:tc>
        <w:tc>
          <w:tcPr>
            <w:tcW w:w="1357" w:type="pct"/>
            <w:shd w:val="clear" w:color="auto" w:fill="auto"/>
          </w:tcPr>
          <w:p w:rsidR="006022A1" w:rsidRPr="00376AD5" w:rsidRDefault="006022A1" w:rsidP="006022A1">
            <w:pPr>
              <w:pStyle w:val="a6"/>
              <w:numPr>
                <w:ilvl w:val="0"/>
                <w:numId w:val="34"/>
              </w:numPr>
              <w:adjustRightInd w:val="0"/>
              <w:snapToGrid w:val="0"/>
              <w:spacing w:line="360" w:lineRule="exact"/>
              <w:ind w:leftChars="0"/>
              <w:jc w:val="both"/>
              <w:rPr>
                <w:rFonts w:ascii="標楷體" w:eastAsia="標楷體" w:hAnsi="標楷體" w:cs="Times New Roman"/>
              </w:rPr>
            </w:pPr>
            <w:proofErr w:type="gramStart"/>
            <w:r w:rsidRPr="00376AD5">
              <w:rPr>
                <w:rFonts w:ascii="標楷體" w:eastAsia="標楷體" w:hAnsi="標楷體" w:cs="Times New Roman"/>
              </w:rPr>
              <w:t>修正點次</w:t>
            </w:r>
            <w:proofErr w:type="gramEnd"/>
            <w:r w:rsidRPr="00376AD5">
              <w:rPr>
                <w:rFonts w:ascii="標楷體" w:eastAsia="標楷體" w:hAnsi="標楷體" w:cs="Times New Roman"/>
              </w:rPr>
              <w:t>。</w:t>
            </w:r>
          </w:p>
          <w:p w:rsidR="006022A1" w:rsidRPr="00376AD5" w:rsidRDefault="006022A1" w:rsidP="006022A1">
            <w:pPr>
              <w:pStyle w:val="a6"/>
              <w:numPr>
                <w:ilvl w:val="0"/>
                <w:numId w:val="34"/>
              </w:numPr>
              <w:adjustRightInd w:val="0"/>
              <w:snapToGrid w:val="0"/>
              <w:spacing w:line="360" w:lineRule="exact"/>
              <w:ind w:leftChars="0"/>
              <w:jc w:val="both"/>
              <w:rPr>
                <w:rFonts w:ascii="標楷體" w:eastAsia="標楷體" w:hAnsi="標楷體" w:cs="Times New Roman"/>
              </w:rPr>
            </w:pPr>
            <w:bookmarkStart w:id="15" w:name="_Hlk5625709"/>
            <w:proofErr w:type="gramStart"/>
            <w:r w:rsidRPr="00376AD5">
              <w:rPr>
                <w:rFonts w:ascii="標楷體" w:eastAsia="標楷體" w:hAnsi="標楷體" w:cs="Times New Roman"/>
              </w:rPr>
              <w:t>本案敘獎</w:t>
            </w:r>
            <w:proofErr w:type="gramEnd"/>
            <w:r w:rsidRPr="00376AD5">
              <w:rPr>
                <w:rFonts w:ascii="標楷體" w:eastAsia="標楷體" w:hAnsi="標楷體" w:cs="Times New Roman"/>
              </w:rPr>
              <w:t>得由地方政府及學校依權責辦理，</w:t>
            </w:r>
            <w:proofErr w:type="gramStart"/>
            <w:r w:rsidRPr="00376AD5">
              <w:rPr>
                <w:rFonts w:ascii="標楷體" w:eastAsia="標楷體" w:hAnsi="標楷體" w:cs="Times New Roman"/>
              </w:rPr>
              <w:t>爰</w:t>
            </w:r>
            <w:proofErr w:type="gramEnd"/>
            <w:r w:rsidRPr="00376AD5">
              <w:rPr>
                <w:rFonts w:ascii="標楷體" w:eastAsia="標楷體" w:hAnsi="標楷體" w:cs="Times New Roman"/>
              </w:rPr>
              <w:t>酌修正文字</w:t>
            </w:r>
            <w:bookmarkEnd w:id="15"/>
            <w:r w:rsidRPr="00376AD5">
              <w:rPr>
                <w:rFonts w:ascii="標楷體" w:eastAsia="標楷體" w:hAnsi="標楷體" w:cs="Times New Roman"/>
              </w:rPr>
              <w:t>。</w:t>
            </w:r>
          </w:p>
        </w:tc>
      </w:tr>
      <w:bookmarkEnd w:id="1"/>
    </w:tbl>
    <w:p w:rsidR="006022A1" w:rsidRPr="00376AD5" w:rsidRDefault="006022A1" w:rsidP="006022A1">
      <w:pPr>
        <w:snapToGrid w:val="0"/>
        <w:jc w:val="center"/>
        <w:rPr>
          <w:rFonts w:ascii="Times New Roman" w:eastAsia="標楷體" w:hAnsi="Times New Roman" w:cs="Times New Roman"/>
          <w:b/>
          <w:sz w:val="32"/>
          <w:szCs w:val="28"/>
        </w:rPr>
        <w:sectPr w:rsidR="006022A1" w:rsidRPr="00376AD5" w:rsidSect="00FF17F5">
          <w:headerReference w:type="default" r:id="rId13"/>
          <w:footerReference w:type="default" r:id="rId14"/>
          <w:pgSz w:w="11900" w:h="16840"/>
          <w:pgMar w:top="1440" w:right="1440" w:bottom="1440" w:left="1440" w:header="708" w:footer="708" w:gutter="0"/>
          <w:cols w:space="708"/>
          <w:docGrid w:linePitch="360"/>
        </w:sectPr>
      </w:pPr>
    </w:p>
    <w:p w:rsidR="006022A1" w:rsidRPr="00376AD5" w:rsidRDefault="006022A1" w:rsidP="006022A1">
      <w:pPr>
        <w:snapToGrid w:val="0"/>
        <w:jc w:val="center"/>
        <w:rPr>
          <w:rFonts w:ascii="Times New Roman" w:eastAsia="標楷體" w:hAnsi="Times New Roman" w:cs="Times New Roman"/>
          <w:b/>
          <w:sz w:val="32"/>
          <w:szCs w:val="28"/>
        </w:rPr>
      </w:pPr>
      <w:r w:rsidRPr="00376AD5">
        <w:rPr>
          <w:rFonts w:ascii="Times New Roman" w:eastAsia="標楷體" w:hAnsi="Times New Roman" w:cs="Times New Roman"/>
          <w:b/>
          <w:sz w:val="32"/>
          <w:szCs w:val="28"/>
        </w:rPr>
        <w:lastRenderedPageBreak/>
        <w:t>教育部國民及學前教育署補助實施戶外教育要點</w:t>
      </w:r>
      <w:r w:rsidRPr="00376AD5">
        <w:rPr>
          <w:rFonts w:ascii="Times New Roman" w:eastAsia="標楷體" w:hAnsi="Times New Roman" w:cs="Times New Roman"/>
          <w:b/>
          <w:sz w:val="32"/>
          <w:szCs w:val="28"/>
        </w:rPr>
        <w:t>(</w:t>
      </w:r>
      <w:r w:rsidRPr="00376AD5">
        <w:rPr>
          <w:rFonts w:ascii="Times New Roman" w:eastAsia="標楷體" w:hAnsi="Times New Roman" w:cs="Times New Roman"/>
          <w:b/>
          <w:sz w:val="32"/>
          <w:szCs w:val="28"/>
        </w:rPr>
        <w:t>修正草案</w:t>
      </w:r>
      <w:r w:rsidRPr="00376AD5">
        <w:rPr>
          <w:rFonts w:ascii="Times New Roman" w:eastAsia="標楷體" w:hAnsi="Times New Roman" w:cs="Times New Roman"/>
          <w:b/>
          <w:sz w:val="32"/>
          <w:szCs w:val="28"/>
        </w:rPr>
        <w:t>)</w:t>
      </w:r>
    </w:p>
    <w:p w:rsidR="006022A1" w:rsidRPr="00376AD5" w:rsidRDefault="006022A1" w:rsidP="006022A1">
      <w:pPr>
        <w:numPr>
          <w:ilvl w:val="0"/>
          <w:numId w:val="9"/>
        </w:numPr>
        <w:autoSpaceDE w:val="0"/>
        <w:autoSpaceDN w:val="0"/>
        <w:adjustRightInd w:val="0"/>
        <w:spacing w:line="440" w:lineRule="exact"/>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教育部國民及學前教育署（以下簡稱本署）為落實國民小學及國民中學戶外教育理念，特訂定本要點。</w:t>
      </w:r>
    </w:p>
    <w:p w:rsidR="006022A1" w:rsidRPr="00376AD5" w:rsidRDefault="006022A1" w:rsidP="006022A1">
      <w:pPr>
        <w:numPr>
          <w:ilvl w:val="0"/>
          <w:numId w:val="9"/>
        </w:numPr>
        <w:autoSpaceDE w:val="0"/>
        <w:autoSpaceDN w:val="0"/>
        <w:adjustRightInd w:val="0"/>
        <w:spacing w:line="440" w:lineRule="exact"/>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本要點之補助對象</w:t>
      </w:r>
      <w:r w:rsidRPr="00376AD5">
        <w:rPr>
          <w:rFonts w:ascii="Times New Roman" w:eastAsia="標楷體" w:hAnsi="Times New Roman" w:cs="Times New Roman" w:hint="eastAsia"/>
          <w:kern w:val="0"/>
          <w:sz w:val="28"/>
          <w:szCs w:val="28"/>
        </w:rPr>
        <w:t>如下：</w:t>
      </w:r>
    </w:p>
    <w:p w:rsidR="006022A1" w:rsidRPr="00376AD5" w:rsidRDefault="006022A1" w:rsidP="006022A1">
      <w:pPr>
        <w:autoSpaceDE w:val="0"/>
        <w:autoSpaceDN w:val="0"/>
        <w:adjustRightInd w:val="0"/>
        <w:spacing w:line="440" w:lineRule="exact"/>
        <w:ind w:leftChars="200" w:left="962" w:hanging="482"/>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w:t>
      </w:r>
      <w:proofErr w:type="gramStart"/>
      <w:r w:rsidRPr="00376AD5">
        <w:rPr>
          <w:rFonts w:ascii="Times New Roman" w:eastAsia="標楷體" w:hAnsi="Times New Roman" w:cs="Times New Roman"/>
          <w:kern w:val="0"/>
          <w:sz w:val="28"/>
          <w:szCs w:val="28"/>
        </w:rPr>
        <w:t>一</w:t>
      </w:r>
      <w:proofErr w:type="gramEnd"/>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t>直轄市、縣（市）政府（以下簡稱地方政府）。</w:t>
      </w:r>
    </w:p>
    <w:p w:rsidR="006022A1" w:rsidRPr="00376AD5" w:rsidRDefault="006022A1" w:rsidP="006022A1">
      <w:pPr>
        <w:autoSpaceDE w:val="0"/>
        <w:autoSpaceDN w:val="0"/>
        <w:adjustRightInd w:val="0"/>
        <w:spacing w:line="440" w:lineRule="exact"/>
        <w:ind w:leftChars="200" w:left="962" w:hanging="482"/>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t>二</w:t>
      </w:r>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t>國立高級中等以上學校附設國民中學、國民小學或國民中學部與國民小學部（以下簡稱國立學校附設國民中小學）。</w:t>
      </w:r>
    </w:p>
    <w:p w:rsidR="006022A1" w:rsidRPr="00376AD5" w:rsidRDefault="006022A1" w:rsidP="006022A1">
      <w:pPr>
        <w:autoSpaceDE w:val="0"/>
        <w:autoSpaceDN w:val="0"/>
        <w:adjustRightInd w:val="0"/>
        <w:spacing w:line="440" w:lineRule="exact"/>
        <w:ind w:leftChars="200" w:left="962" w:hanging="482"/>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t>三</w:t>
      </w:r>
      <w:r w:rsidRPr="00376AD5">
        <w:rPr>
          <w:rFonts w:ascii="Times New Roman" w:eastAsia="標楷體" w:hAnsi="Times New Roman" w:cs="Times New Roman"/>
          <w:kern w:val="0"/>
          <w:sz w:val="28"/>
          <w:szCs w:val="28"/>
        </w:rPr>
        <w:t>)</w:t>
      </w:r>
      <w:proofErr w:type="gramStart"/>
      <w:r w:rsidRPr="00376AD5">
        <w:rPr>
          <w:rFonts w:ascii="Times New Roman" w:eastAsia="標楷體" w:hAnsi="Times New Roman" w:cs="Times New Roman"/>
          <w:sz w:val="28"/>
          <w:szCs w:val="28"/>
        </w:rPr>
        <w:t>與本署合作</w:t>
      </w:r>
      <w:proofErr w:type="gramEnd"/>
      <w:r w:rsidRPr="00376AD5">
        <w:rPr>
          <w:rFonts w:ascii="Times New Roman" w:eastAsia="標楷體" w:hAnsi="Times New Roman" w:cs="Times New Roman"/>
          <w:sz w:val="28"/>
          <w:szCs w:val="28"/>
        </w:rPr>
        <w:t>進行國民小學、國民中學（以下簡稱國中小）戶外教育之社會、文化、自然與環境教育</w:t>
      </w:r>
      <w:r w:rsidRPr="00376AD5">
        <w:rPr>
          <w:rFonts w:ascii="Times New Roman" w:eastAsia="標楷體" w:hAnsi="Times New Roman" w:cs="Times New Roman" w:hint="eastAsia"/>
          <w:sz w:val="28"/>
          <w:szCs w:val="28"/>
        </w:rPr>
        <w:t>之</w:t>
      </w:r>
      <w:r w:rsidRPr="00376AD5">
        <w:rPr>
          <w:rFonts w:ascii="Times New Roman" w:eastAsia="標楷體" w:hAnsi="Times New Roman" w:cs="Times New Roman"/>
          <w:sz w:val="28"/>
          <w:szCs w:val="28"/>
        </w:rPr>
        <w:t>機關與公立機構</w:t>
      </w:r>
      <w:proofErr w:type="gramStart"/>
      <w:r w:rsidRPr="00376AD5">
        <w:rPr>
          <w:rFonts w:ascii="Times New Roman" w:eastAsia="標楷體" w:hAnsi="Times New Roman" w:cs="Times New Roman"/>
          <w:sz w:val="28"/>
          <w:szCs w:val="28"/>
        </w:rPr>
        <w:t>（</w:t>
      </w:r>
      <w:proofErr w:type="gramEnd"/>
      <w:r w:rsidRPr="00376AD5">
        <w:rPr>
          <w:rFonts w:ascii="Times New Roman" w:eastAsia="標楷體" w:hAnsi="Times New Roman" w:cs="Times New Roman"/>
          <w:sz w:val="28"/>
          <w:szCs w:val="28"/>
        </w:rPr>
        <w:t>以下簡稱各機關</w:t>
      </w:r>
      <w:proofErr w:type="gramStart"/>
      <w:r w:rsidRPr="00376AD5">
        <w:rPr>
          <w:rFonts w:ascii="Times New Roman" w:eastAsia="標楷體" w:hAnsi="Times New Roman" w:cs="Times New Roman"/>
          <w:sz w:val="28"/>
          <w:szCs w:val="28"/>
        </w:rPr>
        <w:t>（</w:t>
      </w:r>
      <w:proofErr w:type="gramEnd"/>
      <w:r w:rsidRPr="00376AD5">
        <w:rPr>
          <w:rFonts w:ascii="Times New Roman" w:eastAsia="標楷體" w:hAnsi="Times New Roman" w:cs="Times New Roman"/>
          <w:sz w:val="28"/>
          <w:szCs w:val="28"/>
        </w:rPr>
        <w:t>構</w:t>
      </w:r>
      <w:proofErr w:type="gramStart"/>
      <w:r w:rsidRPr="00376AD5">
        <w:rPr>
          <w:rFonts w:ascii="Times New Roman" w:eastAsia="標楷體" w:hAnsi="Times New Roman" w:cs="Times New Roman"/>
          <w:sz w:val="28"/>
          <w:szCs w:val="28"/>
        </w:rPr>
        <w:t>）</w:t>
      </w:r>
      <w:proofErr w:type="gramEnd"/>
      <w:r w:rsidRPr="00376AD5">
        <w:rPr>
          <w:rFonts w:ascii="Times New Roman" w:eastAsia="標楷體" w:hAnsi="Times New Roman" w:cs="Times New Roman"/>
          <w:sz w:val="28"/>
          <w:szCs w:val="28"/>
        </w:rPr>
        <w:t>。</w:t>
      </w:r>
    </w:p>
    <w:p w:rsidR="006022A1" w:rsidRPr="00376AD5" w:rsidRDefault="006022A1" w:rsidP="006022A1">
      <w:pPr>
        <w:numPr>
          <w:ilvl w:val="0"/>
          <w:numId w:val="9"/>
        </w:numPr>
        <w:autoSpaceDE w:val="0"/>
        <w:autoSpaceDN w:val="0"/>
        <w:adjustRightInd w:val="0"/>
        <w:spacing w:line="440" w:lineRule="exact"/>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依本要點補助之項目及基準，規定如下：</w:t>
      </w:r>
    </w:p>
    <w:p w:rsidR="006022A1" w:rsidRPr="00376AD5" w:rsidRDefault="006022A1" w:rsidP="006022A1">
      <w:pPr>
        <w:pStyle w:val="a6"/>
        <w:numPr>
          <w:ilvl w:val="0"/>
          <w:numId w:val="28"/>
        </w:numPr>
        <w:autoSpaceDE w:val="0"/>
        <w:autoSpaceDN w:val="0"/>
        <w:adjustRightInd w:val="0"/>
        <w:spacing w:line="440" w:lineRule="exact"/>
        <w:ind w:leftChars="0" w:left="1202"/>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戶外教育資源整合及推廣</w:t>
      </w:r>
      <w:r w:rsidRPr="00376AD5">
        <w:rPr>
          <w:rFonts w:ascii="Times New Roman" w:eastAsia="標楷體" w:hAnsi="Times New Roman" w:cs="Times New Roman" w:hint="eastAsia"/>
          <w:kern w:val="0"/>
          <w:sz w:val="28"/>
          <w:szCs w:val="28"/>
        </w:rPr>
        <w:t>：</w:t>
      </w:r>
      <w:r w:rsidRPr="00376AD5">
        <w:rPr>
          <w:rFonts w:ascii="Times New Roman" w:eastAsia="標楷體" w:hAnsi="Times New Roman" w:cs="Times New Roman"/>
          <w:kern w:val="0"/>
          <w:sz w:val="28"/>
          <w:szCs w:val="28"/>
        </w:rPr>
        <w:t>每地方政府每學年新臺幣（以下同）</w:t>
      </w:r>
      <w:proofErr w:type="gramStart"/>
      <w:r w:rsidRPr="00376AD5">
        <w:rPr>
          <w:rFonts w:ascii="Times New Roman" w:eastAsia="標楷體" w:hAnsi="Times New Roman" w:cs="Times New Roman"/>
          <w:kern w:val="0"/>
          <w:sz w:val="28"/>
          <w:szCs w:val="28"/>
        </w:rPr>
        <w:t>一</w:t>
      </w:r>
      <w:proofErr w:type="gramEnd"/>
      <w:r w:rsidRPr="00376AD5">
        <w:rPr>
          <w:rFonts w:ascii="Times New Roman" w:eastAsia="標楷體" w:hAnsi="Times New Roman" w:cs="Times New Roman"/>
          <w:kern w:val="0"/>
          <w:sz w:val="28"/>
          <w:szCs w:val="28"/>
        </w:rPr>
        <w:t>百萬元，並以</w:t>
      </w:r>
      <w:r w:rsidRPr="00376AD5">
        <w:rPr>
          <w:rFonts w:ascii="Times New Roman" w:eastAsia="標楷體" w:hAnsi="Times New Roman" w:cs="Times New Roman" w:hint="eastAsia"/>
          <w:kern w:val="0"/>
          <w:sz w:val="28"/>
          <w:szCs w:val="28"/>
        </w:rPr>
        <w:t>一般地區及非山非市地區</w:t>
      </w:r>
      <w:r w:rsidRPr="00376AD5">
        <w:rPr>
          <w:rFonts w:ascii="Times New Roman" w:eastAsia="標楷體" w:hAnsi="Times New Roman" w:cs="Times New Roman"/>
          <w:kern w:val="0"/>
          <w:sz w:val="28"/>
          <w:szCs w:val="28"/>
        </w:rPr>
        <w:t>之公</w:t>
      </w:r>
      <w:r w:rsidRPr="00376AD5">
        <w:rPr>
          <w:rFonts w:ascii="Times New Roman" w:eastAsia="標楷體" w:hAnsi="Times New Roman" w:cs="Times New Roman" w:hint="eastAsia"/>
          <w:kern w:val="0"/>
          <w:sz w:val="28"/>
          <w:szCs w:val="28"/>
        </w:rPr>
        <w:t>、</w:t>
      </w:r>
      <w:r w:rsidRPr="00376AD5">
        <w:rPr>
          <w:rFonts w:ascii="Times New Roman" w:eastAsia="標楷體" w:hAnsi="Times New Roman" w:cs="Times New Roman"/>
          <w:kern w:val="0"/>
          <w:sz w:val="28"/>
          <w:szCs w:val="28"/>
        </w:rPr>
        <w:t>私立國中小（以申請當年度二月份教育統計資料為</w:t>
      </w:r>
      <w:proofErr w:type="gramStart"/>
      <w:r w:rsidRPr="00376AD5">
        <w:rPr>
          <w:rFonts w:ascii="Times New Roman" w:eastAsia="標楷體" w:hAnsi="Times New Roman" w:cs="Times New Roman"/>
          <w:kern w:val="0"/>
          <w:sz w:val="28"/>
          <w:szCs w:val="28"/>
        </w:rPr>
        <w:t>準</w:t>
      </w:r>
      <w:proofErr w:type="gramEnd"/>
      <w:r w:rsidRPr="00376AD5">
        <w:rPr>
          <w:rFonts w:ascii="Times New Roman" w:eastAsia="標楷體" w:hAnsi="Times New Roman" w:cs="Times New Roman"/>
          <w:kern w:val="0"/>
          <w:sz w:val="28"/>
          <w:szCs w:val="28"/>
        </w:rPr>
        <w:t>）校數乘以八千元為補助額度上限。國立學校附設國民中小學，及地方政府主管之學校，每校以補助三萬元為原則，並以六萬元為限。除國立學校附設國民中小學視需要</w:t>
      </w:r>
      <w:proofErr w:type="gramStart"/>
      <w:r w:rsidRPr="00376AD5">
        <w:rPr>
          <w:rFonts w:ascii="Times New Roman" w:eastAsia="標楷體" w:hAnsi="Times New Roman" w:cs="Times New Roman"/>
          <w:kern w:val="0"/>
          <w:sz w:val="28"/>
          <w:szCs w:val="28"/>
        </w:rPr>
        <w:t>準</w:t>
      </w:r>
      <w:proofErr w:type="gramEnd"/>
      <w:r w:rsidRPr="00376AD5">
        <w:rPr>
          <w:rFonts w:ascii="Times New Roman" w:eastAsia="標楷體" w:hAnsi="Times New Roman" w:cs="Times New Roman"/>
          <w:kern w:val="0"/>
          <w:sz w:val="28"/>
          <w:szCs w:val="28"/>
        </w:rPr>
        <w:t>用下列規定申請者外，地方政府主管學校之申請條件如下：</w:t>
      </w:r>
    </w:p>
    <w:p w:rsidR="006022A1" w:rsidRPr="00376AD5" w:rsidRDefault="006022A1" w:rsidP="006022A1">
      <w:pPr>
        <w:pStyle w:val="a6"/>
        <w:numPr>
          <w:ilvl w:val="0"/>
          <w:numId w:val="29"/>
        </w:numPr>
        <w:autoSpaceDE w:val="0"/>
        <w:autoSpaceDN w:val="0"/>
        <w:adjustRightInd w:val="0"/>
        <w:spacing w:line="440" w:lineRule="exact"/>
        <w:ind w:leftChars="0" w:left="1276" w:hanging="284"/>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地方政府應成立戶外教育地方推動小組，成員包括教育行政機關代表、學校代表、學者專家、國教輔導團人員及其他相關人員，並定期召開會議。</w:t>
      </w:r>
    </w:p>
    <w:p w:rsidR="006022A1" w:rsidRPr="00376AD5" w:rsidRDefault="006022A1" w:rsidP="006022A1">
      <w:pPr>
        <w:pStyle w:val="a6"/>
        <w:numPr>
          <w:ilvl w:val="0"/>
          <w:numId w:val="29"/>
        </w:numPr>
        <w:autoSpaceDE w:val="0"/>
        <w:autoSpaceDN w:val="0"/>
        <w:adjustRightInd w:val="0"/>
        <w:spacing w:line="440" w:lineRule="exact"/>
        <w:ind w:leftChars="0" w:left="1276" w:hanging="284"/>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地方政府應辦理戶外教育補助說明會、審查會、成果發表會、增能研討、專業學習社群及其他相關事項。</w:t>
      </w:r>
    </w:p>
    <w:p w:rsidR="006022A1" w:rsidRPr="00376AD5" w:rsidRDefault="006022A1" w:rsidP="006022A1">
      <w:pPr>
        <w:pStyle w:val="a6"/>
        <w:numPr>
          <w:ilvl w:val="0"/>
          <w:numId w:val="29"/>
        </w:numPr>
        <w:autoSpaceDE w:val="0"/>
        <w:autoSpaceDN w:val="0"/>
        <w:adjustRightInd w:val="0"/>
        <w:spacing w:line="440" w:lineRule="exact"/>
        <w:ind w:leftChars="0" w:left="1276" w:hanging="284"/>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地方政府應推動與其他地方政府、學校與各機關（構）之戶外教育策略聯盟；其機關（構）包括內政部營建署國家公園、經濟部環境教育園區或觀光工廠、文化部文化機構、交通部國家風景區、行政院環境保護署環境教育設施場所、行政院農業委員會林務局自然教育中心</w:t>
      </w:r>
      <w:r w:rsidRPr="00376AD5">
        <w:rPr>
          <w:rFonts w:ascii="Times New Roman" w:eastAsia="標楷體" w:hAnsi="Times New Roman" w:cs="Times New Roman" w:hint="eastAsia"/>
          <w:kern w:val="0"/>
          <w:sz w:val="28"/>
          <w:szCs w:val="28"/>
        </w:rPr>
        <w:t>及</w:t>
      </w:r>
      <w:r w:rsidRPr="00376AD5">
        <w:rPr>
          <w:rFonts w:ascii="Times New Roman" w:eastAsia="標楷體" w:hAnsi="Times New Roman" w:cs="Times New Roman"/>
          <w:kern w:val="0"/>
          <w:sz w:val="28"/>
          <w:szCs w:val="28"/>
        </w:rPr>
        <w:t>行政院農業委員會水土保持戶外教室、農村再生社區與休閒農業區等。</w:t>
      </w:r>
    </w:p>
    <w:p w:rsidR="006022A1" w:rsidRPr="00376AD5" w:rsidRDefault="006022A1" w:rsidP="006022A1">
      <w:pPr>
        <w:pStyle w:val="a6"/>
        <w:numPr>
          <w:ilvl w:val="0"/>
          <w:numId w:val="29"/>
        </w:numPr>
        <w:autoSpaceDE w:val="0"/>
        <w:autoSpaceDN w:val="0"/>
        <w:adjustRightInd w:val="0"/>
        <w:spacing w:line="440" w:lineRule="exact"/>
        <w:ind w:leftChars="0" w:left="1276" w:hanging="283"/>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地方政府應建置並維護戶外教育資源網絡平</w:t>
      </w:r>
      <w:proofErr w:type="gramStart"/>
      <w:r w:rsidRPr="00376AD5">
        <w:rPr>
          <w:rFonts w:ascii="Times New Roman" w:eastAsia="標楷體" w:hAnsi="Times New Roman" w:cs="Times New Roman"/>
          <w:kern w:val="0"/>
          <w:sz w:val="28"/>
          <w:szCs w:val="28"/>
        </w:rPr>
        <w:t>臺</w:t>
      </w:r>
      <w:proofErr w:type="gramEnd"/>
      <w:r w:rsidRPr="00376AD5">
        <w:rPr>
          <w:rFonts w:ascii="Times New Roman" w:eastAsia="標楷體" w:hAnsi="Times New Roman" w:cs="Times New Roman"/>
          <w:kern w:val="0"/>
          <w:sz w:val="28"/>
          <w:szCs w:val="28"/>
        </w:rPr>
        <w:t>，累積戶外教育路線規劃及活動課程設計。</w:t>
      </w:r>
    </w:p>
    <w:p w:rsidR="006022A1" w:rsidRPr="00376AD5" w:rsidRDefault="006022A1" w:rsidP="006022A1">
      <w:pPr>
        <w:pStyle w:val="a6"/>
        <w:numPr>
          <w:ilvl w:val="0"/>
          <w:numId w:val="29"/>
        </w:numPr>
        <w:autoSpaceDE w:val="0"/>
        <w:autoSpaceDN w:val="0"/>
        <w:adjustRightInd w:val="0"/>
        <w:spacing w:line="440" w:lineRule="exact"/>
        <w:ind w:leftChars="0" w:left="1276" w:hanging="283"/>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lastRenderedPageBreak/>
        <w:t>學校實施戶外教育：</w:t>
      </w:r>
    </w:p>
    <w:p w:rsidR="006022A1" w:rsidRPr="00376AD5" w:rsidRDefault="006022A1" w:rsidP="006022A1">
      <w:pPr>
        <w:pStyle w:val="a6"/>
        <w:numPr>
          <w:ilvl w:val="0"/>
          <w:numId w:val="30"/>
        </w:numPr>
        <w:autoSpaceDE w:val="0"/>
        <w:autoSpaceDN w:val="0"/>
        <w:adjustRightInd w:val="0"/>
        <w:spacing w:line="440" w:lineRule="exact"/>
        <w:ind w:leftChars="0" w:left="2041" w:hanging="482"/>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地方政府應訂定審查流程及審查指標，並提供學校申請補助經費之審查規定及審查分配結果；其審查指標得包括與學校課程結合之相關性、活動目標、教學活動設計、活動人員規劃、補助經費之運用、是否運用當地或其他地方政府發展完成之成果進行戶外教育、是否符合優良戶外教育活動（包括場域）及其他相關事項。</w:t>
      </w:r>
    </w:p>
    <w:p w:rsidR="006022A1" w:rsidRPr="00376AD5" w:rsidRDefault="006022A1" w:rsidP="006022A1">
      <w:pPr>
        <w:pStyle w:val="a6"/>
        <w:numPr>
          <w:ilvl w:val="0"/>
          <w:numId w:val="30"/>
        </w:numPr>
        <w:autoSpaceDE w:val="0"/>
        <w:autoSpaceDN w:val="0"/>
        <w:adjustRightInd w:val="0"/>
        <w:spacing w:line="440" w:lineRule="exact"/>
        <w:ind w:leftChars="0" w:left="2041" w:hanging="482"/>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地方政府審核學校補助經費時，除應以非山非市地區或一般地區經濟需要協助學生為多數之學校優先外，對於學校結合課程安排教學體驗活動至下列場域進行戶外教學活動者，得優先補助：</w:t>
      </w:r>
    </w:p>
    <w:p w:rsidR="006022A1" w:rsidRPr="00376AD5" w:rsidRDefault="006022A1" w:rsidP="006022A1">
      <w:pPr>
        <w:autoSpaceDE w:val="0"/>
        <w:autoSpaceDN w:val="0"/>
        <w:adjustRightInd w:val="0"/>
        <w:spacing w:line="440" w:lineRule="exact"/>
        <w:ind w:leftChars="850" w:left="2466" w:hangingChars="152" w:hanging="426"/>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A</w:t>
      </w:r>
      <w:r w:rsidRPr="00376AD5">
        <w:rPr>
          <w:rFonts w:ascii="Times New Roman" w:eastAsia="標楷體" w:hAnsi="Times New Roman" w:cs="Times New Roman"/>
          <w:kern w:val="0"/>
          <w:sz w:val="28"/>
          <w:szCs w:val="28"/>
        </w:rPr>
        <w:t>、漁市、海港、農場、牧場、休閒農業區、生態中心、自然教育中心、國家公園等地：農、林、漁、牧戶外體驗活動。</w:t>
      </w:r>
    </w:p>
    <w:p w:rsidR="006022A1" w:rsidRPr="00376AD5" w:rsidRDefault="006022A1" w:rsidP="006022A1">
      <w:pPr>
        <w:autoSpaceDE w:val="0"/>
        <w:autoSpaceDN w:val="0"/>
        <w:adjustRightInd w:val="0"/>
        <w:spacing w:line="440" w:lineRule="exact"/>
        <w:ind w:leftChars="850" w:left="2466" w:hangingChars="152" w:hanging="426"/>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B</w:t>
      </w:r>
      <w:r w:rsidRPr="00376AD5">
        <w:rPr>
          <w:rFonts w:ascii="Times New Roman" w:eastAsia="標楷體" w:hAnsi="Times New Roman" w:cs="Times New Roman"/>
          <w:kern w:val="0"/>
          <w:sz w:val="28"/>
          <w:szCs w:val="28"/>
        </w:rPr>
        <w:t>、運動場地設施：觀賞運動競賽或體育表演，或體能體驗活動。</w:t>
      </w:r>
    </w:p>
    <w:p w:rsidR="006022A1" w:rsidRPr="00376AD5" w:rsidRDefault="006022A1" w:rsidP="006022A1">
      <w:pPr>
        <w:autoSpaceDE w:val="0"/>
        <w:autoSpaceDN w:val="0"/>
        <w:adjustRightInd w:val="0"/>
        <w:spacing w:line="440" w:lineRule="exact"/>
        <w:ind w:leftChars="850" w:left="2466" w:hangingChars="152" w:hanging="426"/>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C</w:t>
      </w:r>
      <w:r w:rsidRPr="00376AD5">
        <w:rPr>
          <w:rFonts w:ascii="Times New Roman" w:eastAsia="標楷體" w:hAnsi="Times New Roman" w:cs="Times New Roman"/>
          <w:kern w:val="0"/>
          <w:sz w:val="28"/>
          <w:szCs w:val="28"/>
        </w:rPr>
        <w:t>、藝文館所：觀賞藝文建物、展覽及表演，或創作體驗活動。</w:t>
      </w:r>
    </w:p>
    <w:p w:rsidR="006022A1" w:rsidRPr="00376AD5" w:rsidRDefault="006022A1" w:rsidP="006022A1">
      <w:pPr>
        <w:autoSpaceDE w:val="0"/>
        <w:autoSpaceDN w:val="0"/>
        <w:adjustRightInd w:val="0"/>
        <w:spacing w:line="440" w:lineRule="exact"/>
        <w:ind w:leftChars="850" w:left="2466" w:hangingChars="152" w:hanging="426"/>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D</w:t>
      </w:r>
      <w:r w:rsidRPr="00376AD5">
        <w:rPr>
          <w:rFonts w:ascii="Times New Roman" w:eastAsia="標楷體" w:hAnsi="Times New Roman" w:cs="Times New Roman"/>
          <w:kern w:val="0"/>
          <w:sz w:val="28"/>
          <w:szCs w:val="28"/>
        </w:rPr>
        <w:t>、各類災害重建區：防災教育、環境教育、生態教育等課程。</w:t>
      </w:r>
    </w:p>
    <w:p w:rsidR="006022A1" w:rsidRPr="00376AD5" w:rsidRDefault="006022A1" w:rsidP="006022A1">
      <w:pPr>
        <w:autoSpaceDE w:val="0"/>
        <w:autoSpaceDN w:val="0"/>
        <w:adjustRightInd w:val="0"/>
        <w:spacing w:line="440" w:lineRule="exact"/>
        <w:ind w:leftChars="850" w:left="2466" w:hangingChars="152" w:hanging="426"/>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E</w:t>
      </w:r>
      <w:r w:rsidRPr="00376AD5">
        <w:rPr>
          <w:rFonts w:ascii="Times New Roman" w:eastAsia="標楷體" w:hAnsi="Times New Roman" w:cs="Times New Roman"/>
          <w:kern w:val="0"/>
          <w:sz w:val="28"/>
          <w:szCs w:val="28"/>
        </w:rPr>
        <w:t>、臺灣十八處世界遺產潛力點：欣賞有形及無形文化資產，進行落實世界遺產概念扎根基礎教育，培養鄉土意識與國際觀。</w:t>
      </w:r>
    </w:p>
    <w:p w:rsidR="006022A1" w:rsidRPr="00376AD5" w:rsidRDefault="006022A1" w:rsidP="006022A1">
      <w:pPr>
        <w:autoSpaceDE w:val="0"/>
        <w:autoSpaceDN w:val="0"/>
        <w:adjustRightInd w:val="0"/>
        <w:spacing w:line="440" w:lineRule="exact"/>
        <w:ind w:leftChars="850" w:left="2466" w:hangingChars="152" w:hanging="426"/>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F</w:t>
      </w:r>
      <w:r w:rsidRPr="00376AD5">
        <w:rPr>
          <w:rFonts w:ascii="Times New Roman" w:eastAsia="標楷體" w:hAnsi="Times New Roman" w:cs="Times New Roman"/>
          <w:kern w:val="0"/>
          <w:sz w:val="28"/>
          <w:szCs w:val="28"/>
        </w:rPr>
        <w:t>、其他符合戶外教育優質探索體驗之場所：進行各類戶外教學</w:t>
      </w:r>
      <w:r w:rsidRPr="00376AD5">
        <w:rPr>
          <w:rFonts w:ascii="Times New Roman" w:eastAsia="標楷體" w:hAnsi="Times New Roman" w:cs="Times New Roman" w:hint="eastAsia"/>
          <w:kern w:val="0"/>
          <w:sz w:val="28"/>
          <w:szCs w:val="28"/>
        </w:rPr>
        <w:t>活動</w:t>
      </w:r>
      <w:r w:rsidRPr="00376AD5">
        <w:rPr>
          <w:rFonts w:ascii="Times New Roman" w:eastAsia="標楷體" w:hAnsi="Times New Roman" w:cs="Times New Roman"/>
          <w:kern w:val="0"/>
          <w:sz w:val="28"/>
          <w:szCs w:val="28"/>
        </w:rPr>
        <w:t>。</w:t>
      </w:r>
    </w:p>
    <w:p w:rsidR="006022A1" w:rsidRPr="00376AD5" w:rsidRDefault="006022A1" w:rsidP="006022A1">
      <w:pPr>
        <w:pStyle w:val="a6"/>
        <w:numPr>
          <w:ilvl w:val="0"/>
          <w:numId w:val="30"/>
        </w:numPr>
        <w:autoSpaceDE w:val="0"/>
        <w:autoSpaceDN w:val="0"/>
        <w:adjustRightInd w:val="0"/>
        <w:spacing w:line="440" w:lineRule="exact"/>
        <w:ind w:leftChars="0" w:left="2041" w:hanging="482"/>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補助申辦學校之經費，得依序用</w:t>
      </w:r>
      <w:r w:rsidRPr="00376AD5">
        <w:rPr>
          <w:rFonts w:ascii="Times New Roman" w:eastAsia="標楷體" w:hAnsi="Times New Roman" w:cs="Times New Roman" w:hint="eastAsia"/>
          <w:kern w:val="0"/>
          <w:sz w:val="28"/>
          <w:szCs w:val="28"/>
        </w:rPr>
        <w:t>於</w:t>
      </w:r>
      <w:r w:rsidRPr="00376AD5">
        <w:rPr>
          <w:rFonts w:ascii="Times New Roman" w:eastAsia="標楷體" w:hAnsi="Times New Roman" w:cs="Times New Roman"/>
          <w:kern w:val="0"/>
          <w:sz w:val="28"/>
          <w:szCs w:val="28"/>
        </w:rPr>
        <w:t>家境清寒學生參加費用、</w:t>
      </w:r>
      <w:proofErr w:type="gramStart"/>
      <w:r w:rsidRPr="00376AD5">
        <w:rPr>
          <w:rFonts w:ascii="Times New Roman" w:eastAsia="標楷體" w:hAnsi="Times New Roman" w:cs="Times New Roman"/>
          <w:kern w:val="0"/>
          <w:sz w:val="28"/>
          <w:szCs w:val="28"/>
        </w:rPr>
        <w:t>遴</w:t>
      </w:r>
      <w:proofErr w:type="gramEnd"/>
      <w:r w:rsidRPr="00376AD5">
        <w:rPr>
          <w:rFonts w:ascii="Times New Roman" w:eastAsia="標楷體" w:hAnsi="Times New Roman" w:cs="Times New Roman"/>
          <w:kern w:val="0"/>
          <w:sz w:val="28"/>
          <w:szCs w:val="28"/>
        </w:rPr>
        <w:t>聘師資鐘點費、交通費、材料費、門票、膳費及其他必要之費用。</w:t>
      </w:r>
    </w:p>
    <w:p w:rsidR="006022A1" w:rsidRPr="00376AD5" w:rsidRDefault="006022A1" w:rsidP="006022A1">
      <w:pPr>
        <w:pStyle w:val="a6"/>
        <w:numPr>
          <w:ilvl w:val="0"/>
          <w:numId w:val="28"/>
        </w:numPr>
        <w:autoSpaceDE w:val="0"/>
        <w:autoSpaceDN w:val="0"/>
        <w:adjustRightInd w:val="0"/>
        <w:spacing w:line="440" w:lineRule="exact"/>
        <w:ind w:leftChars="0"/>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學校辦理推展優質戶外教育路線：</w:t>
      </w:r>
    </w:p>
    <w:p w:rsidR="006022A1" w:rsidRPr="00376AD5" w:rsidRDefault="006022A1" w:rsidP="006022A1">
      <w:pPr>
        <w:pStyle w:val="a6"/>
        <w:numPr>
          <w:ilvl w:val="0"/>
          <w:numId w:val="42"/>
        </w:numPr>
        <w:autoSpaceDE w:val="0"/>
        <w:autoSpaceDN w:val="0"/>
        <w:adjustRightInd w:val="0"/>
        <w:spacing w:line="440" w:lineRule="exact"/>
        <w:ind w:leftChars="0" w:left="1276" w:hanging="284"/>
        <w:contextualSpacing/>
        <w:jc w:val="both"/>
        <w:rPr>
          <w:rFonts w:ascii="Times New Roman" w:eastAsia="標楷體" w:hAnsi="Times New Roman" w:cs="Times New Roman"/>
          <w:kern w:val="0"/>
          <w:sz w:val="28"/>
          <w:szCs w:val="28"/>
        </w:rPr>
      </w:pPr>
      <w:proofErr w:type="gramStart"/>
      <w:r w:rsidRPr="00376AD5">
        <w:rPr>
          <w:rFonts w:ascii="Times New Roman" w:eastAsia="標楷體" w:hAnsi="Times New Roman" w:cs="Times New Roman"/>
          <w:kern w:val="0"/>
          <w:sz w:val="28"/>
          <w:szCs w:val="28"/>
        </w:rPr>
        <w:t>以本署提供</w:t>
      </w:r>
      <w:proofErr w:type="gramEnd"/>
      <w:r w:rsidRPr="00376AD5">
        <w:rPr>
          <w:rFonts w:ascii="Times New Roman" w:eastAsia="標楷體" w:hAnsi="Times New Roman" w:cs="Times New Roman"/>
          <w:kern w:val="0"/>
          <w:sz w:val="28"/>
          <w:szCs w:val="28"/>
        </w:rPr>
        <w:t>名冊所列學校及地方政府推薦所主管學校申請為限。</w:t>
      </w:r>
    </w:p>
    <w:p w:rsidR="006022A1" w:rsidRPr="00376AD5" w:rsidRDefault="006022A1" w:rsidP="006022A1">
      <w:pPr>
        <w:pStyle w:val="a6"/>
        <w:numPr>
          <w:ilvl w:val="0"/>
          <w:numId w:val="42"/>
        </w:numPr>
        <w:autoSpaceDE w:val="0"/>
        <w:autoSpaceDN w:val="0"/>
        <w:adjustRightInd w:val="0"/>
        <w:spacing w:line="440" w:lineRule="exact"/>
        <w:ind w:leftChars="0" w:left="1276" w:hanging="284"/>
        <w:contextualSpacing/>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lastRenderedPageBreak/>
        <w:t>地方政府按</w:t>
      </w:r>
      <w:proofErr w:type="gramStart"/>
      <w:r w:rsidRPr="00376AD5">
        <w:rPr>
          <w:rFonts w:ascii="Times New Roman" w:eastAsia="標楷體" w:hAnsi="Times New Roman" w:cs="Times New Roman"/>
          <w:kern w:val="0"/>
          <w:sz w:val="28"/>
          <w:szCs w:val="28"/>
        </w:rPr>
        <w:t>所轄校數</w:t>
      </w:r>
      <w:proofErr w:type="gramEnd"/>
      <w:r w:rsidRPr="00376AD5">
        <w:rPr>
          <w:rFonts w:ascii="Times New Roman" w:eastAsia="標楷體" w:hAnsi="Times New Roman" w:cs="Times New Roman"/>
          <w:kern w:val="0"/>
          <w:sz w:val="28"/>
          <w:szCs w:val="28"/>
        </w:rPr>
        <w:t>分三級：二百</w:t>
      </w:r>
      <w:r w:rsidRPr="00376AD5">
        <w:rPr>
          <w:rFonts w:ascii="Times New Roman" w:eastAsia="標楷體" w:hAnsi="Times New Roman" w:cs="Times New Roman"/>
          <w:kern w:val="0"/>
          <w:sz w:val="28"/>
          <w:szCs w:val="28"/>
        </w:rPr>
        <w:t>0</w:t>
      </w:r>
      <w:proofErr w:type="gramStart"/>
      <w:r w:rsidRPr="00376AD5">
        <w:rPr>
          <w:rFonts w:ascii="Times New Roman" w:eastAsia="標楷體" w:hAnsi="Times New Roman" w:cs="Times New Roman"/>
          <w:kern w:val="0"/>
          <w:sz w:val="28"/>
          <w:szCs w:val="28"/>
        </w:rPr>
        <w:t>一</w:t>
      </w:r>
      <w:proofErr w:type="gramEnd"/>
      <w:r w:rsidRPr="00376AD5">
        <w:rPr>
          <w:rFonts w:ascii="Times New Roman" w:eastAsia="標楷體" w:hAnsi="Times New Roman" w:cs="Times New Roman"/>
          <w:kern w:val="0"/>
          <w:sz w:val="28"/>
          <w:szCs w:val="28"/>
        </w:rPr>
        <w:t>校以上者，為第一級，推薦校數以十五校為限；一百</w:t>
      </w:r>
      <w:r w:rsidRPr="00376AD5">
        <w:rPr>
          <w:rFonts w:ascii="Times New Roman" w:eastAsia="標楷體" w:hAnsi="Times New Roman" w:cs="Times New Roman"/>
          <w:kern w:val="0"/>
          <w:sz w:val="28"/>
          <w:szCs w:val="28"/>
        </w:rPr>
        <w:t>0</w:t>
      </w:r>
      <w:proofErr w:type="gramStart"/>
      <w:r w:rsidRPr="00376AD5">
        <w:rPr>
          <w:rFonts w:ascii="Times New Roman" w:eastAsia="標楷體" w:hAnsi="Times New Roman" w:cs="Times New Roman"/>
          <w:kern w:val="0"/>
          <w:sz w:val="28"/>
          <w:szCs w:val="28"/>
        </w:rPr>
        <w:t>一</w:t>
      </w:r>
      <w:proofErr w:type="gramEnd"/>
      <w:r w:rsidRPr="00376AD5">
        <w:rPr>
          <w:rFonts w:ascii="Times New Roman" w:eastAsia="標楷體" w:hAnsi="Times New Roman" w:cs="Times New Roman"/>
          <w:kern w:val="0"/>
          <w:sz w:val="28"/>
          <w:szCs w:val="28"/>
        </w:rPr>
        <w:t>至</w:t>
      </w:r>
      <w:proofErr w:type="gramStart"/>
      <w:r w:rsidRPr="00376AD5">
        <w:rPr>
          <w:rFonts w:ascii="Times New Roman" w:eastAsia="標楷體" w:hAnsi="Times New Roman" w:cs="Times New Roman"/>
          <w:kern w:val="0"/>
          <w:sz w:val="28"/>
          <w:szCs w:val="28"/>
        </w:rPr>
        <w:t>二百校者</w:t>
      </w:r>
      <w:proofErr w:type="gramEnd"/>
      <w:r w:rsidRPr="00376AD5">
        <w:rPr>
          <w:rFonts w:ascii="Times New Roman" w:eastAsia="標楷體" w:hAnsi="Times New Roman" w:cs="Times New Roman"/>
          <w:kern w:val="0"/>
          <w:sz w:val="28"/>
          <w:szCs w:val="28"/>
        </w:rPr>
        <w:t>，為第二級，推薦校數以十校為限；一百校以下者，為第三級，推薦校數以八校為限。</w:t>
      </w:r>
    </w:p>
    <w:p w:rsidR="006022A1" w:rsidRPr="00376AD5" w:rsidRDefault="006022A1" w:rsidP="006022A1">
      <w:pPr>
        <w:pStyle w:val="a6"/>
        <w:numPr>
          <w:ilvl w:val="0"/>
          <w:numId w:val="42"/>
        </w:numPr>
        <w:autoSpaceDE w:val="0"/>
        <w:autoSpaceDN w:val="0"/>
        <w:adjustRightInd w:val="0"/>
        <w:spacing w:line="440" w:lineRule="exact"/>
        <w:ind w:leftChars="0" w:left="1276" w:hanging="284"/>
        <w:contextualSpacing/>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以具多年經驗或豐富成效學校為優先，並應透過學習路線展現優質戶外教育課程，回應十二年國民教育課程綱要精神，供其他學校參與觀摩，同時整合社區資源及融入地方創生精神。</w:t>
      </w:r>
    </w:p>
    <w:p w:rsidR="006022A1" w:rsidRPr="00376AD5" w:rsidRDefault="006022A1" w:rsidP="006022A1">
      <w:pPr>
        <w:pStyle w:val="a6"/>
        <w:numPr>
          <w:ilvl w:val="0"/>
          <w:numId w:val="42"/>
        </w:numPr>
        <w:autoSpaceDE w:val="0"/>
        <w:autoSpaceDN w:val="0"/>
        <w:adjustRightInd w:val="0"/>
        <w:spacing w:line="440" w:lineRule="exact"/>
        <w:ind w:leftChars="0" w:left="1276" w:hanging="284"/>
        <w:contextualSpacing/>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每校最高補助三十五萬元，其中資本門經費以百分之四十為限。</w:t>
      </w:r>
    </w:p>
    <w:p w:rsidR="006022A1" w:rsidRPr="00376AD5" w:rsidRDefault="006022A1" w:rsidP="006022A1">
      <w:pPr>
        <w:pStyle w:val="a6"/>
        <w:numPr>
          <w:ilvl w:val="0"/>
          <w:numId w:val="42"/>
        </w:numPr>
        <w:autoSpaceDE w:val="0"/>
        <w:autoSpaceDN w:val="0"/>
        <w:adjustRightInd w:val="0"/>
        <w:spacing w:line="440" w:lineRule="exact"/>
        <w:ind w:leftChars="0" w:left="1276" w:hanging="284"/>
        <w:contextualSpacing/>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地方政府申請補助計畫，應包括規劃之路線與課程內容、在地社區資源之連結、參與學校之申請方式、審查參與學校之基準及經費協助項目。</w:t>
      </w:r>
    </w:p>
    <w:p w:rsidR="006022A1" w:rsidRPr="00376AD5" w:rsidRDefault="006022A1" w:rsidP="006022A1">
      <w:pPr>
        <w:pStyle w:val="a6"/>
        <w:numPr>
          <w:ilvl w:val="0"/>
          <w:numId w:val="28"/>
        </w:numPr>
        <w:autoSpaceDE w:val="0"/>
        <w:autoSpaceDN w:val="0"/>
        <w:adjustRightInd w:val="0"/>
        <w:spacing w:line="440" w:lineRule="exact"/>
        <w:ind w:leftChars="0" w:left="1202"/>
        <w:contextualSpacing/>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戶外教育自主學習課程：發展並實施跨區域住宿型戶外教育自主學習課程，呼應十二年國民教育課程綱要校訂課程之精神，持續透過多元且開放的學習模式，促進學生問題解決、溝通與團隊合作能力之培養及發展環境素養與地方情感之目標；其補助基準如下：</w:t>
      </w:r>
    </w:p>
    <w:p w:rsidR="006022A1" w:rsidRPr="00376AD5" w:rsidRDefault="006022A1" w:rsidP="006022A1">
      <w:pPr>
        <w:pStyle w:val="a6"/>
        <w:numPr>
          <w:ilvl w:val="0"/>
          <w:numId w:val="27"/>
        </w:numPr>
        <w:autoSpaceDE w:val="0"/>
        <w:autoSpaceDN w:val="0"/>
        <w:adjustRightInd w:val="0"/>
        <w:spacing w:line="440" w:lineRule="exact"/>
        <w:ind w:leftChars="0" w:left="1276" w:hanging="284"/>
        <w:jc w:val="both"/>
        <w:rPr>
          <w:rFonts w:ascii="Times New Roman" w:eastAsia="標楷體" w:hAnsi="Times New Roman" w:cs="Times New Roman"/>
          <w:kern w:val="0"/>
          <w:sz w:val="28"/>
          <w:szCs w:val="28"/>
        </w:rPr>
      </w:pPr>
      <w:r w:rsidRPr="00376AD5">
        <w:rPr>
          <w:rFonts w:ascii="Times New Roman" w:eastAsia="標楷體" w:hAnsi="Times New Roman" w:cs="Times New Roman" w:hint="eastAsia"/>
          <w:kern w:val="0"/>
          <w:sz w:val="28"/>
          <w:szCs w:val="28"/>
        </w:rPr>
        <w:t>地方政府每案</w:t>
      </w:r>
      <w:r w:rsidRPr="00376AD5">
        <w:rPr>
          <w:rFonts w:ascii="標楷體" w:eastAsia="標楷體" w:hAnsi="標楷體" w:cs="Times New Roman" w:hint="eastAsia"/>
          <w:kern w:val="0"/>
          <w:sz w:val="28"/>
          <w:szCs w:val="28"/>
        </w:rPr>
        <w:t>補助三萬元，每一校每學年上限為四案，每一地方政府按</w:t>
      </w:r>
      <w:proofErr w:type="gramStart"/>
      <w:r w:rsidRPr="00376AD5">
        <w:rPr>
          <w:rFonts w:ascii="標楷體" w:eastAsia="標楷體" w:hAnsi="標楷體" w:cs="Times New Roman" w:hint="eastAsia"/>
          <w:kern w:val="0"/>
          <w:sz w:val="28"/>
          <w:szCs w:val="28"/>
        </w:rPr>
        <w:t>所轄校數</w:t>
      </w:r>
      <w:proofErr w:type="gramEnd"/>
      <w:r w:rsidRPr="00376AD5">
        <w:rPr>
          <w:rFonts w:ascii="標楷體" w:eastAsia="標楷體" w:hAnsi="標楷體" w:cs="Times New Roman" w:hint="eastAsia"/>
          <w:kern w:val="0"/>
          <w:sz w:val="28"/>
          <w:szCs w:val="28"/>
        </w:rPr>
        <w:t>分三級，二百0</w:t>
      </w:r>
      <w:proofErr w:type="gramStart"/>
      <w:r w:rsidRPr="00376AD5">
        <w:rPr>
          <w:rFonts w:ascii="標楷體" w:eastAsia="標楷體" w:hAnsi="標楷體" w:cs="Times New Roman" w:hint="eastAsia"/>
          <w:kern w:val="0"/>
          <w:sz w:val="28"/>
          <w:szCs w:val="28"/>
        </w:rPr>
        <w:t>一</w:t>
      </w:r>
      <w:proofErr w:type="gramEnd"/>
      <w:r w:rsidRPr="00376AD5">
        <w:rPr>
          <w:rFonts w:ascii="標楷體" w:eastAsia="標楷體" w:hAnsi="標楷體" w:cs="Times New Roman" w:hint="eastAsia"/>
          <w:kern w:val="0"/>
          <w:sz w:val="28"/>
          <w:szCs w:val="28"/>
        </w:rPr>
        <w:t>校以上者為第一級，以補助二十五校為限；一百0</w:t>
      </w:r>
      <w:proofErr w:type="gramStart"/>
      <w:r w:rsidRPr="00376AD5">
        <w:rPr>
          <w:rFonts w:ascii="標楷體" w:eastAsia="標楷體" w:hAnsi="標楷體" w:cs="Times New Roman" w:hint="eastAsia"/>
          <w:kern w:val="0"/>
          <w:sz w:val="28"/>
          <w:szCs w:val="28"/>
        </w:rPr>
        <w:t>一</w:t>
      </w:r>
      <w:proofErr w:type="gramEnd"/>
      <w:r w:rsidRPr="00376AD5">
        <w:rPr>
          <w:rFonts w:ascii="標楷體" w:eastAsia="標楷體" w:hAnsi="標楷體" w:cs="Times New Roman" w:hint="eastAsia"/>
          <w:kern w:val="0"/>
          <w:sz w:val="28"/>
          <w:szCs w:val="28"/>
        </w:rPr>
        <w:t>至</w:t>
      </w:r>
      <w:proofErr w:type="gramStart"/>
      <w:r w:rsidRPr="00376AD5">
        <w:rPr>
          <w:rFonts w:ascii="標楷體" w:eastAsia="標楷體" w:hAnsi="標楷體" w:cs="Times New Roman" w:hint="eastAsia"/>
          <w:kern w:val="0"/>
          <w:sz w:val="28"/>
          <w:szCs w:val="28"/>
        </w:rPr>
        <w:t>二百校者</w:t>
      </w:r>
      <w:proofErr w:type="gramEnd"/>
      <w:r w:rsidRPr="00376AD5">
        <w:rPr>
          <w:rFonts w:ascii="標楷體" w:eastAsia="標楷體" w:hAnsi="標楷體" w:cs="Times New Roman" w:hint="eastAsia"/>
          <w:kern w:val="0"/>
          <w:sz w:val="28"/>
          <w:szCs w:val="28"/>
        </w:rPr>
        <w:t>，為第二級，以補助二十校為限；一百校以下者為第三級，以補助十校為限。</w:t>
      </w:r>
      <w:r w:rsidRPr="00376AD5">
        <w:rPr>
          <w:rFonts w:ascii="標楷體" w:eastAsia="標楷體" w:hAnsi="標楷體" w:cs="Times New Roman"/>
          <w:kern w:val="0"/>
          <w:sz w:val="28"/>
          <w:szCs w:val="28"/>
        </w:rPr>
        <w:t>參與學生數以三十人為原則，並得視學校規模</w:t>
      </w:r>
      <w:r w:rsidRPr="00376AD5">
        <w:rPr>
          <w:rFonts w:ascii="Times New Roman" w:eastAsia="標楷體" w:hAnsi="Times New Roman" w:cs="Times New Roman"/>
          <w:kern w:val="0"/>
          <w:sz w:val="28"/>
          <w:szCs w:val="28"/>
        </w:rPr>
        <w:t>及特性，以「班級」、「班群」或「學年」為申請單位</w:t>
      </w:r>
      <w:r w:rsidRPr="00376AD5">
        <w:rPr>
          <w:rFonts w:ascii="Times New Roman" w:eastAsia="標楷體" w:hAnsi="Times New Roman" w:cs="Times New Roman" w:hint="eastAsia"/>
          <w:kern w:val="0"/>
          <w:sz w:val="28"/>
          <w:szCs w:val="28"/>
        </w:rPr>
        <w:t>。倘有特殊情形者得</w:t>
      </w:r>
      <w:proofErr w:type="gramStart"/>
      <w:r w:rsidRPr="00376AD5">
        <w:rPr>
          <w:rFonts w:ascii="Times New Roman" w:eastAsia="標楷體" w:hAnsi="Times New Roman" w:cs="Times New Roman" w:hint="eastAsia"/>
          <w:kern w:val="0"/>
          <w:sz w:val="28"/>
          <w:szCs w:val="28"/>
        </w:rPr>
        <w:t>採</w:t>
      </w:r>
      <w:proofErr w:type="gramEnd"/>
      <w:r w:rsidRPr="00376AD5">
        <w:rPr>
          <w:rFonts w:ascii="Times New Roman" w:eastAsia="標楷體" w:hAnsi="Times New Roman" w:cs="Times New Roman" w:hint="eastAsia"/>
          <w:kern w:val="0"/>
          <w:sz w:val="28"/>
          <w:szCs w:val="28"/>
        </w:rPr>
        <w:t>「跨年級」方式辦理</w:t>
      </w:r>
      <w:r w:rsidRPr="00376AD5">
        <w:rPr>
          <w:rFonts w:ascii="Times New Roman" w:eastAsia="標楷體" w:hAnsi="Times New Roman" w:cs="Times New Roman"/>
          <w:kern w:val="0"/>
          <w:sz w:val="28"/>
          <w:szCs w:val="28"/>
        </w:rPr>
        <w:t>。</w:t>
      </w:r>
    </w:p>
    <w:p w:rsidR="006022A1" w:rsidRPr="00376AD5" w:rsidRDefault="006022A1" w:rsidP="006022A1">
      <w:pPr>
        <w:pStyle w:val="a6"/>
        <w:numPr>
          <w:ilvl w:val="0"/>
          <w:numId w:val="27"/>
        </w:numPr>
        <w:autoSpaceDE w:val="0"/>
        <w:autoSpaceDN w:val="0"/>
        <w:adjustRightInd w:val="0"/>
        <w:spacing w:line="440" w:lineRule="exact"/>
        <w:ind w:leftChars="0" w:left="1276" w:hanging="284"/>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計畫內容應包括之事項：理念與目的、學校本位課程之內涵、與現有課程連結、師生互動情形說明、戶外教育自主學習課程實施計畫及安全風險管理機制。</w:t>
      </w:r>
    </w:p>
    <w:p w:rsidR="006022A1" w:rsidRPr="00376AD5" w:rsidRDefault="006022A1" w:rsidP="006022A1">
      <w:pPr>
        <w:pStyle w:val="a6"/>
        <w:numPr>
          <w:ilvl w:val="0"/>
          <w:numId w:val="27"/>
        </w:numPr>
        <w:autoSpaceDE w:val="0"/>
        <w:autoSpaceDN w:val="0"/>
        <w:adjustRightInd w:val="0"/>
        <w:spacing w:line="440" w:lineRule="exact"/>
        <w:ind w:leftChars="0" w:left="1276" w:hanging="284"/>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補助申辦學校之經費，依序使用之項目：家境清寒學生參加費用、代課（鐘點）費、講座鐘點費、</w:t>
      </w:r>
      <w:proofErr w:type="gramStart"/>
      <w:r w:rsidRPr="00376AD5">
        <w:rPr>
          <w:rFonts w:ascii="Times New Roman" w:eastAsia="標楷體" w:hAnsi="Times New Roman" w:cs="Times New Roman"/>
          <w:kern w:val="0"/>
          <w:sz w:val="28"/>
          <w:szCs w:val="28"/>
        </w:rPr>
        <w:t>遴</w:t>
      </w:r>
      <w:proofErr w:type="gramEnd"/>
      <w:r w:rsidRPr="00376AD5">
        <w:rPr>
          <w:rFonts w:ascii="Times New Roman" w:eastAsia="標楷體" w:hAnsi="Times New Roman" w:cs="Times New Roman"/>
          <w:kern w:val="0"/>
          <w:sz w:val="28"/>
          <w:szCs w:val="28"/>
        </w:rPr>
        <w:t>聘師資鐘點費、印刷費、交通費、場地費、住宿費、保險費、材料費、門票、膳費及其他必要之費用。</w:t>
      </w:r>
    </w:p>
    <w:p w:rsidR="006022A1" w:rsidRPr="00376AD5" w:rsidRDefault="006022A1" w:rsidP="006022A1">
      <w:pPr>
        <w:autoSpaceDE w:val="0"/>
        <w:autoSpaceDN w:val="0"/>
        <w:adjustRightInd w:val="0"/>
        <w:spacing w:line="440" w:lineRule="exact"/>
        <w:ind w:leftChars="200" w:left="962" w:hanging="482"/>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 xml:space="preserve"> (</w:t>
      </w:r>
      <w:r w:rsidRPr="00376AD5">
        <w:rPr>
          <w:rFonts w:ascii="Times New Roman" w:eastAsia="標楷體" w:hAnsi="Times New Roman" w:cs="Times New Roman"/>
          <w:kern w:val="0"/>
          <w:sz w:val="28"/>
          <w:szCs w:val="28"/>
        </w:rPr>
        <w:t>四</w:t>
      </w:r>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t>辦理偏遠地區國民中小學進行社會、文化、自然及環境之戶外教育課程：教育部所屬館所或與本部簽署合作備忘錄之各機關（構），以跨部會戶外教育場域辦理相關主題之戶外教育課程者，優先予以</w:t>
      </w:r>
      <w:r w:rsidRPr="00376AD5">
        <w:rPr>
          <w:rFonts w:ascii="Times New Roman" w:eastAsia="標楷體" w:hAnsi="Times New Roman" w:cs="Times New Roman"/>
          <w:kern w:val="0"/>
          <w:sz w:val="28"/>
          <w:szCs w:val="28"/>
        </w:rPr>
        <w:lastRenderedPageBreak/>
        <w:t>補助，每案以補助三十萬元為限，</w:t>
      </w:r>
      <w:proofErr w:type="gramStart"/>
      <w:r w:rsidRPr="00376AD5">
        <w:rPr>
          <w:rFonts w:ascii="Times New Roman" w:eastAsia="標楷體" w:hAnsi="Times New Roman" w:cs="Times New Roman"/>
          <w:kern w:val="0"/>
          <w:sz w:val="28"/>
          <w:szCs w:val="28"/>
        </w:rPr>
        <w:t>本署總</w:t>
      </w:r>
      <w:proofErr w:type="gramEnd"/>
      <w:r w:rsidRPr="00376AD5">
        <w:rPr>
          <w:rFonts w:ascii="Times New Roman" w:eastAsia="標楷體" w:hAnsi="Times New Roman" w:cs="Times New Roman"/>
          <w:kern w:val="0"/>
          <w:sz w:val="28"/>
          <w:szCs w:val="28"/>
        </w:rPr>
        <w:t>補助金額</w:t>
      </w:r>
      <w:r w:rsidRPr="00376AD5">
        <w:rPr>
          <w:rFonts w:ascii="Times New Roman" w:eastAsia="標楷體" w:hAnsi="Times New Roman" w:cs="Times New Roman" w:hint="eastAsia"/>
          <w:kern w:val="0"/>
          <w:sz w:val="28"/>
          <w:szCs w:val="28"/>
        </w:rPr>
        <w:t>，</w:t>
      </w:r>
      <w:r w:rsidRPr="00376AD5">
        <w:rPr>
          <w:rFonts w:ascii="Times New Roman" w:eastAsia="標楷體" w:hAnsi="Times New Roman" w:cs="Times New Roman"/>
          <w:kern w:val="0"/>
          <w:sz w:val="28"/>
          <w:szCs w:val="28"/>
        </w:rPr>
        <w:t>以一百五十萬元為限；其計畫內容及補助項目如下：</w:t>
      </w:r>
    </w:p>
    <w:p w:rsidR="006022A1" w:rsidRPr="00376AD5" w:rsidRDefault="006022A1" w:rsidP="006022A1">
      <w:pPr>
        <w:autoSpaceDE w:val="0"/>
        <w:autoSpaceDN w:val="0"/>
        <w:adjustRightInd w:val="0"/>
        <w:spacing w:line="440" w:lineRule="exact"/>
        <w:ind w:leftChars="350" w:left="1078" w:hangingChars="85" w:hanging="238"/>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1.</w:t>
      </w:r>
      <w:r w:rsidRPr="00376AD5">
        <w:rPr>
          <w:rFonts w:ascii="Times New Roman" w:eastAsia="標楷體" w:hAnsi="Times New Roman" w:cs="Times New Roman"/>
        </w:rPr>
        <w:t xml:space="preserve"> </w:t>
      </w:r>
      <w:r w:rsidRPr="00376AD5">
        <w:rPr>
          <w:rFonts w:ascii="Times New Roman" w:eastAsia="標楷體" w:hAnsi="Times New Roman" w:cs="Times New Roman"/>
          <w:kern w:val="0"/>
          <w:sz w:val="28"/>
          <w:szCs w:val="28"/>
        </w:rPr>
        <w:t>計畫內容：包括活動目標、教學活動設計、活動人員規劃、執行期程、預期效應及其他。</w:t>
      </w:r>
    </w:p>
    <w:p w:rsidR="006022A1" w:rsidRPr="00376AD5" w:rsidRDefault="006022A1" w:rsidP="006022A1">
      <w:pPr>
        <w:autoSpaceDE w:val="0"/>
        <w:autoSpaceDN w:val="0"/>
        <w:adjustRightInd w:val="0"/>
        <w:spacing w:line="440" w:lineRule="exact"/>
        <w:ind w:leftChars="350" w:left="1078" w:hangingChars="85" w:hanging="238"/>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2.</w:t>
      </w:r>
      <w:r w:rsidRPr="00376AD5">
        <w:rPr>
          <w:rFonts w:ascii="Times New Roman" w:eastAsia="標楷體" w:hAnsi="Times New Roman" w:cs="Times New Roman"/>
          <w:kern w:val="0"/>
          <w:sz w:val="28"/>
          <w:szCs w:val="28"/>
        </w:rPr>
        <w:t>補助</w:t>
      </w:r>
      <w:r w:rsidRPr="00376AD5">
        <w:rPr>
          <w:rFonts w:ascii="Times New Roman" w:eastAsia="標楷體" w:hAnsi="Times New Roman" w:cs="Times New Roman" w:hint="eastAsia"/>
          <w:kern w:val="0"/>
          <w:sz w:val="28"/>
          <w:szCs w:val="28"/>
        </w:rPr>
        <w:t>列</w:t>
      </w:r>
      <w:r w:rsidRPr="00376AD5">
        <w:rPr>
          <w:rFonts w:ascii="Times New Roman" w:eastAsia="標楷體" w:hAnsi="Times New Roman" w:cs="Times New Roman"/>
          <w:kern w:val="0"/>
          <w:sz w:val="28"/>
          <w:szCs w:val="28"/>
        </w:rPr>
        <w:t>項目：家境清寒學生參加費用、師資鐘點費</w:t>
      </w:r>
      <w:r w:rsidRPr="00376AD5">
        <w:rPr>
          <w:rFonts w:ascii="Times New Roman" w:eastAsia="標楷體" w:hAnsi="Times New Roman" w:cs="Times New Roman" w:hint="eastAsia"/>
          <w:kern w:val="0"/>
          <w:sz w:val="28"/>
          <w:szCs w:val="28"/>
        </w:rPr>
        <w:t>與</w:t>
      </w:r>
      <w:r w:rsidRPr="00376AD5">
        <w:rPr>
          <w:rFonts w:ascii="Times New Roman" w:eastAsia="標楷體" w:hAnsi="Times New Roman" w:cs="Times New Roman"/>
          <w:kern w:val="0"/>
          <w:sz w:val="28"/>
          <w:szCs w:val="28"/>
        </w:rPr>
        <w:t>交通費、材料費、門票、膳費及其他必要之費用。</w:t>
      </w:r>
    </w:p>
    <w:p w:rsidR="006022A1" w:rsidRPr="00376AD5" w:rsidRDefault="006022A1" w:rsidP="006022A1">
      <w:pPr>
        <w:autoSpaceDE w:val="0"/>
        <w:autoSpaceDN w:val="0"/>
        <w:adjustRightInd w:val="0"/>
        <w:spacing w:line="440" w:lineRule="exact"/>
        <w:ind w:leftChars="350" w:left="840"/>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前項所稱一般地區，指偏遠地區</w:t>
      </w:r>
      <w:r w:rsidRPr="00376AD5">
        <w:rPr>
          <w:rFonts w:ascii="Times New Roman" w:eastAsia="標楷體" w:hAnsi="Times New Roman" w:cs="Times New Roman" w:hint="eastAsia"/>
          <w:kern w:val="0"/>
          <w:sz w:val="28"/>
          <w:szCs w:val="28"/>
        </w:rPr>
        <w:t>與</w:t>
      </w:r>
      <w:r w:rsidRPr="00376AD5">
        <w:rPr>
          <w:rFonts w:ascii="Times New Roman" w:eastAsia="標楷體" w:hAnsi="Times New Roman" w:cs="Times New Roman"/>
          <w:kern w:val="0"/>
          <w:sz w:val="28"/>
          <w:szCs w:val="28"/>
        </w:rPr>
        <w:t>非山非市</w:t>
      </w:r>
      <w:r w:rsidRPr="00376AD5">
        <w:rPr>
          <w:rFonts w:ascii="Times New Roman" w:eastAsia="標楷體" w:hAnsi="Times New Roman" w:cs="Times New Roman" w:hint="eastAsia"/>
          <w:kern w:val="0"/>
          <w:sz w:val="28"/>
          <w:szCs w:val="28"/>
        </w:rPr>
        <w:t>地區</w:t>
      </w:r>
      <w:r w:rsidRPr="00376AD5">
        <w:rPr>
          <w:rFonts w:ascii="Times New Roman" w:eastAsia="標楷體" w:hAnsi="Times New Roman" w:cs="Times New Roman"/>
          <w:kern w:val="0"/>
          <w:sz w:val="28"/>
          <w:szCs w:val="28"/>
        </w:rPr>
        <w:t>以外稱一般地區；非山非市地區，指非偏遠地區學校，而經本部核定教育資源需要協助之公立高級中等以下學校。</w:t>
      </w:r>
    </w:p>
    <w:p w:rsidR="006022A1" w:rsidRPr="00376AD5" w:rsidRDefault="006022A1" w:rsidP="006022A1">
      <w:pPr>
        <w:numPr>
          <w:ilvl w:val="0"/>
          <w:numId w:val="9"/>
        </w:numPr>
        <w:autoSpaceDE w:val="0"/>
        <w:autoSpaceDN w:val="0"/>
        <w:adjustRightInd w:val="0"/>
        <w:spacing w:line="440" w:lineRule="exact"/>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地方政府申請補助，應擬具申請補助計畫，就其主管之學校列冊，</w:t>
      </w:r>
      <w:proofErr w:type="gramStart"/>
      <w:r w:rsidRPr="00376AD5">
        <w:rPr>
          <w:rFonts w:ascii="Times New Roman" w:eastAsia="標楷體" w:hAnsi="Times New Roman" w:cs="Times New Roman"/>
          <w:kern w:val="0"/>
          <w:sz w:val="28"/>
          <w:szCs w:val="28"/>
        </w:rPr>
        <w:t>向本署提出</w:t>
      </w:r>
      <w:proofErr w:type="gramEnd"/>
      <w:r w:rsidRPr="00376AD5">
        <w:rPr>
          <w:rFonts w:ascii="Times New Roman" w:eastAsia="標楷體" w:hAnsi="Times New Roman" w:cs="Times New Roman"/>
          <w:kern w:val="0"/>
          <w:sz w:val="28"/>
          <w:szCs w:val="28"/>
        </w:rPr>
        <w:t>；國立學校附設國民中小學或各機關（構）申請補助，應擬具計畫，</w:t>
      </w:r>
      <w:proofErr w:type="gramStart"/>
      <w:r w:rsidRPr="00376AD5">
        <w:rPr>
          <w:rFonts w:ascii="Times New Roman" w:eastAsia="標楷體" w:hAnsi="Times New Roman" w:cs="Times New Roman"/>
          <w:kern w:val="0"/>
          <w:sz w:val="28"/>
          <w:szCs w:val="28"/>
        </w:rPr>
        <w:t>逕向本署提出</w:t>
      </w:r>
      <w:proofErr w:type="gramEnd"/>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br/>
      </w:r>
      <w:proofErr w:type="gramStart"/>
      <w:r w:rsidRPr="00376AD5">
        <w:rPr>
          <w:rFonts w:ascii="Times New Roman" w:eastAsia="標楷體" w:hAnsi="Times New Roman" w:cs="Times New Roman"/>
          <w:kern w:val="0"/>
          <w:sz w:val="28"/>
          <w:szCs w:val="28"/>
        </w:rPr>
        <w:t>本署受理</w:t>
      </w:r>
      <w:proofErr w:type="gramEnd"/>
      <w:r w:rsidRPr="00376AD5">
        <w:rPr>
          <w:rFonts w:ascii="Times New Roman" w:eastAsia="標楷體" w:hAnsi="Times New Roman" w:cs="Times New Roman"/>
          <w:kern w:val="0"/>
          <w:sz w:val="28"/>
          <w:szCs w:val="28"/>
        </w:rPr>
        <w:t>前項申請後，得組成審查小組，就地方政府及國立學校附設國民中小學申請案審查之；必要時，得請申請人修正計畫內容</w:t>
      </w:r>
      <w:r w:rsidRPr="00376AD5">
        <w:rPr>
          <w:rFonts w:ascii="Times New Roman" w:eastAsia="標楷體" w:hAnsi="Times New Roman" w:cs="Times New Roman" w:hint="eastAsia"/>
          <w:kern w:val="0"/>
          <w:sz w:val="28"/>
          <w:szCs w:val="28"/>
        </w:rPr>
        <w:t>；</w:t>
      </w:r>
      <w:proofErr w:type="gramStart"/>
      <w:r w:rsidRPr="00376AD5">
        <w:rPr>
          <w:rFonts w:ascii="Times New Roman" w:eastAsia="標楷體" w:hAnsi="Times New Roman" w:cs="Times New Roman"/>
          <w:kern w:val="0"/>
          <w:sz w:val="28"/>
          <w:szCs w:val="28"/>
        </w:rPr>
        <w:t>本署就</w:t>
      </w:r>
      <w:proofErr w:type="gramEnd"/>
      <w:r w:rsidRPr="00376AD5">
        <w:rPr>
          <w:rFonts w:ascii="Times New Roman" w:eastAsia="標楷體" w:hAnsi="Times New Roman" w:cs="Times New Roman" w:hint="eastAsia"/>
          <w:kern w:val="0"/>
          <w:sz w:val="28"/>
          <w:szCs w:val="28"/>
        </w:rPr>
        <w:t>各</w:t>
      </w:r>
      <w:r w:rsidRPr="00376AD5">
        <w:rPr>
          <w:rFonts w:ascii="Times New Roman" w:eastAsia="標楷體" w:hAnsi="Times New Roman" w:cs="Times New Roman"/>
          <w:kern w:val="0"/>
          <w:sz w:val="28"/>
          <w:szCs w:val="28"/>
        </w:rPr>
        <w:t>機關</w:t>
      </w:r>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t>構</w:t>
      </w:r>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t>之申請案，依申請之個案審查之。</w:t>
      </w:r>
      <w:r w:rsidRPr="00376AD5">
        <w:rPr>
          <w:rFonts w:ascii="Times New Roman" w:eastAsia="標楷體" w:hAnsi="Times New Roman" w:cs="Times New Roman"/>
          <w:kern w:val="0"/>
          <w:sz w:val="28"/>
          <w:szCs w:val="28"/>
        </w:rPr>
        <w:br/>
      </w:r>
      <w:r w:rsidRPr="00376AD5">
        <w:rPr>
          <w:rFonts w:ascii="Times New Roman" w:eastAsia="標楷體" w:hAnsi="Times New Roman" w:cs="Times New Roman"/>
          <w:kern w:val="0"/>
          <w:sz w:val="28"/>
          <w:szCs w:val="28"/>
        </w:rPr>
        <w:t>申請案</w:t>
      </w:r>
      <w:proofErr w:type="gramStart"/>
      <w:r w:rsidRPr="00376AD5">
        <w:rPr>
          <w:rFonts w:ascii="Times New Roman" w:eastAsia="標楷體" w:hAnsi="Times New Roman" w:cs="Times New Roman"/>
          <w:kern w:val="0"/>
          <w:sz w:val="28"/>
          <w:szCs w:val="28"/>
        </w:rPr>
        <w:t>經本署審查</w:t>
      </w:r>
      <w:proofErr w:type="gramEnd"/>
      <w:r w:rsidRPr="00376AD5">
        <w:rPr>
          <w:rFonts w:ascii="Times New Roman" w:eastAsia="標楷體" w:hAnsi="Times New Roman" w:cs="Times New Roman"/>
          <w:kern w:val="0"/>
          <w:sz w:val="28"/>
          <w:szCs w:val="28"/>
        </w:rPr>
        <w:t>通過，核定其計畫及補助金額後，應通知申請人。</w:t>
      </w:r>
    </w:p>
    <w:p w:rsidR="006022A1" w:rsidRPr="00376AD5" w:rsidRDefault="006022A1" w:rsidP="006022A1">
      <w:pPr>
        <w:numPr>
          <w:ilvl w:val="0"/>
          <w:numId w:val="9"/>
        </w:numPr>
        <w:autoSpaceDE w:val="0"/>
        <w:autoSpaceDN w:val="0"/>
        <w:adjustRightInd w:val="0"/>
        <w:spacing w:line="440" w:lineRule="exact"/>
        <w:jc w:val="both"/>
        <w:rPr>
          <w:rFonts w:ascii="Times New Roman" w:eastAsia="標楷體" w:hAnsi="Times New Roman" w:cs="Times New Roman"/>
          <w:kern w:val="0"/>
          <w:sz w:val="28"/>
          <w:szCs w:val="28"/>
        </w:rPr>
      </w:pPr>
      <w:r w:rsidRPr="00376AD5">
        <w:rPr>
          <w:rFonts w:ascii="Times New Roman" w:eastAsia="標楷體" w:hAnsi="Times New Roman" w:cs="Times New Roman"/>
          <w:sz w:val="28"/>
          <w:szCs w:val="28"/>
        </w:rPr>
        <w:t>依本要點請領補助、核撥及結報，除依「教育部補</w:t>
      </w:r>
      <w:r w:rsidRPr="00376AD5">
        <w:rPr>
          <w:rFonts w:ascii="Times New Roman" w:eastAsia="標楷體" w:hAnsi="Times New Roman" w:cs="Times New Roman" w:hint="eastAsia"/>
          <w:sz w:val="28"/>
          <w:szCs w:val="28"/>
        </w:rPr>
        <w:t>（捐）</w:t>
      </w:r>
      <w:r w:rsidRPr="00376AD5">
        <w:rPr>
          <w:rFonts w:ascii="Times New Roman" w:eastAsia="標楷體" w:hAnsi="Times New Roman" w:cs="Times New Roman"/>
          <w:sz w:val="28"/>
          <w:szCs w:val="28"/>
        </w:rPr>
        <w:t>助及委辦經費</w:t>
      </w:r>
      <w:proofErr w:type="gramStart"/>
      <w:r w:rsidRPr="00376AD5">
        <w:rPr>
          <w:rFonts w:ascii="Times New Roman" w:eastAsia="標楷體" w:hAnsi="Times New Roman" w:cs="Times New Roman"/>
          <w:sz w:val="28"/>
          <w:szCs w:val="28"/>
        </w:rPr>
        <w:t>核撥結報</w:t>
      </w:r>
      <w:proofErr w:type="gramEnd"/>
      <w:r w:rsidRPr="00376AD5">
        <w:rPr>
          <w:rFonts w:ascii="Times New Roman" w:eastAsia="標楷體" w:hAnsi="Times New Roman" w:cs="Times New Roman"/>
          <w:sz w:val="28"/>
          <w:szCs w:val="28"/>
        </w:rPr>
        <w:t>作業要點」規定辦理外，其他規定如下：</w:t>
      </w:r>
    </w:p>
    <w:p w:rsidR="006022A1" w:rsidRPr="00376AD5" w:rsidRDefault="006022A1" w:rsidP="006022A1">
      <w:pPr>
        <w:autoSpaceDE w:val="0"/>
        <w:autoSpaceDN w:val="0"/>
        <w:adjustRightInd w:val="0"/>
        <w:spacing w:line="440" w:lineRule="exact"/>
        <w:ind w:leftChars="200" w:left="962" w:hanging="482"/>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w:t>
      </w:r>
      <w:proofErr w:type="gramStart"/>
      <w:r w:rsidRPr="00376AD5">
        <w:rPr>
          <w:rFonts w:ascii="Times New Roman" w:eastAsia="標楷體" w:hAnsi="Times New Roman" w:cs="Times New Roman"/>
          <w:kern w:val="0"/>
          <w:sz w:val="28"/>
          <w:szCs w:val="28"/>
        </w:rPr>
        <w:t>一</w:t>
      </w:r>
      <w:proofErr w:type="gramEnd"/>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t>經費請撥：</w:t>
      </w:r>
    </w:p>
    <w:p w:rsidR="006022A1" w:rsidRPr="00376AD5" w:rsidRDefault="006022A1" w:rsidP="006022A1">
      <w:pPr>
        <w:autoSpaceDE w:val="0"/>
        <w:autoSpaceDN w:val="0"/>
        <w:adjustRightInd w:val="0"/>
        <w:spacing w:line="440" w:lineRule="exact"/>
        <w:ind w:leftChars="308" w:left="739"/>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 xml:space="preserve">    </w:t>
      </w:r>
      <w:r w:rsidRPr="00376AD5">
        <w:rPr>
          <w:rFonts w:ascii="Times New Roman" w:eastAsia="標楷體" w:hAnsi="Times New Roman" w:cs="Times New Roman"/>
          <w:sz w:val="28"/>
          <w:szCs w:val="28"/>
        </w:rPr>
        <w:t>經費</w:t>
      </w:r>
      <w:proofErr w:type="gramStart"/>
      <w:r w:rsidRPr="00376AD5">
        <w:rPr>
          <w:rFonts w:ascii="Times New Roman" w:eastAsia="標楷體" w:hAnsi="Times New Roman" w:cs="Times New Roman"/>
          <w:sz w:val="28"/>
          <w:szCs w:val="28"/>
        </w:rPr>
        <w:t>於本署核定</w:t>
      </w:r>
      <w:proofErr w:type="gramEnd"/>
      <w:r w:rsidRPr="00376AD5">
        <w:rPr>
          <w:rFonts w:ascii="Times New Roman" w:eastAsia="標楷體" w:hAnsi="Times New Roman" w:cs="Times New Roman"/>
          <w:sz w:val="28"/>
          <w:szCs w:val="28"/>
        </w:rPr>
        <w:t>後，</w:t>
      </w:r>
      <w:proofErr w:type="gramStart"/>
      <w:r w:rsidRPr="00376AD5">
        <w:rPr>
          <w:rFonts w:ascii="Times New Roman" w:eastAsia="標楷體" w:hAnsi="Times New Roman" w:cs="Times New Roman"/>
          <w:sz w:val="28"/>
          <w:szCs w:val="28"/>
        </w:rPr>
        <w:t>採</w:t>
      </w:r>
      <w:proofErr w:type="gramEnd"/>
      <w:r w:rsidRPr="00376AD5">
        <w:rPr>
          <w:rFonts w:ascii="Times New Roman" w:eastAsia="標楷體" w:hAnsi="Times New Roman" w:cs="Times New Roman"/>
          <w:sz w:val="28"/>
          <w:szCs w:val="28"/>
        </w:rPr>
        <w:t>分期撥付，第一期撥付核定金額之百分之六十，第二期撥付核定金額之百分之四十；</w:t>
      </w:r>
      <w:proofErr w:type="gramStart"/>
      <w:r w:rsidRPr="00376AD5">
        <w:rPr>
          <w:rFonts w:ascii="Times New Roman" w:eastAsia="標楷體" w:hAnsi="Times New Roman" w:cs="Times New Roman" w:hint="eastAsia"/>
          <w:sz w:val="28"/>
          <w:szCs w:val="28"/>
        </w:rPr>
        <w:t>均</w:t>
      </w:r>
      <w:r w:rsidRPr="00376AD5">
        <w:rPr>
          <w:rFonts w:ascii="Times New Roman" w:eastAsia="標楷體" w:hAnsi="Times New Roman" w:cs="Times New Roman"/>
          <w:sz w:val="28"/>
          <w:szCs w:val="28"/>
        </w:rPr>
        <w:t>應檢附本署</w:t>
      </w:r>
      <w:proofErr w:type="gramEnd"/>
      <w:r w:rsidRPr="00376AD5">
        <w:rPr>
          <w:rFonts w:ascii="Times New Roman" w:eastAsia="標楷體" w:hAnsi="Times New Roman" w:cs="Times New Roman"/>
          <w:sz w:val="28"/>
          <w:szCs w:val="28"/>
        </w:rPr>
        <w:t>補助經費</w:t>
      </w:r>
      <w:proofErr w:type="gramStart"/>
      <w:r w:rsidRPr="00376AD5">
        <w:rPr>
          <w:rFonts w:ascii="Times New Roman" w:eastAsia="標楷體" w:hAnsi="Times New Roman" w:cs="Times New Roman"/>
          <w:sz w:val="28"/>
          <w:szCs w:val="28"/>
        </w:rPr>
        <w:t>請撥單</w:t>
      </w:r>
      <w:r w:rsidRPr="00376AD5">
        <w:rPr>
          <w:rFonts w:ascii="Times New Roman" w:eastAsia="標楷體" w:hAnsi="Times New Roman" w:cs="Times New Roman" w:hint="eastAsia"/>
          <w:sz w:val="28"/>
          <w:szCs w:val="28"/>
        </w:rPr>
        <w:t>申請</w:t>
      </w:r>
      <w:proofErr w:type="gramEnd"/>
      <w:r w:rsidRPr="00376AD5">
        <w:rPr>
          <w:rFonts w:ascii="Times New Roman" w:eastAsia="標楷體" w:hAnsi="Times New Roman" w:cs="Times New Roman" w:hint="eastAsia"/>
          <w:sz w:val="28"/>
          <w:szCs w:val="28"/>
        </w:rPr>
        <w:t>撥付</w:t>
      </w:r>
      <w:r w:rsidRPr="00376AD5">
        <w:rPr>
          <w:rFonts w:ascii="Times New Roman" w:eastAsia="標楷體" w:hAnsi="Times New Roman" w:cs="Times New Roman"/>
          <w:sz w:val="28"/>
          <w:szCs w:val="28"/>
        </w:rPr>
        <w:t>，且已撥經費執行率應達百分之七十以上。完成前一學年度校外教學計畫</w:t>
      </w:r>
      <w:r w:rsidRPr="00376AD5">
        <w:rPr>
          <w:rFonts w:ascii="Times New Roman" w:eastAsia="標楷體" w:hAnsi="Times New Roman" w:cs="Times New Roman" w:hint="eastAsia"/>
          <w:sz w:val="28"/>
          <w:szCs w:val="28"/>
        </w:rPr>
        <w:t>應</w:t>
      </w:r>
      <w:proofErr w:type="gramStart"/>
      <w:r w:rsidRPr="00376AD5">
        <w:rPr>
          <w:rFonts w:ascii="Times New Roman" w:eastAsia="標楷體" w:hAnsi="Times New Roman" w:cs="Times New Roman" w:hint="eastAsia"/>
          <w:sz w:val="28"/>
          <w:szCs w:val="28"/>
        </w:rPr>
        <w:t>經</w:t>
      </w:r>
      <w:r w:rsidRPr="00376AD5">
        <w:rPr>
          <w:rFonts w:ascii="Times New Roman" w:eastAsia="標楷體" w:hAnsi="Times New Roman" w:cs="Times New Roman"/>
          <w:sz w:val="28"/>
          <w:szCs w:val="28"/>
        </w:rPr>
        <w:t>核結後</w:t>
      </w:r>
      <w:proofErr w:type="gramEnd"/>
      <w:r w:rsidRPr="00376AD5">
        <w:rPr>
          <w:rFonts w:ascii="Times New Roman" w:eastAsia="標楷體" w:hAnsi="Times New Roman" w:cs="Times New Roman" w:hint="eastAsia"/>
          <w:sz w:val="28"/>
          <w:szCs w:val="28"/>
        </w:rPr>
        <w:t>，</w:t>
      </w:r>
      <w:r w:rsidRPr="00376AD5">
        <w:rPr>
          <w:rFonts w:ascii="Times New Roman" w:eastAsia="標楷體" w:hAnsi="Times New Roman" w:cs="Times New Roman"/>
          <w:sz w:val="28"/>
          <w:szCs w:val="28"/>
        </w:rPr>
        <w:t>始</w:t>
      </w:r>
      <w:r w:rsidRPr="00376AD5">
        <w:rPr>
          <w:rFonts w:ascii="Times New Roman" w:eastAsia="標楷體" w:hAnsi="Times New Roman" w:cs="Times New Roman" w:hint="eastAsia"/>
          <w:sz w:val="28"/>
          <w:szCs w:val="28"/>
        </w:rPr>
        <w:t>得</w:t>
      </w:r>
      <w:r w:rsidRPr="00376AD5">
        <w:rPr>
          <w:rFonts w:ascii="Times New Roman" w:eastAsia="標楷體" w:hAnsi="Times New Roman" w:cs="Times New Roman"/>
          <w:sz w:val="28"/>
          <w:szCs w:val="28"/>
        </w:rPr>
        <w:t>撥付經費</w:t>
      </w:r>
      <w:r w:rsidRPr="00376AD5">
        <w:rPr>
          <w:rFonts w:ascii="Times New Roman" w:eastAsia="標楷體" w:hAnsi="Times New Roman" w:cs="Times New Roman"/>
          <w:kern w:val="0"/>
          <w:sz w:val="28"/>
          <w:szCs w:val="28"/>
        </w:rPr>
        <w:t>。</w:t>
      </w:r>
    </w:p>
    <w:p w:rsidR="006022A1" w:rsidRPr="00376AD5" w:rsidRDefault="006022A1" w:rsidP="006022A1">
      <w:pPr>
        <w:autoSpaceDE w:val="0"/>
        <w:autoSpaceDN w:val="0"/>
        <w:adjustRightInd w:val="0"/>
        <w:spacing w:line="440" w:lineRule="exact"/>
        <w:ind w:leftChars="200" w:left="962" w:hanging="482"/>
        <w:rPr>
          <w:rFonts w:ascii="Times New Roman" w:eastAsia="標楷體" w:hAnsi="Times New Roman" w:cs="Times New Roman"/>
          <w:sz w:val="28"/>
          <w:szCs w:val="28"/>
        </w:rPr>
      </w:pPr>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t>二</w:t>
      </w:r>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sz w:val="28"/>
          <w:szCs w:val="28"/>
        </w:rPr>
        <w:t>辦理</w:t>
      </w:r>
      <w:r w:rsidRPr="00376AD5">
        <w:rPr>
          <w:rFonts w:ascii="Times New Roman" w:eastAsia="標楷體" w:hAnsi="Times New Roman" w:cs="Times New Roman"/>
          <w:kern w:val="0"/>
          <w:sz w:val="28"/>
          <w:szCs w:val="28"/>
        </w:rPr>
        <w:t>經費</w:t>
      </w:r>
      <w:r w:rsidRPr="00376AD5">
        <w:rPr>
          <w:rFonts w:ascii="Times New Roman" w:eastAsia="標楷體" w:hAnsi="Times New Roman" w:cs="Times New Roman"/>
          <w:sz w:val="28"/>
          <w:szCs w:val="28"/>
        </w:rPr>
        <w:t>核銷時，應繳交書面成果報告及電子檔各一份</w:t>
      </w:r>
      <w:r w:rsidRPr="00376AD5">
        <w:rPr>
          <w:rFonts w:ascii="Times New Roman" w:eastAsia="標楷體" w:hAnsi="Times New Roman" w:cs="Times New Roman"/>
          <w:kern w:val="0"/>
          <w:sz w:val="28"/>
          <w:szCs w:val="28"/>
        </w:rPr>
        <w:t>。</w:t>
      </w:r>
    </w:p>
    <w:p w:rsidR="006022A1" w:rsidRPr="00376AD5" w:rsidRDefault="006022A1" w:rsidP="006022A1">
      <w:pPr>
        <w:autoSpaceDE w:val="0"/>
        <w:autoSpaceDN w:val="0"/>
        <w:adjustRightInd w:val="0"/>
        <w:spacing w:line="440" w:lineRule="exact"/>
        <w:ind w:leftChars="200" w:left="962" w:hanging="482"/>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t>三</w:t>
      </w:r>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sz w:val="28"/>
          <w:szCs w:val="28"/>
        </w:rPr>
        <w:t>補助</w:t>
      </w:r>
      <w:r w:rsidRPr="00376AD5">
        <w:rPr>
          <w:rFonts w:ascii="Times New Roman" w:eastAsia="標楷體" w:hAnsi="Times New Roman" w:cs="Times New Roman"/>
          <w:kern w:val="0"/>
          <w:sz w:val="28"/>
          <w:szCs w:val="28"/>
        </w:rPr>
        <w:t>比率</w:t>
      </w:r>
      <w:r w:rsidRPr="00376AD5">
        <w:rPr>
          <w:rFonts w:ascii="Times New Roman" w:eastAsia="標楷體" w:hAnsi="Times New Roman" w:cs="Times New Roman" w:hint="eastAsia"/>
          <w:kern w:val="0"/>
          <w:sz w:val="28"/>
          <w:szCs w:val="28"/>
        </w:rPr>
        <w:t>：</w:t>
      </w:r>
    </w:p>
    <w:p w:rsidR="006022A1" w:rsidRPr="00376AD5" w:rsidRDefault="006022A1" w:rsidP="006022A1">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1.</w:t>
      </w:r>
      <w:r w:rsidRPr="00376AD5">
        <w:rPr>
          <w:rFonts w:ascii="Times New Roman" w:eastAsia="標楷體" w:hAnsi="Times New Roman" w:cs="Times New Roman"/>
          <w:sz w:val="28"/>
          <w:szCs w:val="28"/>
        </w:rPr>
        <w:t>地方政府</w:t>
      </w:r>
      <w:r w:rsidRPr="00376AD5">
        <w:rPr>
          <w:rFonts w:ascii="Times New Roman" w:eastAsia="標楷體" w:hAnsi="Times New Roman" w:cs="Times New Roman" w:hint="eastAsia"/>
          <w:sz w:val="28"/>
          <w:szCs w:val="28"/>
        </w:rPr>
        <w:t>：</w:t>
      </w:r>
      <w:r w:rsidRPr="00376AD5">
        <w:rPr>
          <w:rFonts w:ascii="Times New Roman" w:eastAsia="標楷體" w:hAnsi="Times New Roman" w:cs="Times New Roman"/>
          <w:sz w:val="28"/>
          <w:szCs w:val="28"/>
        </w:rPr>
        <w:t>依中央對直轄市及縣（市）政府補助辦法</w:t>
      </w:r>
      <w:proofErr w:type="gramStart"/>
      <w:r w:rsidRPr="00376AD5">
        <w:rPr>
          <w:rFonts w:ascii="Times New Roman" w:eastAsia="標楷體" w:hAnsi="Times New Roman" w:cs="Times New Roman"/>
          <w:sz w:val="28"/>
          <w:szCs w:val="28"/>
        </w:rPr>
        <w:t>及本署</w:t>
      </w:r>
      <w:r w:rsidRPr="00376AD5">
        <w:rPr>
          <w:rFonts w:ascii="Times New Roman" w:eastAsia="標楷體" w:hAnsi="Times New Roman" w:cs="Times New Roman" w:hint="eastAsia"/>
          <w:sz w:val="28"/>
          <w:szCs w:val="28"/>
        </w:rPr>
        <w:t>經費</w:t>
      </w:r>
      <w:proofErr w:type="gramEnd"/>
      <w:r w:rsidRPr="00376AD5">
        <w:rPr>
          <w:rFonts w:ascii="Times New Roman" w:eastAsia="標楷體" w:hAnsi="Times New Roman" w:cs="Times New Roman" w:hint="eastAsia"/>
          <w:sz w:val="28"/>
          <w:szCs w:val="28"/>
        </w:rPr>
        <w:t>編列情形</w:t>
      </w:r>
      <w:r w:rsidRPr="00376AD5">
        <w:rPr>
          <w:rFonts w:ascii="Times New Roman" w:eastAsia="標楷體" w:hAnsi="Times New Roman" w:cs="Times New Roman"/>
          <w:sz w:val="28"/>
          <w:szCs w:val="28"/>
        </w:rPr>
        <w:t>，就各地方政府</w:t>
      </w:r>
      <w:proofErr w:type="gramStart"/>
      <w:r w:rsidRPr="00376AD5">
        <w:rPr>
          <w:rFonts w:ascii="Times New Roman" w:eastAsia="標楷體" w:hAnsi="Times New Roman" w:cs="Times New Roman"/>
          <w:sz w:val="28"/>
          <w:szCs w:val="28"/>
        </w:rPr>
        <w:t>財力級次</w:t>
      </w:r>
      <w:proofErr w:type="gramEnd"/>
      <w:r w:rsidRPr="00376AD5">
        <w:rPr>
          <w:rFonts w:ascii="Times New Roman" w:eastAsia="標楷體" w:hAnsi="Times New Roman" w:cs="Times New Roman"/>
          <w:sz w:val="28"/>
          <w:szCs w:val="28"/>
        </w:rPr>
        <w:t>，給予不同補助</w:t>
      </w:r>
      <w:r w:rsidRPr="00376AD5">
        <w:rPr>
          <w:rFonts w:ascii="Times New Roman" w:eastAsia="標楷體" w:hAnsi="Times New Roman" w:cs="Times New Roman" w:hint="eastAsia"/>
          <w:sz w:val="28"/>
          <w:szCs w:val="28"/>
        </w:rPr>
        <w:t>。</w:t>
      </w:r>
      <w:r w:rsidRPr="00376AD5">
        <w:rPr>
          <w:rFonts w:ascii="Times New Roman" w:eastAsia="標楷體" w:hAnsi="Times New Roman" w:cs="Times New Roman"/>
          <w:sz w:val="28"/>
          <w:szCs w:val="28"/>
        </w:rPr>
        <w:t>屬第一級者</w:t>
      </w:r>
      <w:r w:rsidRPr="00376AD5">
        <w:rPr>
          <w:rFonts w:ascii="Times New Roman" w:eastAsia="標楷體" w:hAnsi="Times New Roman" w:cs="Times New Roman" w:hint="eastAsia"/>
          <w:sz w:val="28"/>
          <w:szCs w:val="28"/>
        </w:rPr>
        <w:t>，</w:t>
      </w:r>
      <w:r w:rsidRPr="00376AD5">
        <w:rPr>
          <w:rFonts w:ascii="Times New Roman" w:eastAsia="標楷體" w:hAnsi="Times New Roman" w:cs="Times New Roman"/>
          <w:sz w:val="28"/>
          <w:szCs w:val="28"/>
        </w:rPr>
        <w:t>最高補助百分之八十五；第二級者</w:t>
      </w:r>
      <w:r w:rsidRPr="00376AD5">
        <w:rPr>
          <w:rFonts w:ascii="Times New Roman" w:eastAsia="標楷體" w:hAnsi="Times New Roman" w:cs="Times New Roman" w:hint="eastAsia"/>
          <w:sz w:val="28"/>
          <w:szCs w:val="28"/>
        </w:rPr>
        <w:t>，</w:t>
      </w:r>
      <w:r w:rsidRPr="00376AD5">
        <w:rPr>
          <w:rFonts w:ascii="Times New Roman" w:eastAsia="標楷體" w:hAnsi="Times New Roman" w:cs="Times New Roman"/>
          <w:sz w:val="28"/>
          <w:szCs w:val="28"/>
        </w:rPr>
        <w:t>百分之八十七；第三級者</w:t>
      </w:r>
      <w:r w:rsidRPr="00376AD5">
        <w:rPr>
          <w:rFonts w:ascii="Times New Roman" w:eastAsia="標楷體" w:hAnsi="Times New Roman" w:cs="Times New Roman" w:hint="eastAsia"/>
          <w:sz w:val="28"/>
          <w:szCs w:val="28"/>
        </w:rPr>
        <w:t>，</w:t>
      </w:r>
      <w:r w:rsidRPr="00376AD5">
        <w:rPr>
          <w:rFonts w:ascii="Times New Roman" w:eastAsia="標楷體" w:hAnsi="Times New Roman" w:cs="Times New Roman"/>
          <w:sz w:val="28"/>
          <w:szCs w:val="28"/>
        </w:rPr>
        <w:t>百分之八十八；第四級者</w:t>
      </w:r>
      <w:r w:rsidRPr="00376AD5">
        <w:rPr>
          <w:rFonts w:ascii="Times New Roman" w:eastAsia="標楷體" w:hAnsi="Times New Roman" w:cs="Times New Roman" w:hint="eastAsia"/>
          <w:sz w:val="28"/>
          <w:szCs w:val="28"/>
        </w:rPr>
        <w:t>，</w:t>
      </w:r>
      <w:r w:rsidRPr="00376AD5">
        <w:rPr>
          <w:rFonts w:ascii="Times New Roman" w:eastAsia="標楷體" w:hAnsi="Times New Roman" w:cs="Times New Roman"/>
          <w:sz w:val="28"/>
          <w:szCs w:val="28"/>
        </w:rPr>
        <w:t>百分之八十九；第五級者</w:t>
      </w:r>
      <w:r w:rsidRPr="00376AD5">
        <w:rPr>
          <w:rFonts w:ascii="Times New Roman" w:eastAsia="標楷體" w:hAnsi="Times New Roman" w:cs="Times New Roman" w:hint="eastAsia"/>
          <w:sz w:val="28"/>
          <w:szCs w:val="28"/>
        </w:rPr>
        <w:t>，</w:t>
      </w:r>
      <w:r w:rsidRPr="00376AD5">
        <w:rPr>
          <w:rFonts w:ascii="Times New Roman" w:eastAsia="標楷體" w:hAnsi="Times New Roman" w:cs="Times New Roman"/>
          <w:sz w:val="28"/>
          <w:szCs w:val="28"/>
        </w:rPr>
        <w:t>百分之九十</w:t>
      </w:r>
      <w:r w:rsidRPr="00376AD5">
        <w:rPr>
          <w:rFonts w:ascii="Times New Roman" w:eastAsia="標楷體" w:hAnsi="Times New Roman" w:cs="Times New Roman"/>
          <w:kern w:val="0"/>
          <w:sz w:val="28"/>
          <w:szCs w:val="28"/>
        </w:rPr>
        <w:t>。</w:t>
      </w:r>
    </w:p>
    <w:p w:rsidR="006022A1" w:rsidRPr="00376AD5" w:rsidRDefault="006022A1" w:rsidP="006022A1">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2.</w:t>
      </w:r>
      <w:r w:rsidRPr="00376AD5">
        <w:rPr>
          <w:rFonts w:ascii="Times New Roman" w:eastAsia="標楷體" w:hAnsi="Times New Roman" w:cs="Times New Roman"/>
          <w:sz w:val="28"/>
          <w:szCs w:val="28"/>
        </w:rPr>
        <w:t>國立學校附設國民中小學</w:t>
      </w:r>
      <w:r w:rsidRPr="00376AD5">
        <w:rPr>
          <w:rFonts w:ascii="Times New Roman" w:eastAsia="標楷體" w:hAnsi="Times New Roman" w:cs="Times New Roman" w:hint="eastAsia"/>
          <w:sz w:val="28"/>
          <w:szCs w:val="28"/>
        </w:rPr>
        <w:t>：</w:t>
      </w:r>
      <w:r w:rsidRPr="00376AD5">
        <w:rPr>
          <w:rFonts w:ascii="Times New Roman" w:eastAsia="標楷體" w:hAnsi="Times New Roman" w:cs="Times New Roman"/>
          <w:sz w:val="28"/>
          <w:szCs w:val="28"/>
        </w:rPr>
        <w:t>全額補助</w:t>
      </w:r>
      <w:r w:rsidRPr="00376AD5">
        <w:rPr>
          <w:rFonts w:ascii="Times New Roman" w:eastAsia="標楷體" w:hAnsi="Times New Roman" w:cs="Times New Roman"/>
          <w:kern w:val="0"/>
          <w:sz w:val="28"/>
          <w:szCs w:val="28"/>
        </w:rPr>
        <w:t>。</w:t>
      </w:r>
    </w:p>
    <w:p w:rsidR="006022A1" w:rsidRPr="00376AD5" w:rsidRDefault="006022A1" w:rsidP="006022A1">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lastRenderedPageBreak/>
        <w:t>3.</w:t>
      </w:r>
      <w:r w:rsidRPr="00376AD5">
        <w:rPr>
          <w:rFonts w:hint="eastAsia"/>
        </w:rPr>
        <w:t xml:space="preserve"> </w:t>
      </w:r>
      <w:r w:rsidRPr="00376AD5">
        <w:rPr>
          <w:rFonts w:ascii="Times New Roman" w:eastAsia="標楷體" w:hAnsi="Times New Roman" w:cs="Times New Roman" w:hint="eastAsia"/>
          <w:kern w:val="0"/>
          <w:sz w:val="28"/>
          <w:szCs w:val="28"/>
        </w:rPr>
        <w:t>各機關（構）：</w:t>
      </w:r>
      <w:r w:rsidRPr="00376AD5">
        <w:rPr>
          <w:rFonts w:ascii="Times New Roman" w:eastAsia="標楷體" w:hAnsi="Times New Roman" w:cs="Times New Roman"/>
          <w:kern w:val="0"/>
          <w:sz w:val="28"/>
          <w:szCs w:val="28"/>
        </w:rPr>
        <w:t xml:space="preserve"> </w:t>
      </w:r>
      <w:r w:rsidRPr="00376AD5">
        <w:rPr>
          <w:rFonts w:ascii="Times New Roman" w:eastAsia="標楷體" w:hAnsi="Times New Roman" w:cs="Times New Roman" w:hint="eastAsia"/>
          <w:kern w:val="0"/>
          <w:sz w:val="28"/>
          <w:szCs w:val="28"/>
        </w:rPr>
        <w:t>最高補助比率，以活動總經費百分之七十為限。但為</w:t>
      </w:r>
      <w:proofErr w:type="gramStart"/>
      <w:r w:rsidRPr="00376AD5">
        <w:rPr>
          <w:rFonts w:ascii="Times New Roman" w:eastAsia="標楷體" w:hAnsi="Times New Roman" w:cs="Times New Roman" w:hint="eastAsia"/>
          <w:kern w:val="0"/>
          <w:sz w:val="28"/>
          <w:szCs w:val="28"/>
        </w:rPr>
        <w:t>配合本署重要</w:t>
      </w:r>
      <w:proofErr w:type="gramEnd"/>
      <w:r w:rsidRPr="00376AD5">
        <w:rPr>
          <w:rFonts w:ascii="Times New Roman" w:eastAsia="標楷體" w:hAnsi="Times New Roman" w:cs="Times New Roman" w:hint="eastAsia"/>
          <w:kern w:val="0"/>
          <w:sz w:val="28"/>
          <w:szCs w:val="28"/>
        </w:rPr>
        <w:t>政策或年度重點工作辦理之活動，</w:t>
      </w:r>
      <w:proofErr w:type="gramStart"/>
      <w:r w:rsidRPr="00376AD5">
        <w:rPr>
          <w:rFonts w:ascii="Times New Roman" w:eastAsia="標楷體" w:hAnsi="Times New Roman" w:cs="Times New Roman" w:hint="eastAsia"/>
          <w:kern w:val="0"/>
          <w:sz w:val="28"/>
          <w:szCs w:val="28"/>
        </w:rPr>
        <w:t>經本署核准</w:t>
      </w:r>
      <w:proofErr w:type="gramEnd"/>
      <w:r w:rsidRPr="00376AD5">
        <w:rPr>
          <w:rFonts w:ascii="Times New Roman" w:eastAsia="標楷體" w:hAnsi="Times New Roman" w:cs="Times New Roman" w:hint="eastAsia"/>
          <w:kern w:val="0"/>
          <w:sz w:val="28"/>
          <w:szCs w:val="28"/>
        </w:rPr>
        <w:t>者，不在此限。</w:t>
      </w:r>
    </w:p>
    <w:p w:rsidR="006022A1" w:rsidRPr="00376AD5" w:rsidRDefault="006022A1" w:rsidP="006022A1">
      <w:pPr>
        <w:autoSpaceDE w:val="0"/>
        <w:autoSpaceDN w:val="0"/>
        <w:adjustRightInd w:val="0"/>
        <w:spacing w:line="440" w:lineRule="exact"/>
        <w:ind w:left="480"/>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t>四</w:t>
      </w:r>
      <w:r w:rsidRPr="00376AD5">
        <w:rPr>
          <w:rFonts w:ascii="Times New Roman" w:eastAsia="標楷體" w:hAnsi="Times New Roman" w:cs="Times New Roman"/>
          <w:kern w:val="0"/>
          <w:sz w:val="28"/>
          <w:szCs w:val="28"/>
        </w:rPr>
        <w:t>)</w:t>
      </w:r>
      <w:r w:rsidRPr="00376AD5">
        <w:rPr>
          <w:rFonts w:ascii="Times New Roman" w:eastAsia="標楷體" w:hAnsi="Times New Roman" w:cs="Times New Roman"/>
          <w:kern w:val="0"/>
          <w:sz w:val="28"/>
          <w:szCs w:val="28"/>
        </w:rPr>
        <w:t>注意事項</w:t>
      </w:r>
      <w:r w:rsidRPr="00376AD5">
        <w:rPr>
          <w:rFonts w:ascii="Times New Roman" w:eastAsia="標楷體" w:hAnsi="Times New Roman" w:cs="Times New Roman" w:hint="eastAsia"/>
          <w:kern w:val="0"/>
          <w:sz w:val="28"/>
          <w:szCs w:val="28"/>
        </w:rPr>
        <w:t>：</w:t>
      </w:r>
    </w:p>
    <w:p w:rsidR="006022A1" w:rsidRPr="00376AD5" w:rsidRDefault="006022A1" w:rsidP="006022A1">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1.</w:t>
      </w:r>
      <w:r w:rsidRPr="00376AD5">
        <w:rPr>
          <w:rFonts w:ascii="Times New Roman" w:eastAsia="標楷體" w:hAnsi="Times New Roman" w:cs="Times New Roman"/>
          <w:sz w:val="28"/>
          <w:szCs w:val="28"/>
        </w:rPr>
        <w:t>本計畫補助經費應專款專用，不得挪用至其他用途</w:t>
      </w:r>
      <w:r w:rsidRPr="00376AD5">
        <w:rPr>
          <w:rFonts w:ascii="Times New Roman" w:eastAsia="標楷體" w:hAnsi="Times New Roman" w:cs="Times New Roman"/>
          <w:kern w:val="0"/>
          <w:sz w:val="28"/>
          <w:szCs w:val="28"/>
        </w:rPr>
        <w:t>。</w:t>
      </w:r>
    </w:p>
    <w:p w:rsidR="006022A1" w:rsidRPr="00376AD5" w:rsidRDefault="006022A1" w:rsidP="006022A1">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2.</w:t>
      </w:r>
      <w:r w:rsidRPr="00376AD5">
        <w:rPr>
          <w:rFonts w:ascii="Times New Roman" w:eastAsia="標楷體" w:hAnsi="Times New Roman" w:cs="Times New Roman"/>
          <w:sz w:val="28"/>
          <w:szCs w:val="28"/>
        </w:rPr>
        <w:t>補助基準</w:t>
      </w:r>
      <w:r w:rsidRPr="00376AD5">
        <w:rPr>
          <w:rFonts w:ascii="Times New Roman" w:eastAsia="標楷體" w:hAnsi="Times New Roman" w:cs="Times New Roman" w:hint="eastAsia"/>
          <w:sz w:val="28"/>
          <w:szCs w:val="28"/>
        </w:rPr>
        <w:t>，</w:t>
      </w:r>
      <w:r w:rsidRPr="00376AD5">
        <w:rPr>
          <w:rFonts w:ascii="Times New Roman" w:eastAsia="標楷體" w:hAnsi="Times New Roman" w:cs="Times New Roman"/>
          <w:sz w:val="28"/>
          <w:szCs w:val="28"/>
        </w:rPr>
        <w:t>得</w:t>
      </w:r>
      <w:proofErr w:type="gramStart"/>
      <w:r w:rsidRPr="00376AD5">
        <w:rPr>
          <w:rFonts w:ascii="Times New Roman" w:eastAsia="標楷體" w:hAnsi="Times New Roman" w:cs="Times New Roman"/>
          <w:sz w:val="28"/>
          <w:szCs w:val="28"/>
        </w:rPr>
        <w:t>依本署預算</w:t>
      </w:r>
      <w:proofErr w:type="gramEnd"/>
      <w:r w:rsidRPr="00376AD5">
        <w:rPr>
          <w:rFonts w:ascii="Times New Roman" w:eastAsia="標楷體" w:hAnsi="Times New Roman" w:cs="Times New Roman"/>
          <w:sz w:val="28"/>
          <w:szCs w:val="28"/>
        </w:rPr>
        <w:t>編列情形、地方政府財政狀況，及因應天災災害或其他特殊需要</w:t>
      </w:r>
      <w:r w:rsidRPr="00376AD5">
        <w:rPr>
          <w:rFonts w:ascii="Times New Roman" w:eastAsia="標楷體" w:hAnsi="Times New Roman" w:cs="Times New Roman" w:hint="eastAsia"/>
          <w:sz w:val="28"/>
          <w:szCs w:val="28"/>
        </w:rPr>
        <w:t>，</w:t>
      </w:r>
      <w:r w:rsidRPr="00376AD5">
        <w:rPr>
          <w:rFonts w:ascii="Times New Roman" w:eastAsia="標楷體" w:hAnsi="Times New Roman" w:cs="Times New Roman"/>
          <w:sz w:val="28"/>
          <w:szCs w:val="28"/>
        </w:rPr>
        <w:t>予以調整</w:t>
      </w:r>
      <w:r w:rsidRPr="00376AD5">
        <w:rPr>
          <w:rFonts w:ascii="Times New Roman" w:eastAsia="標楷體" w:hAnsi="Times New Roman" w:cs="Times New Roman"/>
          <w:kern w:val="0"/>
          <w:sz w:val="28"/>
          <w:szCs w:val="28"/>
        </w:rPr>
        <w:t>。</w:t>
      </w:r>
    </w:p>
    <w:p w:rsidR="006022A1" w:rsidRPr="00376AD5" w:rsidRDefault="006022A1" w:rsidP="006022A1">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3.</w:t>
      </w:r>
      <w:r w:rsidRPr="00376AD5">
        <w:rPr>
          <w:rFonts w:ascii="Times New Roman" w:eastAsia="標楷體" w:hAnsi="Times New Roman" w:cs="Times New Roman"/>
          <w:sz w:val="28"/>
          <w:szCs w:val="28"/>
        </w:rPr>
        <w:t>本要點所</w:t>
      </w:r>
      <w:r w:rsidRPr="00376AD5">
        <w:rPr>
          <w:rFonts w:ascii="Times New Roman" w:eastAsia="標楷體" w:hAnsi="Times New Roman" w:cs="Times New Roman" w:hint="eastAsia"/>
          <w:sz w:val="28"/>
          <w:szCs w:val="28"/>
        </w:rPr>
        <w:t>定</w:t>
      </w:r>
      <w:r w:rsidRPr="00376AD5">
        <w:rPr>
          <w:rFonts w:ascii="Times New Roman" w:eastAsia="標楷體" w:hAnsi="Times New Roman" w:cs="Times New Roman"/>
          <w:sz w:val="28"/>
          <w:szCs w:val="28"/>
        </w:rPr>
        <w:t>補助經費之申請、請撥及核銷，</w:t>
      </w:r>
      <w:r w:rsidRPr="00376AD5">
        <w:rPr>
          <w:rFonts w:ascii="Times New Roman" w:eastAsia="標楷體" w:hAnsi="Times New Roman" w:cs="Times New Roman" w:hint="eastAsia"/>
          <w:sz w:val="28"/>
          <w:szCs w:val="28"/>
        </w:rPr>
        <w:t>其內容</w:t>
      </w:r>
      <w:r w:rsidRPr="00376AD5">
        <w:rPr>
          <w:rFonts w:ascii="Times New Roman" w:eastAsia="標楷體" w:hAnsi="Times New Roman" w:cs="Times New Roman"/>
          <w:sz w:val="28"/>
          <w:szCs w:val="28"/>
        </w:rPr>
        <w:t>有虛偽不實者，</w:t>
      </w:r>
      <w:r w:rsidRPr="00376AD5">
        <w:rPr>
          <w:rFonts w:ascii="Times New Roman" w:eastAsia="標楷體" w:hAnsi="Times New Roman" w:cs="Times New Roman" w:hint="eastAsia"/>
          <w:sz w:val="28"/>
          <w:szCs w:val="28"/>
        </w:rPr>
        <w:t>不予補助；已核定者，</w:t>
      </w:r>
      <w:proofErr w:type="gramStart"/>
      <w:r w:rsidRPr="00376AD5">
        <w:rPr>
          <w:rFonts w:ascii="Times New Roman" w:eastAsia="標楷體" w:hAnsi="Times New Roman" w:cs="Times New Roman" w:hint="eastAsia"/>
          <w:sz w:val="28"/>
          <w:szCs w:val="28"/>
        </w:rPr>
        <w:t>予以撒銷</w:t>
      </w:r>
      <w:proofErr w:type="gramEnd"/>
      <w:r w:rsidRPr="00376AD5">
        <w:rPr>
          <w:rFonts w:ascii="Times New Roman" w:eastAsia="標楷體" w:hAnsi="Times New Roman" w:cs="Times New Roman" w:hint="eastAsia"/>
          <w:sz w:val="28"/>
          <w:szCs w:val="28"/>
        </w:rPr>
        <w:t>；已撥款者，以書面行政處分通知限期返還；並得依相關法規規定懲處。</w:t>
      </w:r>
      <w:r w:rsidRPr="00376AD5">
        <w:rPr>
          <w:rFonts w:ascii="Times New Roman" w:eastAsia="標楷體" w:hAnsi="Times New Roman" w:cs="Times New Roman"/>
          <w:kern w:val="0"/>
          <w:sz w:val="28"/>
          <w:szCs w:val="28"/>
        </w:rPr>
        <w:t xml:space="preserve"> </w:t>
      </w:r>
    </w:p>
    <w:p w:rsidR="006022A1" w:rsidRPr="00376AD5" w:rsidRDefault="006022A1" w:rsidP="006022A1">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4.</w:t>
      </w:r>
      <w:r w:rsidRPr="00376AD5">
        <w:rPr>
          <w:rFonts w:hint="eastAsia"/>
        </w:rPr>
        <w:t xml:space="preserve"> </w:t>
      </w:r>
      <w:r w:rsidRPr="00376AD5">
        <w:rPr>
          <w:rFonts w:ascii="Times New Roman" w:eastAsia="標楷體" w:hAnsi="Times New Roman" w:cs="Times New Roman" w:hint="eastAsia"/>
          <w:kern w:val="0"/>
          <w:sz w:val="28"/>
          <w:szCs w:val="28"/>
        </w:rPr>
        <w:t>補助對象應依計畫執行；其執行項目期程變更，得由</w:t>
      </w:r>
      <w:proofErr w:type="gramStart"/>
      <w:r w:rsidRPr="00376AD5">
        <w:rPr>
          <w:rFonts w:ascii="Times New Roman" w:eastAsia="標楷體" w:hAnsi="Times New Roman" w:cs="Times New Roman" w:hint="eastAsia"/>
          <w:kern w:val="0"/>
          <w:sz w:val="28"/>
          <w:szCs w:val="28"/>
        </w:rPr>
        <w:t>學校循校內</w:t>
      </w:r>
      <w:proofErr w:type="gramEnd"/>
      <w:r w:rsidRPr="00376AD5">
        <w:rPr>
          <w:rFonts w:ascii="Times New Roman" w:eastAsia="標楷體" w:hAnsi="Times New Roman" w:cs="Times New Roman" w:hint="eastAsia"/>
          <w:kern w:val="0"/>
          <w:sz w:val="28"/>
          <w:szCs w:val="28"/>
        </w:rPr>
        <w:t>行政程序辦理。涉及計畫項目或辦理地點變更者，學校應於事前報知各該主管機關，倘為重大變更事項，地方政府或各機關（構）應事先函</w:t>
      </w:r>
      <w:proofErr w:type="gramStart"/>
      <w:r w:rsidRPr="00376AD5">
        <w:rPr>
          <w:rFonts w:ascii="Times New Roman" w:eastAsia="標楷體" w:hAnsi="Times New Roman" w:cs="Times New Roman" w:hint="eastAsia"/>
          <w:kern w:val="0"/>
          <w:sz w:val="28"/>
          <w:szCs w:val="28"/>
        </w:rPr>
        <w:t>報本署</w:t>
      </w:r>
      <w:proofErr w:type="gramEnd"/>
      <w:r w:rsidRPr="00376AD5">
        <w:rPr>
          <w:rFonts w:ascii="Times New Roman" w:eastAsia="標楷體" w:hAnsi="Times New Roman" w:cs="Times New Roman" w:hint="eastAsia"/>
          <w:kern w:val="0"/>
          <w:sz w:val="28"/>
          <w:szCs w:val="28"/>
        </w:rPr>
        <w:t>。</w:t>
      </w:r>
    </w:p>
    <w:p w:rsidR="006022A1" w:rsidRPr="00376AD5" w:rsidRDefault="006022A1" w:rsidP="006022A1">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376AD5">
        <w:rPr>
          <w:rFonts w:ascii="Times New Roman" w:eastAsia="標楷體" w:hAnsi="Times New Roman" w:cs="Times New Roman" w:hint="eastAsia"/>
          <w:kern w:val="0"/>
          <w:sz w:val="28"/>
          <w:szCs w:val="28"/>
        </w:rPr>
        <w:t>5</w:t>
      </w:r>
      <w:r w:rsidRPr="00376AD5">
        <w:rPr>
          <w:rFonts w:ascii="Times New Roman" w:eastAsia="標楷體" w:hAnsi="Times New Roman" w:cs="Times New Roman"/>
          <w:kern w:val="0"/>
          <w:sz w:val="28"/>
          <w:szCs w:val="28"/>
        </w:rPr>
        <w:t>.</w:t>
      </w:r>
      <w:r w:rsidRPr="00376AD5">
        <w:rPr>
          <w:rFonts w:hint="eastAsia"/>
        </w:rPr>
        <w:t xml:space="preserve"> </w:t>
      </w:r>
      <w:r w:rsidRPr="00376AD5">
        <w:rPr>
          <w:rFonts w:ascii="Times New Roman" w:eastAsia="標楷體" w:hAnsi="Times New Roman" w:cs="Times New Roman" w:hint="eastAsia"/>
          <w:kern w:val="0"/>
          <w:sz w:val="28"/>
          <w:szCs w:val="28"/>
        </w:rPr>
        <w:t>受補助對象違反計畫、本要點或其他法令規定者，</w:t>
      </w:r>
      <w:proofErr w:type="gramStart"/>
      <w:r w:rsidRPr="00376AD5">
        <w:rPr>
          <w:rFonts w:ascii="Times New Roman" w:eastAsia="標楷體" w:hAnsi="Times New Roman" w:cs="Times New Roman" w:hint="eastAsia"/>
          <w:kern w:val="0"/>
          <w:sz w:val="28"/>
          <w:szCs w:val="28"/>
        </w:rPr>
        <w:t>本署得</w:t>
      </w:r>
      <w:proofErr w:type="gramEnd"/>
      <w:r w:rsidRPr="00376AD5">
        <w:rPr>
          <w:rFonts w:ascii="Times New Roman" w:eastAsia="標楷體" w:hAnsi="Times New Roman" w:cs="Times New Roman" w:hint="eastAsia"/>
          <w:kern w:val="0"/>
          <w:sz w:val="28"/>
          <w:szCs w:val="28"/>
        </w:rPr>
        <w:t>廢止全部或部分補助處分；已撥款者，以書面行政處分通知限期返還全部或部分補助款。</w:t>
      </w:r>
    </w:p>
    <w:p w:rsidR="006022A1" w:rsidRPr="00376AD5" w:rsidRDefault="006022A1" w:rsidP="006022A1">
      <w:pPr>
        <w:numPr>
          <w:ilvl w:val="0"/>
          <w:numId w:val="9"/>
        </w:numPr>
        <w:autoSpaceDE w:val="0"/>
        <w:autoSpaceDN w:val="0"/>
        <w:adjustRightInd w:val="0"/>
        <w:spacing w:line="440" w:lineRule="exact"/>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因本要點補助而研發或產生之教材、影片及成果資料等應推廣分享，並無償</w:t>
      </w:r>
      <w:proofErr w:type="gramStart"/>
      <w:r w:rsidRPr="00376AD5">
        <w:rPr>
          <w:rFonts w:ascii="Times New Roman" w:eastAsia="標楷體" w:hAnsi="Times New Roman" w:cs="Times New Roman"/>
          <w:kern w:val="0"/>
          <w:sz w:val="28"/>
          <w:szCs w:val="28"/>
        </w:rPr>
        <w:t>授權本署於</w:t>
      </w:r>
      <w:proofErr w:type="gramEnd"/>
      <w:r w:rsidRPr="00376AD5">
        <w:rPr>
          <w:rFonts w:ascii="Times New Roman" w:eastAsia="標楷體" w:hAnsi="Times New Roman" w:cs="Times New Roman"/>
          <w:kern w:val="0"/>
          <w:sz w:val="28"/>
          <w:szCs w:val="28"/>
        </w:rPr>
        <w:t>非營利目的之政策宣導及公共推廣使用。</w:t>
      </w:r>
    </w:p>
    <w:p w:rsidR="006022A1" w:rsidRPr="00376AD5" w:rsidRDefault="006022A1" w:rsidP="006022A1">
      <w:pPr>
        <w:numPr>
          <w:ilvl w:val="0"/>
          <w:numId w:val="9"/>
        </w:numPr>
        <w:autoSpaceDE w:val="0"/>
        <w:autoSpaceDN w:val="0"/>
        <w:adjustRightInd w:val="0"/>
        <w:spacing w:line="440" w:lineRule="exact"/>
        <w:jc w:val="both"/>
        <w:rPr>
          <w:rFonts w:ascii="Times New Roman" w:eastAsia="標楷體" w:hAnsi="Times New Roman" w:cs="Times New Roman"/>
          <w:kern w:val="0"/>
          <w:sz w:val="28"/>
          <w:szCs w:val="28"/>
        </w:rPr>
      </w:pPr>
      <w:r w:rsidRPr="00376AD5">
        <w:rPr>
          <w:rFonts w:ascii="Times New Roman" w:eastAsia="標楷體" w:hAnsi="Times New Roman" w:cs="Times New Roman"/>
          <w:kern w:val="0"/>
          <w:sz w:val="28"/>
          <w:szCs w:val="28"/>
        </w:rPr>
        <w:t>地方政府對所屬學校應盡監督輔導之責，成果發表會亦應請受補助實施戶外教育縣市及學校參與研討報告，以收互相砥礪成長之功效。</w:t>
      </w:r>
      <w:proofErr w:type="gramStart"/>
      <w:r w:rsidRPr="00376AD5">
        <w:rPr>
          <w:rFonts w:ascii="Times New Roman" w:eastAsia="標楷體" w:hAnsi="Times New Roman" w:cs="Times New Roman"/>
          <w:kern w:val="0"/>
          <w:sz w:val="28"/>
          <w:szCs w:val="28"/>
        </w:rPr>
        <w:t>本署得</w:t>
      </w:r>
      <w:proofErr w:type="gramEnd"/>
      <w:r w:rsidRPr="00376AD5">
        <w:rPr>
          <w:rFonts w:ascii="Times New Roman" w:eastAsia="標楷體" w:hAnsi="Times New Roman" w:cs="Times New Roman"/>
          <w:kern w:val="0"/>
          <w:sz w:val="28"/>
          <w:szCs w:val="28"/>
        </w:rPr>
        <w:t>邀請學者、專家，不定期前往訪視受補助地方政府及國立附設國民中小學，受補助地方政府及申辦學校有關人員，應積極</w:t>
      </w:r>
      <w:proofErr w:type="gramStart"/>
      <w:r w:rsidRPr="00376AD5">
        <w:rPr>
          <w:rFonts w:ascii="Times New Roman" w:eastAsia="標楷體" w:hAnsi="Times New Roman" w:cs="Times New Roman"/>
          <w:kern w:val="0"/>
          <w:sz w:val="28"/>
          <w:szCs w:val="28"/>
        </w:rPr>
        <w:t>參與本署辦理</w:t>
      </w:r>
      <w:proofErr w:type="gramEnd"/>
      <w:r w:rsidRPr="00376AD5">
        <w:rPr>
          <w:rFonts w:ascii="Times New Roman" w:eastAsia="標楷體" w:hAnsi="Times New Roman" w:cs="Times New Roman"/>
          <w:kern w:val="0"/>
          <w:sz w:val="28"/>
          <w:szCs w:val="28"/>
        </w:rPr>
        <w:t>之全國性成果發表會，配合提供資料及實施情形，其辦理成效列為次學年度經費補助之參考。</w:t>
      </w:r>
    </w:p>
    <w:p w:rsidR="006022A1" w:rsidRPr="00376AD5" w:rsidRDefault="006022A1" w:rsidP="006022A1">
      <w:pPr>
        <w:widowControl/>
        <w:numPr>
          <w:ilvl w:val="0"/>
          <w:numId w:val="9"/>
        </w:numPr>
        <w:autoSpaceDE w:val="0"/>
        <w:autoSpaceDN w:val="0"/>
        <w:adjustRightInd w:val="0"/>
        <w:spacing w:line="440" w:lineRule="exact"/>
        <w:jc w:val="both"/>
        <w:rPr>
          <w:rFonts w:ascii="Times New Roman" w:eastAsia="標楷體" w:hAnsi="Times New Roman" w:cs="Times New Roman"/>
        </w:rPr>
      </w:pPr>
      <w:r w:rsidRPr="00376AD5">
        <w:rPr>
          <w:rFonts w:ascii="Times New Roman" w:eastAsia="標楷體" w:hAnsi="Times New Roman" w:cs="Times New Roman"/>
          <w:kern w:val="0"/>
          <w:sz w:val="28"/>
          <w:szCs w:val="28"/>
        </w:rPr>
        <w:t>地方政府及學校，應視各項執行成效，依權責給予承辦人員及參與教師敘獎鼓勵。</w:t>
      </w:r>
    </w:p>
    <w:p w:rsidR="0029349B" w:rsidRPr="006022A1" w:rsidRDefault="0029349B" w:rsidP="0029349B">
      <w:pPr>
        <w:snapToGrid w:val="0"/>
        <w:jc w:val="center"/>
        <w:rPr>
          <w:rFonts w:ascii="Times New Roman" w:eastAsia="標楷體" w:hAnsi="Times New Roman" w:cs="Times New Roman"/>
          <w:b/>
          <w:sz w:val="32"/>
          <w:szCs w:val="28"/>
        </w:rPr>
        <w:sectPr w:rsidR="0029349B" w:rsidRPr="006022A1" w:rsidSect="00FF17F5">
          <w:headerReference w:type="default" r:id="rId15"/>
          <w:footerReference w:type="default" r:id="rId16"/>
          <w:pgSz w:w="11900" w:h="16840"/>
          <w:pgMar w:top="1440" w:right="1440" w:bottom="1440" w:left="1440" w:header="708" w:footer="708" w:gutter="0"/>
          <w:cols w:space="708"/>
          <w:docGrid w:linePitch="360"/>
        </w:sectPr>
      </w:pPr>
    </w:p>
    <w:p w:rsidR="0029349B" w:rsidRPr="00E76A6A" w:rsidRDefault="0029349B" w:rsidP="0029349B">
      <w:pPr>
        <w:snapToGrid w:val="0"/>
        <w:jc w:val="center"/>
        <w:rPr>
          <w:rFonts w:ascii="Times New Roman" w:eastAsia="標楷體" w:hAnsi="Times New Roman" w:cs="Times New Roman"/>
          <w:b/>
          <w:sz w:val="32"/>
          <w:szCs w:val="28"/>
        </w:rPr>
      </w:pPr>
      <w:r w:rsidRPr="00E76A6A">
        <w:rPr>
          <w:rFonts w:ascii="Times New Roman" w:eastAsia="標楷體" w:hAnsi="Times New Roman" w:cs="Times New Roman"/>
          <w:b/>
          <w:sz w:val="32"/>
          <w:szCs w:val="28"/>
        </w:rPr>
        <w:lastRenderedPageBreak/>
        <w:t>教育部國民及學前教育署補助實施戶外教育要點</w:t>
      </w:r>
      <w:r w:rsidRPr="00E76A6A">
        <w:rPr>
          <w:rFonts w:ascii="Times New Roman" w:eastAsia="標楷體" w:hAnsi="Times New Roman" w:cs="Times New Roman"/>
          <w:b/>
          <w:sz w:val="32"/>
          <w:szCs w:val="28"/>
        </w:rPr>
        <w:t>(</w:t>
      </w:r>
      <w:r w:rsidRPr="00E76A6A">
        <w:rPr>
          <w:rFonts w:ascii="Times New Roman" w:eastAsia="標楷體" w:hAnsi="Times New Roman" w:cs="Times New Roman"/>
          <w:b/>
          <w:sz w:val="32"/>
          <w:szCs w:val="28"/>
        </w:rPr>
        <w:t>修正草案</w:t>
      </w:r>
      <w:r w:rsidRPr="00E76A6A">
        <w:rPr>
          <w:rFonts w:ascii="Times New Roman" w:eastAsia="標楷體" w:hAnsi="Times New Roman" w:cs="Times New Roman"/>
          <w:b/>
          <w:sz w:val="32"/>
          <w:szCs w:val="28"/>
        </w:rPr>
        <w:t>)</w:t>
      </w:r>
    </w:p>
    <w:p w:rsidR="0029349B" w:rsidRPr="00F00D36" w:rsidRDefault="0029349B" w:rsidP="0029349B">
      <w:pPr>
        <w:numPr>
          <w:ilvl w:val="0"/>
          <w:numId w:val="9"/>
        </w:numPr>
        <w:autoSpaceDE w:val="0"/>
        <w:autoSpaceDN w:val="0"/>
        <w:adjustRightInd w:val="0"/>
        <w:spacing w:line="440" w:lineRule="exact"/>
        <w:rPr>
          <w:rFonts w:ascii="Times New Roman" w:eastAsia="標楷體" w:hAnsi="Times New Roman" w:cs="Times New Roman"/>
          <w:kern w:val="0"/>
          <w:sz w:val="28"/>
          <w:szCs w:val="28"/>
        </w:rPr>
      </w:pPr>
      <w:r w:rsidRPr="00E76A6A">
        <w:rPr>
          <w:rFonts w:ascii="Times New Roman" w:eastAsia="標楷體" w:hAnsi="Times New Roman" w:cs="Times New Roman"/>
          <w:kern w:val="0"/>
          <w:sz w:val="28"/>
          <w:szCs w:val="28"/>
        </w:rPr>
        <w:t>教育部</w:t>
      </w:r>
      <w:r w:rsidRPr="00F00D36">
        <w:rPr>
          <w:rFonts w:ascii="Times New Roman" w:eastAsia="標楷體" w:hAnsi="Times New Roman" w:cs="Times New Roman"/>
          <w:kern w:val="0"/>
          <w:sz w:val="28"/>
          <w:szCs w:val="28"/>
        </w:rPr>
        <w:t>國民及學前教育署（以下簡稱本署）為落實國民小學及國民中學戶外教育理念，特訂定本要點。</w:t>
      </w:r>
    </w:p>
    <w:p w:rsidR="0029349B" w:rsidRPr="00F00D36" w:rsidRDefault="0029349B" w:rsidP="0029349B">
      <w:pPr>
        <w:numPr>
          <w:ilvl w:val="0"/>
          <w:numId w:val="9"/>
        </w:numPr>
        <w:autoSpaceDE w:val="0"/>
        <w:autoSpaceDN w:val="0"/>
        <w:adjustRightInd w:val="0"/>
        <w:spacing w:line="440" w:lineRule="exact"/>
        <w:rPr>
          <w:rFonts w:ascii="Times New Roman" w:eastAsia="標楷體" w:hAnsi="Times New Roman" w:cs="Times New Roman"/>
          <w:kern w:val="0"/>
          <w:sz w:val="28"/>
          <w:szCs w:val="28"/>
        </w:rPr>
      </w:pPr>
      <w:r w:rsidRPr="00F00D36">
        <w:rPr>
          <w:rFonts w:ascii="Times New Roman" w:eastAsia="標楷體" w:hAnsi="Times New Roman" w:cs="Times New Roman"/>
          <w:kern w:val="0"/>
          <w:sz w:val="28"/>
          <w:szCs w:val="28"/>
        </w:rPr>
        <w:t>本要點之補助對象</w:t>
      </w:r>
      <w:r w:rsidRPr="00F00D36">
        <w:rPr>
          <w:rFonts w:ascii="Times New Roman" w:eastAsia="標楷體" w:hAnsi="Times New Roman" w:cs="Times New Roman" w:hint="eastAsia"/>
          <w:kern w:val="0"/>
          <w:sz w:val="28"/>
          <w:szCs w:val="28"/>
        </w:rPr>
        <w:t>如下：</w:t>
      </w:r>
    </w:p>
    <w:p w:rsidR="0029349B" w:rsidRPr="00F00D36" w:rsidRDefault="0029349B" w:rsidP="0029349B">
      <w:pPr>
        <w:autoSpaceDE w:val="0"/>
        <w:autoSpaceDN w:val="0"/>
        <w:adjustRightInd w:val="0"/>
        <w:spacing w:line="440" w:lineRule="exact"/>
        <w:ind w:leftChars="200" w:left="962" w:hanging="482"/>
        <w:jc w:val="both"/>
        <w:rPr>
          <w:rFonts w:ascii="Times New Roman" w:eastAsia="標楷體" w:hAnsi="Times New Roman" w:cs="Times New Roman"/>
          <w:kern w:val="0"/>
          <w:sz w:val="28"/>
          <w:szCs w:val="28"/>
        </w:rPr>
      </w:pPr>
      <w:r w:rsidRPr="00F00D36">
        <w:rPr>
          <w:rFonts w:ascii="Times New Roman" w:eastAsia="標楷體" w:hAnsi="Times New Roman" w:cs="Times New Roman"/>
          <w:kern w:val="0"/>
          <w:sz w:val="28"/>
          <w:szCs w:val="28"/>
        </w:rPr>
        <w:t>(</w:t>
      </w:r>
      <w:proofErr w:type="gramStart"/>
      <w:r w:rsidRPr="00F00D36">
        <w:rPr>
          <w:rFonts w:ascii="Times New Roman" w:eastAsia="標楷體" w:hAnsi="Times New Roman" w:cs="Times New Roman"/>
          <w:kern w:val="0"/>
          <w:sz w:val="28"/>
          <w:szCs w:val="28"/>
        </w:rPr>
        <w:t>一</w:t>
      </w:r>
      <w:proofErr w:type="gramEnd"/>
      <w:r w:rsidRPr="00F00D36">
        <w:rPr>
          <w:rFonts w:ascii="Times New Roman" w:eastAsia="標楷體" w:hAnsi="Times New Roman" w:cs="Times New Roman"/>
          <w:kern w:val="0"/>
          <w:sz w:val="28"/>
          <w:szCs w:val="28"/>
        </w:rPr>
        <w:t>)</w:t>
      </w:r>
      <w:r w:rsidRPr="00F00D36">
        <w:rPr>
          <w:rFonts w:ascii="Times New Roman" w:eastAsia="標楷體" w:hAnsi="Times New Roman" w:cs="Times New Roman"/>
          <w:kern w:val="0"/>
          <w:sz w:val="28"/>
          <w:szCs w:val="28"/>
        </w:rPr>
        <w:t>直轄市、縣（市）政府（以下簡稱地方政府）。</w:t>
      </w:r>
    </w:p>
    <w:p w:rsidR="0029349B" w:rsidRPr="00F00D36" w:rsidRDefault="0029349B" w:rsidP="0029349B">
      <w:pPr>
        <w:autoSpaceDE w:val="0"/>
        <w:autoSpaceDN w:val="0"/>
        <w:adjustRightInd w:val="0"/>
        <w:spacing w:line="440" w:lineRule="exact"/>
        <w:ind w:leftChars="200" w:left="962" w:hanging="482"/>
        <w:jc w:val="both"/>
        <w:rPr>
          <w:rFonts w:ascii="Times New Roman" w:eastAsia="標楷體" w:hAnsi="Times New Roman" w:cs="Times New Roman"/>
          <w:kern w:val="0"/>
          <w:sz w:val="28"/>
          <w:szCs w:val="28"/>
        </w:rPr>
      </w:pPr>
      <w:r w:rsidRPr="00F00D36">
        <w:rPr>
          <w:rFonts w:ascii="Times New Roman" w:eastAsia="標楷體" w:hAnsi="Times New Roman" w:cs="Times New Roman"/>
          <w:kern w:val="0"/>
          <w:sz w:val="28"/>
          <w:szCs w:val="28"/>
        </w:rPr>
        <w:t>(</w:t>
      </w:r>
      <w:r w:rsidRPr="00F00D36">
        <w:rPr>
          <w:rFonts w:ascii="Times New Roman" w:eastAsia="標楷體" w:hAnsi="Times New Roman" w:cs="Times New Roman"/>
          <w:kern w:val="0"/>
          <w:sz w:val="28"/>
          <w:szCs w:val="28"/>
        </w:rPr>
        <w:t>二</w:t>
      </w:r>
      <w:r w:rsidRPr="00F00D36">
        <w:rPr>
          <w:rFonts w:ascii="Times New Roman" w:eastAsia="標楷體" w:hAnsi="Times New Roman" w:cs="Times New Roman"/>
          <w:kern w:val="0"/>
          <w:sz w:val="28"/>
          <w:szCs w:val="28"/>
        </w:rPr>
        <w:t>)</w:t>
      </w:r>
      <w:r w:rsidRPr="00F00D36">
        <w:rPr>
          <w:rFonts w:ascii="Times New Roman" w:eastAsia="標楷體" w:hAnsi="Times New Roman" w:cs="Times New Roman"/>
          <w:kern w:val="0"/>
          <w:sz w:val="28"/>
          <w:szCs w:val="28"/>
        </w:rPr>
        <w:t>國立高級中等以上學校附設國民中學、國民小學或國民中學部與國民小學部（以下簡稱國立學校附設國民中小學）。</w:t>
      </w:r>
    </w:p>
    <w:p w:rsidR="0029349B" w:rsidRPr="00F00D36" w:rsidRDefault="0029349B" w:rsidP="0029349B">
      <w:pPr>
        <w:autoSpaceDE w:val="0"/>
        <w:autoSpaceDN w:val="0"/>
        <w:adjustRightInd w:val="0"/>
        <w:spacing w:line="440" w:lineRule="exact"/>
        <w:ind w:leftChars="200" w:left="962" w:hanging="482"/>
        <w:jc w:val="both"/>
        <w:rPr>
          <w:rFonts w:ascii="Times New Roman" w:eastAsia="標楷體" w:hAnsi="Times New Roman" w:cs="Times New Roman"/>
          <w:kern w:val="0"/>
          <w:sz w:val="28"/>
          <w:szCs w:val="28"/>
        </w:rPr>
      </w:pPr>
      <w:r w:rsidRPr="00F00D36">
        <w:rPr>
          <w:rFonts w:ascii="Times New Roman" w:eastAsia="標楷體" w:hAnsi="Times New Roman" w:cs="Times New Roman"/>
          <w:kern w:val="0"/>
          <w:sz w:val="28"/>
          <w:szCs w:val="28"/>
        </w:rPr>
        <w:t>(</w:t>
      </w:r>
      <w:r w:rsidRPr="00F00D36">
        <w:rPr>
          <w:rFonts w:ascii="Times New Roman" w:eastAsia="標楷體" w:hAnsi="Times New Roman" w:cs="Times New Roman"/>
          <w:kern w:val="0"/>
          <w:sz w:val="28"/>
          <w:szCs w:val="28"/>
        </w:rPr>
        <w:t>三</w:t>
      </w:r>
      <w:r w:rsidRPr="00F00D36">
        <w:rPr>
          <w:rFonts w:ascii="Times New Roman" w:eastAsia="標楷體" w:hAnsi="Times New Roman" w:cs="Times New Roman"/>
          <w:kern w:val="0"/>
          <w:sz w:val="28"/>
          <w:szCs w:val="28"/>
        </w:rPr>
        <w:t>)</w:t>
      </w:r>
      <w:proofErr w:type="gramStart"/>
      <w:r w:rsidRPr="00F00D36">
        <w:rPr>
          <w:rFonts w:ascii="Times New Roman" w:eastAsia="標楷體" w:hAnsi="Times New Roman" w:cs="Times New Roman"/>
          <w:sz w:val="28"/>
          <w:szCs w:val="28"/>
        </w:rPr>
        <w:t>與本署合作</w:t>
      </w:r>
      <w:proofErr w:type="gramEnd"/>
      <w:r w:rsidRPr="00F00D36">
        <w:rPr>
          <w:rFonts w:ascii="Times New Roman" w:eastAsia="標楷體" w:hAnsi="Times New Roman" w:cs="Times New Roman"/>
          <w:sz w:val="28"/>
          <w:szCs w:val="28"/>
        </w:rPr>
        <w:t>進行國民小學、國民中學（以下簡稱國中小）戶外教育之社會、文化、自然與環境教育</w:t>
      </w:r>
      <w:r w:rsidRPr="00F00D36">
        <w:rPr>
          <w:rFonts w:ascii="Times New Roman" w:eastAsia="標楷體" w:hAnsi="Times New Roman" w:cs="Times New Roman" w:hint="eastAsia"/>
          <w:sz w:val="28"/>
          <w:szCs w:val="28"/>
        </w:rPr>
        <w:t>之</w:t>
      </w:r>
      <w:r w:rsidRPr="00F00D36">
        <w:rPr>
          <w:rFonts w:ascii="Times New Roman" w:eastAsia="標楷體" w:hAnsi="Times New Roman" w:cs="Times New Roman"/>
          <w:sz w:val="28"/>
          <w:szCs w:val="28"/>
        </w:rPr>
        <w:t>機關與公立機構</w:t>
      </w:r>
      <w:proofErr w:type="gramStart"/>
      <w:r w:rsidRPr="00F00D36">
        <w:rPr>
          <w:rFonts w:ascii="Times New Roman" w:eastAsia="標楷體" w:hAnsi="Times New Roman" w:cs="Times New Roman"/>
          <w:sz w:val="28"/>
          <w:szCs w:val="28"/>
        </w:rPr>
        <w:t>（</w:t>
      </w:r>
      <w:proofErr w:type="gramEnd"/>
      <w:r w:rsidRPr="00F00D36">
        <w:rPr>
          <w:rFonts w:ascii="Times New Roman" w:eastAsia="標楷體" w:hAnsi="Times New Roman" w:cs="Times New Roman"/>
          <w:sz w:val="28"/>
          <w:szCs w:val="28"/>
        </w:rPr>
        <w:t>以下簡稱各機關</w:t>
      </w:r>
      <w:proofErr w:type="gramStart"/>
      <w:r w:rsidRPr="00F00D36">
        <w:rPr>
          <w:rFonts w:ascii="Times New Roman" w:eastAsia="標楷體" w:hAnsi="Times New Roman" w:cs="Times New Roman"/>
          <w:sz w:val="28"/>
          <w:szCs w:val="28"/>
        </w:rPr>
        <w:t>（</w:t>
      </w:r>
      <w:proofErr w:type="gramEnd"/>
      <w:r w:rsidRPr="00F00D36">
        <w:rPr>
          <w:rFonts w:ascii="Times New Roman" w:eastAsia="標楷體" w:hAnsi="Times New Roman" w:cs="Times New Roman"/>
          <w:sz w:val="28"/>
          <w:szCs w:val="28"/>
        </w:rPr>
        <w:t>構</w:t>
      </w:r>
      <w:proofErr w:type="gramStart"/>
      <w:r w:rsidRPr="00F00D36">
        <w:rPr>
          <w:rFonts w:ascii="Times New Roman" w:eastAsia="標楷體" w:hAnsi="Times New Roman" w:cs="Times New Roman"/>
          <w:sz w:val="28"/>
          <w:szCs w:val="28"/>
        </w:rPr>
        <w:t>）</w:t>
      </w:r>
      <w:proofErr w:type="gramEnd"/>
      <w:r w:rsidRPr="00F00D36">
        <w:rPr>
          <w:rFonts w:ascii="Times New Roman" w:eastAsia="標楷體" w:hAnsi="Times New Roman" w:cs="Times New Roman"/>
          <w:sz w:val="28"/>
          <w:szCs w:val="28"/>
        </w:rPr>
        <w:t>。</w:t>
      </w:r>
    </w:p>
    <w:p w:rsidR="0029349B" w:rsidRPr="004E3B6B" w:rsidRDefault="0029349B" w:rsidP="0029349B">
      <w:pPr>
        <w:numPr>
          <w:ilvl w:val="0"/>
          <w:numId w:val="9"/>
        </w:numPr>
        <w:autoSpaceDE w:val="0"/>
        <w:autoSpaceDN w:val="0"/>
        <w:adjustRightInd w:val="0"/>
        <w:spacing w:line="440" w:lineRule="exact"/>
        <w:rPr>
          <w:rFonts w:ascii="Times New Roman" w:eastAsia="標楷體" w:hAnsi="Times New Roman" w:cs="Times New Roman"/>
          <w:kern w:val="0"/>
          <w:sz w:val="28"/>
          <w:szCs w:val="28"/>
        </w:rPr>
      </w:pPr>
      <w:r w:rsidRPr="00F00D36">
        <w:rPr>
          <w:rFonts w:ascii="Times New Roman" w:eastAsia="標楷體" w:hAnsi="Times New Roman" w:cs="Times New Roman"/>
          <w:kern w:val="0"/>
          <w:sz w:val="28"/>
          <w:szCs w:val="28"/>
        </w:rPr>
        <w:t>依本要點補助之項目及</w:t>
      </w:r>
      <w:r w:rsidRPr="004E3B6B">
        <w:rPr>
          <w:rFonts w:ascii="Times New Roman" w:eastAsia="標楷體" w:hAnsi="Times New Roman" w:cs="Times New Roman"/>
          <w:kern w:val="0"/>
          <w:sz w:val="28"/>
          <w:szCs w:val="28"/>
        </w:rPr>
        <w:t>基準，規定如下：</w:t>
      </w:r>
    </w:p>
    <w:p w:rsidR="0029349B" w:rsidRPr="004E3B6B" w:rsidRDefault="0029349B" w:rsidP="0029349B">
      <w:pPr>
        <w:pStyle w:val="a6"/>
        <w:numPr>
          <w:ilvl w:val="0"/>
          <w:numId w:val="28"/>
        </w:numPr>
        <w:autoSpaceDE w:val="0"/>
        <w:autoSpaceDN w:val="0"/>
        <w:adjustRightInd w:val="0"/>
        <w:spacing w:line="440" w:lineRule="exact"/>
        <w:ind w:leftChars="0" w:left="1202"/>
        <w:jc w:val="both"/>
        <w:rPr>
          <w:rFonts w:ascii="Times New Roman" w:eastAsia="標楷體" w:hAnsi="Times New Roman" w:cs="Times New Roman"/>
          <w:kern w:val="0"/>
          <w:sz w:val="28"/>
          <w:szCs w:val="28"/>
        </w:rPr>
      </w:pPr>
      <w:r w:rsidRPr="004E3B6B">
        <w:rPr>
          <w:rFonts w:ascii="Times New Roman" w:eastAsia="標楷體" w:hAnsi="Times New Roman" w:cs="Times New Roman"/>
          <w:kern w:val="0"/>
          <w:sz w:val="28"/>
          <w:szCs w:val="28"/>
        </w:rPr>
        <w:t>戶外教育資源整合及推廣</w:t>
      </w:r>
      <w:r w:rsidRPr="004E3B6B">
        <w:rPr>
          <w:rFonts w:ascii="Times New Roman" w:eastAsia="標楷體" w:hAnsi="Times New Roman" w:cs="Times New Roman" w:hint="eastAsia"/>
          <w:kern w:val="0"/>
          <w:sz w:val="28"/>
          <w:szCs w:val="28"/>
        </w:rPr>
        <w:t>：</w:t>
      </w:r>
      <w:r w:rsidRPr="004E3B6B">
        <w:rPr>
          <w:rFonts w:ascii="Times New Roman" w:eastAsia="標楷體" w:hAnsi="Times New Roman" w:cs="Times New Roman"/>
          <w:kern w:val="0"/>
          <w:sz w:val="28"/>
          <w:szCs w:val="28"/>
        </w:rPr>
        <w:t>每地方政府每學年新臺幣（以下同）</w:t>
      </w:r>
      <w:proofErr w:type="gramStart"/>
      <w:r w:rsidRPr="004E3B6B">
        <w:rPr>
          <w:rFonts w:ascii="Times New Roman" w:eastAsia="標楷體" w:hAnsi="Times New Roman" w:cs="Times New Roman"/>
          <w:kern w:val="0"/>
          <w:sz w:val="28"/>
          <w:szCs w:val="28"/>
        </w:rPr>
        <w:t>一</w:t>
      </w:r>
      <w:proofErr w:type="gramEnd"/>
      <w:r w:rsidRPr="004E3B6B">
        <w:rPr>
          <w:rFonts w:ascii="Times New Roman" w:eastAsia="標楷體" w:hAnsi="Times New Roman" w:cs="Times New Roman"/>
          <w:kern w:val="0"/>
          <w:sz w:val="28"/>
          <w:szCs w:val="28"/>
        </w:rPr>
        <w:t>百萬元，並以</w:t>
      </w:r>
      <w:r w:rsidRPr="004E3B6B">
        <w:rPr>
          <w:rFonts w:ascii="Times New Roman" w:eastAsia="標楷體" w:hAnsi="Times New Roman" w:cs="Times New Roman" w:hint="eastAsia"/>
          <w:kern w:val="0"/>
          <w:sz w:val="28"/>
          <w:szCs w:val="28"/>
        </w:rPr>
        <w:t>一般</w:t>
      </w:r>
      <w:r>
        <w:rPr>
          <w:rFonts w:ascii="Times New Roman" w:eastAsia="標楷體" w:hAnsi="Times New Roman" w:cs="Times New Roman" w:hint="eastAsia"/>
          <w:kern w:val="0"/>
          <w:sz w:val="28"/>
          <w:szCs w:val="28"/>
        </w:rPr>
        <w:t>地區</w:t>
      </w:r>
      <w:r w:rsidRPr="004E3B6B">
        <w:rPr>
          <w:rFonts w:ascii="Times New Roman" w:eastAsia="標楷體" w:hAnsi="Times New Roman" w:cs="Times New Roman" w:hint="eastAsia"/>
          <w:kern w:val="0"/>
          <w:sz w:val="28"/>
          <w:szCs w:val="28"/>
        </w:rPr>
        <w:t>及非山非市地區</w:t>
      </w:r>
      <w:r w:rsidRPr="004E3B6B">
        <w:rPr>
          <w:rFonts w:ascii="Times New Roman" w:eastAsia="標楷體" w:hAnsi="Times New Roman" w:cs="Times New Roman"/>
          <w:kern w:val="0"/>
          <w:sz w:val="28"/>
          <w:szCs w:val="28"/>
        </w:rPr>
        <w:t>之公</w:t>
      </w:r>
      <w:r w:rsidRPr="004E3B6B">
        <w:rPr>
          <w:rFonts w:ascii="Times New Roman" w:eastAsia="標楷體" w:hAnsi="Times New Roman" w:cs="Times New Roman" w:hint="eastAsia"/>
          <w:kern w:val="0"/>
          <w:sz w:val="28"/>
          <w:szCs w:val="28"/>
        </w:rPr>
        <w:t>、</w:t>
      </w:r>
      <w:r w:rsidRPr="004E3B6B">
        <w:rPr>
          <w:rFonts w:ascii="Times New Roman" w:eastAsia="標楷體" w:hAnsi="Times New Roman" w:cs="Times New Roman"/>
          <w:kern w:val="0"/>
          <w:sz w:val="28"/>
          <w:szCs w:val="28"/>
        </w:rPr>
        <w:t>私立國中小（以申請當年度二月份教育統計資料為</w:t>
      </w:r>
      <w:proofErr w:type="gramStart"/>
      <w:r w:rsidRPr="004E3B6B">
        <w:rPr>
          <w:rFonts w:ascii="Times New Roman" w:eastAsia="標楷體" w:hAnsi="Times New Roman" w:cs="Times New Roman"/>
          <w:kern w:val="0"/>
          <w:sz w:val="28"/>
          <w:szCs w:val="28"/>
        </w:rPr>
        <w:t>準</w:t>
      </w:r>
      <w:proofErr w:type="gramEnd"/>
      <w:r w:rsidRPr="004E3B6B">
        <w:rPr>
          <w:rFonts w:ascii="Times New Roman" w:eastAsia="標楷體" w:hAnsi="Times New Roman" w:cs="Times New Roman"/>
          <w:kern w:val="0"/>
          <w:sz w:val="28"/>
          <w:szCs w:val="28"/>
        </w:rPr>
        <w:t>）校數乘以八千元為補助額度上限。國立學校附設國民中小學，及地方政府主管之學校，每校以補助三萬元為原則，並以六萬元為限。除國立學校附設國民中小學視需要</w:t>
      </w:r>
      <w:proofErr w:type="gramStart"/>
      <w:r w:rsidRPr="004E3B6B">
        <w:rPr>
          <w:rFonts w:ascii="Times New Roman" w:eastAsia="標楷體" w:hAnsi="Times New Roman" w:cs="Times New Roman"/>
          <w:kern w:val="0"/>
          <w:sz w:val="28"/>
          <w:szCs w:val="28"/>
        </w:rPr>
        <w:t>準</w:t>
      </w:r>
      <w:proofErr w:type="gramEnd"/>
      <w:r w:rsidRPr="004E3B6B">
        <w:rPr>
          <w:rFonts w:ascii="Times New Roman" w:eastAsia="標楷體" w:hAnsi="Times New Roman" w:cs="Times New Roman"/>
          <w:kern w:val="0"/>
          <w:sz w:val="28"/>
          <w:szCs w:val="28"/>
        </w:rPr>
        <w:t>用下列規定申請者外，地方政府主管學校之申請條件如下：</w:t>
      </w:r>
    </w:p>
    <w:p w:rsidR="0029349B" w:rsidRPr="004E3B6B" w:rsidRDefault="0029349B" w:rsidP="0029349B">
      <w:pPr>
        <w:pStyle w:val="a6"/>
        <w:numPr>
          <w:ilvl w:val="0"/>
          <w:numId w:val="29"/>
        </w:numPr>
        <w:autoSpaceDE w:val="0"/>
        <w:autoSpaceDN w:val="0"/>
        <w:adjustRightInd w:val="0"/>
        <w:spacing w:line="440" w:lineRule="exact"/>
        <w:ind w:leftChars="0" w:left="1276" w:hanging="284"/>
        <w:jc w:val="both"/>
        <w:rPr>
          <w:rFonts w:ascii="Times New Roman" w:eastAsia="標楷體" w:hAnsi="Times New Roman" w:cs="Times New Roman"/>
          <w:kern w:val="0"/>
          <w:sz w:val="28"/>
          <w:szCs w:val="28"/>
        </w:rPr>
      </w:pPr>
      <w:r w:rsidRPr="004E3B6B">
        <w:rPr>
          <w:rFonts w:ascii="Times New Roman" w:eastAsia="標楷體" w:hAnsi="Times New Roman" w:cs="Times New Roman"/>
          <w:kern w:val="0"/>
          <w:sz w:val="28"/>
          <w:szCs w:val="28"/>
        </w:rPr>
        <w:t>地方政府應成立戶外教育地方推動小組，成員包括教育行政機關代表、學校代表、學者專家、國教輔導團人員及其他相關人員，並定期召開會議。</w:t>
      </w:r>
    </w:p>
    <w:p w:rsidR="0029349B" w:rsidRPr="00790DD4" w:rsidRDefault="0029349B" w:rsidP="0029349B">
      <w:pPr>
        <w:pStyle w:val="a6"/>
        <w:numPr>
          <w:ilvl w:val="0"/>
          <w:numId w:val="29"/>
        </w:numPr>
        <w:autoSpaceDE w:val="0"/>
        <w:autoSpaceDN w:val="0"/>
        <w:adjustRightInd w:val="0"/>
        <w:spacing w:line="440" w:lineRule="exact"/>
        <w:ind w:leftChars="0" w:left="1276" w:hanging="284"/>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地方政府應辦理戶外教育補助說明會、審查會、成果發表會、增能研討、專業學習社群及其他相關事項。</w:t>
      </w:r>
    </w:p>
    <w:p w:rsidR="0029349B" w:rsidRPr="00790DD4" w:rsidRDefault="0029349B" w:rsidP="0029349B">
      <w:pPr>
        <w:pStyle w:val="a6"/>
        <w:numPr>
          <w:ilvl w:val="0"/>
          <w:numId w:val="29"/>
        </w:numPr>
        <w:autoSpaceDE w:val="0"/>
        <w:autoSpaceDN w:val="0"/>
        <w:adjustRightInd w:val="0"/>
        <w:spacing w:line="440" w:lineRule="exact"/>
        <w:ind w:leftChars="0" w:left="1276" w:hanging="284"/>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地方政府應推動與其他地方政府、學校與各機關（構）之戶外教育策略聯盟；其機關（構）包括內政部營建署國家公園、經濟部環境教育園區或觀光工廠、文化部文化機構、交通部國家風景區、行政院環境保護署環境教育設施場所、行政院農業委員會林務局自然教育中心</w:t>
      </w:r>
      <w:r w:rsidRPr="00790DD4">
        <w:rPr>
          <w:rFonts w:ascii="Times New Roman" w:eastAsia="標楷體" w:hAnsi="Times New Roman" w:cs="Times New Roman" w:hint="eastAsia"/>
          <w:kern w:val="0"/>
          <w:sz w:val="28"/>
          <w:szCs w:val="28"/>
        </w:rPr>
        <w:t>及</w:t>
      </w:r>
      <w:r w:rsidRPr="00790DD4">
        <w:rPr>
          <w:rFonts w:ascii="Times New Roman" w:eastAsia="標楷體" w:hAnsi="Times New Roman" w:cs="Times New Roman"/>
          <w:kern w:val="0"/>
          <w:sz w:val="28"/>
          <w:szCs w:val="28"/>
        </w:rPr>
        <w:t>行政院農業委員會水土保持戶外教室、農村再生社區與休閒農業區等。</w:t>
      </w:r>
    </w:p>
    <w:p w:rsidR="0029349B" w:rsidRPr="00790DD4" w:rsidRDefault="0029349B" w:rsidP="0029349B">
      <w:pPr>
        <w:pStyle w:val="a6"/>
        <w:numPr>
          <w:ilvl w:val="0"/>
          <w:numId w:val="29"/>
        </w:numPr>
        <w:autoSpaceDE w:val="0"/>
        <w:autoSpaceDN w:val="0"/>
        <w:adjustRightInd w:val="0"/>
        <w:spacing w:line="440" w:lineRule="exact"/>
        <w:ind w:leftChars="0" w:left="1276" w:hanging="283"/>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地方政府應建置並維護戶外教育資源網絡平</w:t>
      </w:r>
      <w:proofErr w:type="gramStart"/>
      <w:r w:rsidRPr="00790DD4">
        <w:rPr>
          <w:rFonts w:ascii="Times New Roman" w:eastAsia="標楷體" w:hAnsi="Times New Roman" w:cs="Times New Roman"/>
          <w:kern w:val="0"/>
          <w:sz w:val="28"/>
          <w:szCs w:val="28"/>
        </w:rPr>
        <w:t>臺</w:t>
      </w:r>
      <w:proofErr w:type="gramEnd"/>
      <w:r w:rsidRPr="00790DD4">
        <w:rPr>
          <w:rFonts w:ascii="Times New Roman" w:eastAsia="標楷體" w:hAnsi="Times New Roman" w:cs="Times New Roman"/>
          <w:kern w:val="0"/>
          <w:sz w:val="28"/>
          <w:szCs w:val="28"/>
        </w:rPr>
        <w:t>，累積戶外教育路線規劃及活動課程設計。</w:t>
      </w:r>
    </w:p>
    <w:p w:rsidR="0029349B" w:rsidRPr="00790DD4" w:rsidRDefault="0029349B" w:rsidP="0029349B">
      <w:pPr>
        <w:pStyle w:val="a6"/>
        <w:numPr>
          <w:ilvl w:val="0"/>
          <w:numId w:val="29"/>
        </w:numPr>
        <w:autoSpaceDE w:val="0"/>
        <w:autoSpaceDN w:val="0"/>
        <w:adjustRightInd w:val="0"/>
        <w:spacing w:line="440" w:lineRule="exact"/>
        <w:ind w:leftChars="0" w:left="1276" w:hanging="283"/>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學校實施戶外教育：</w:t>
      </w:r>
    </w:p>
    <w:p w:rsidR="0029349B" w:rsidRPr="00790DD4" w:rsidRDefault="0029349B" w:rsidP="0029349B">
      <w:pPr>
        <w:pStyle w:val="a6"/>
        <w:numPr>
          <w:ilvl w:val="0"/>
          <w:numId w:val="30"/>
        </w:numPr>
        <w:autoSpaceDE w:val="0"/>
        <w:autoSpaceDN w:val="0"/>
        <w:adjustRightInd w:val="0"/>
        <w:spacing w:line="440" w:lineRule="exact"/>
        <w:ind w:leftChars="0" w:left="2041" w:hanging="482"/>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地方政府應訂定審查流程及審查指標，並提供學校申請補助經費之審查規定及審查分配結果；其審查指標得包括與學校課程結合之相關性、活動目標、教學活動設計、活動人員規劃、補助經費</w:t>
      </w:r>
      <w:r w:rsidRPr="00790DD4">
        <w:rPr>
          <w:rFonts w:ascii="Times New Roman" w:eastAsia="標楷體" w:hAnsi="Times New Roman" w:cs="Times New Roman"/>
          <w:kern w:val="0"/>
          <w:sz w:val="28"/>
          <w:szCs w:val="28"/>
        </w:rPr>
        <w:lastRenderedPageBreak/>
        <w:t>之運用、是否運用當地或其他地方政府發展完成之成果進行戶外教育、是否符合優良戶外教育活動（包括場域）及其他相關事項。</w:t>
      </w:r>
    </w:p>
    <w:p w:rsidR="0029349B" w:rsidRPr="00790DD4" w:rsidRDefault="0029349B" w:rsidP="0029349B">
      <w:pPr>
        <w:pStyle w:val="a6"/>
        <w:numPr>
          <w:ilvl w:val="0"/>
          <w:numId w:val="30"/>
        </w:numPr>
        <w:autoSpaceDE w:val="0"/>
        <w:autoSpaceDN w:val="0"/>
        <w:adjustRightInd w:val="0"/>
        <w:spacing w:line="440" w:lineRule="exact"/>
        <w:ind w:leftChars="0" w:left="2041" w:hanging="482"/>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地方政府審核學校補助經費時，除應以非山非市地區或一般地區經濟需要協助學生為多數之學校優先外，對於學校結合課程安排教學體驗活動至下列場域進行戶外教學活動者，得優先補助：</w:t>
      </w:r>
    </w:p>
    <w:p w:rsidR="0029349B" w:rsidRPr="00790DD4" w:rsidRDefault="0029349B" w:rsidP="0029349B">
      <w:pPr>
        <w:autoSpaceDE w:val="0"/>
        <w:autoSpaceDN w:val="0"/>
        <w:adjustRightInd w:val="0"/>
        <w:spacing w:line="440" w:lineRule="exact"/>
        <w:ind w:leftChars="850" w:left="2466" w:hangingChars="152" w:hanging="426"/>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A</w:t>
      </w:r>
      <w:r w:rsidRPr="00790DD4">
        <w:rPr>
          <w:rFonts w:ascii="Times New Roman" w:eastAsia="標楷體" w:hAnsi="Times New Roman" w:cs="Times New Roman"/>
          <w:kern w:val="0"/>
          <w:sz w:val="28"/>
          <w:szCs w:val="28"/>
        </w:rPr>
        <w:t>、漁市、海港、農場、牧場、休閒農業區、生態中心、自然教育中心、國家公園等地：農、林、漁、牧戶外體驗活動。</w:t>
      </w:r>
    </w:p>
    <w:p w:rsidR="0029349B" w:rsidRPr="00790DD4" w:rsidRDefault="0029349B" w:rsidP="0029349B">
      <w:pPr>
        <w:autoSpaceDE w:val="0"/>
        <w:autoSpaceDN w:val="0"/>
        <w:adjustRightInd w:val="0"/>
        <w:spacing w:line="440" w:lineRule="exact"/>
        <w:ind w:leftChars="850" w:left="2466" w:hangingChars="152" w:hanging="426"/>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B</w:t>
      </w:r>
      <w:r w:rsidRPr="00790DD4">
        <w:rPr>
          <w:rFonts w:ascii="Times New Roman" w:eastAsia="標楷體" w:hAnsi="Times New Roman" w:cs="Times New Roman"/>
          <w:kern w:val="0"/>
          <w:sz w:val="28"/>
          <w:szCs w:val="28"/>
        </w:rPr>
        <w:t>、運動場地設施：觀賞運動競賽或體育表演，或體能體驗活動。</w:t>
      </w:r>
    </w:p>
    <w:p w:rsidR="0029349B" w:rsidRPr="00790DD4" w:rsidRDefault="0029349B" w:rsidP="0029349B">
      <w:pPr>
        <w:autoSpaceDE w:val="0"/>
        <w:autoSpaceDN w:val="0"/>
        <w:adjustRightInd w:val="0"/>
        <w:spacing w:line="440" w:lineRule="exact"/>
        <w:ind w:leftChars="850" w:left="2466" w:hangingChars="152" w:hanging="426"/>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C</w:t>
      </w:r>
      <w:r w:rsidRPr="00790DD4">
        <w:rPr>
          <w:rFonts w:ascii="Times New Roman" w:eastAsia="標楷體" w:hAnsi="Times New Roman" w:cs="Times New Roman"/>
          <w:kern w:val="0"/>
          <w:sz w:val="28"/>
          <w:szCs w:val="28"/>
        </w:rPr>
        <w:t>、藝文館所：觀賞藝文建物、展覽及表演，或創作體驗活動。</w:t>
      </w:r>
    </w:p>
    <w:p w:rsidR="0029349B" w:rsidRPr="00790DD4" w:rsidRDefault="0029349B" w:rsidP="0029349B">
      <w:pPr>
        <w:autoSpaceDE w:val="0"/>
        <w:autoSpaceDN w:val="0"/>
        <w:adjustRightInd w:val="0"/>
        <w:spacing w:line="440" w:lineRule="exact"/>
        <w:ind w:leftChars="850" w:left="2466" w:hangingChars="152" w:hanging="426"/>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D</w:t>
      </w:r>
      <w:r w:rsidRPr="00790DD4">
        <w:rPr>
          <w:rFonts w:ascii="Times New Roman" w:eastAsia="標楷體" w:hAnsi="Times New Roman" w:cs="Times New Roman"/>
          <w:kern w:val="0"/>
          <w:sz w:val="28"/>
          <w:szCs w:val="28"/>
        </w:rPr>
        <w:t>、各類災害重建區：防災教育、環境教育、生態教育等課程。</w:t>
      </w:r>
    </w:p>
    <w:p w:rsidR="0029349B" w:rsidRPr="0029349B" w:rsidRDefault="0029349B" w:rsidP="0029349B">
      <w:pPr>
        <w:autoSpaceDE w:val="0"/>
        <w:autoSpaceDN w:val="0"/>
        <w:adjustRightInd w:val="0"/>
        <w:spacing w:line="440" w:lineRule="exact"/>
        <w:ind w:leftChars="850" w:left="2466" w:hangingChars="152" w:hanging="426"/>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E</w:t>
      </w:r>
      <w:r w:rsidRPr="0029349B">
        <w:rPr>
          <w:rFonts w:ascii="Times New Roman" w:eastAsia="標楷體" w:hAnsi="Times New Roman" w:cs="Times New Roman"/>
          <w:kern w:val="0"/>
          <w:sz w:val="28"/>
          <w:szCs w:val="28"/>
        </w:rPr>
        <w:t>、臺灣十八處世界遺產潛力點：欣賞有形及無形文化資產，進行落實世界遺產概念扎根基礎教育，培養鄉土意識與國際觀。</w:t>
      </w:r>
    </w:p>
    <w:p w:rsidR="0029349B" w:rsidRPr="0029349B" w:rsidRDefault="0029349B" w:rsidP="0029349B">
      <w:pPr>
        <w:autoSpaceDE w:val="0"/>
        <w:autoSpaceDN w:val="0"/>
        <w:adjustRightInd w:val="0"/>
        <w:spacing w:line="440" w:lineRule="exact"/>
        <w:ind w:leftChars="850" w:left="2466" w:hangingChars="152" w:hanging="426"/>
        <w:jc w:val="both"/>
        <w:rPr>
          <w:rFonts w:ascii="Times New Roman" w:eastAsia="標楷體" w:hAnsi="Times New Roman" w:cs="Times New Roman"/>
          <w:kern w:val="0"/>
          <w:sz w:val="28"/>
          <w:szCs w:val="28"/>
        </w:rPr>
      </w:pPr>
      <w:r w:rsidRPr="0029349B">
        <w:rPr>
          <w:rFonts w:ascii="Times New Roman" w:eastAsia="標楷體" w:hAnsi="Times New Roman" w:cs="Times New Roman"/>
          <w:kern w:val="0"/>
          <w:sz w:val="28"/>
          <w:szCs w:val="28"/>
        </w:rPr>
        <w:t>F</w:t>
      </w:r>
      <w:r w:rsidRPr="0029349B">
        <w:rPr>
          <w:rFonts w:ascii="Times New Roman" w:eastAsia="標楷體" w:hAnsi="Times New Roman" w:cs="Times New Roman"/>
          <w:kern w:val="0"/>
          <w:sz w:val="28"/>
          <w:szCs w:val="28"/>
        </w:rPr>
        <w:t>、其他符合戶外教育優質探索體驗之場所：進行各類戶外教學</w:t>
      </w:r>
      <w:r w:rsidRPr="0029349B">
        <w:rPr>
          <w:rFonts w:ascii="Times New Roman" w:eastAsia="標楷體" w:hAnsi="Times New Roman" w:cs="Times New Roman" w:hint="eastAsia"/>
          <w:kern w:val="0"/>
          <w:sz w:val="28"/>
          <w:szCs w:val="28"/>
        </w:rPr>
        <w:t>活動</w:t>
      </w:r>
      <w:r w:rsidRPr="0029349B">
        <w:rPr>
          <w:rFonts w:ascii="Times New Roman" w:eastAsia="標楷體" w:hAnsi="Times New Roman" w:cs="Times New Roman"/>
          <w:kern w:val="0"/>
          <w:sz w:val="28"/>
          <w:szCs w:val="28"/>
        </w:rPr>
        <w:t>。</w:t>
      </w:r>
    </w:p>
    <w:p w:rsidR="0029349B" w:rsidRPr="0029349B" w:rsidRDefault="0029349B" w:rsidP="0029349B">
      <w:pPr>
        <w:pStyle w:val="a6"/>
        <w:numPr>
          <w:ilvl w:val="0"/>
          <w:numId w:val="30"/>
        </w:numPr>
        <w:autoSpaceDE w:val="0"/>
        <w:autoSpaceDN w:val="0"/>
        <w:adjustRightInd w:val="0"/>
        <w:spacing w:line="440" w:lineRule="exact"/>
        <w:ind w:leftChars="0" w:left="2041" w:hanging="482"/>
        <w:jc w:val="both"/>
        <w:rPr>
          <w:rFonts w:ascii="Times New Roman" w:eastAsia="標楷體" w:hAnsi="Times New Roman" w:cs="Times New Roman"/>
          <w:kern w:val="0"/>
          <w:sz w:val="28"/>
          <w:szCs w:val="28"/>
        </w:rPr>
      </w:pPr>
      <w:r w:rsidRPr="0029349B">
        <w:rPr>
          <w:rFonts w:ascii="Times New Roman" w:eastAsia="標楷體" w:hAnsi="Times New Roman" w:cs="Times New Roman"/>
          <w:kern w:val="0"/>
          <w:sz w:val="28"/>
          <w:szCs w:val="28"/>
        </w:rPr>
        <w:t>補助申辦學校之經費，得依序用</w:t>
      </w:r>
      <w:r w:rsidRPr="0029349B">
        <w:rPr>
          <w:rFonts w:ascii="Times New Roman" w:eastAsia="標楷體" w:hAnsi="Times New Roman" w:cs="Times New Roman" w:hint="eastAsia"/>
          <w:kern w:val="0"/>
          <w:sz w:val="28"/>
          <w:szCs w:val="28"/>
        </w:rPr>
        <w:t>於</w:t>
      </w:r>
      <w:r w:rsidRPr="0029349B">
        <w:rPr>
          <w:rFonts w:ascii="Times New Roman" w:eastAsia="標楷體" w:hAnsi="Times New Roman" w:cs="Times New Roman"/>
          <w:kern w:val="0"/>
          <w:sz w:val="28"/>
          <w:szCs w:val="28"/>
        </w:rPr>
        <w:t>家境清寒學生參加費用、</w:t>
      </w:r>
      <w:proofErr w:type="gramStart"/>
      <w:r w:rsidRPr="0029349B">
        <w:rPr>
          <w:rFonts w:ascii="Times New Roman" w:eastAsia="標楷體" w:hAnsi="Times New Roman" w:cs="Times New Roman"/>
          <w:kern w:val="0"/>
          <w:sz w:val="28"/>
          <w:szCs w:val="28"/>
        </w:rPr>
        <w:t>遴</w:t>
      </w:r>
      <w:proofErr w:type="gramEnd"/>
      <w:r w:rsidRPr="0029349B">
        <w:rPr>
          <w:rFonts w:ascii="Times New Roman" w:eastAsia="標楷體" w:hAnsi="Times New Roman" w:cs="Times New Roman"/>
          <w:kern w:val="0"/>
          <w:sz w:val="28"/>
          <w:szCs w:val="28"/>
        </w:rPr>
        <w:t>聘師資鐘點費、交通費、材料費、門票、膳費及其他必要之費用。</w:t>
      </w:r>
    </w:p>
    <w:p w:rsidR="0029349B" w:rsidRPr="0029349B" w:rsidRDefault="0029349B" w:rsidP="0029349B">
      <w:pPr>
        <w:pStyle w:val="a6"/>
        <w:numPr>
          <w:ilvl w:val="0"/>
          <w:numId w:val="28"/>
        </w:numPr>
        <w:autoSpaceDE w:val="0"/>
        <w:autoSpaceDN w:val="0"/>
        <w:adjustRightInd w:val="0"/>
        <w:spacing w:line="440" w:lineRule="exact"/>
        <w:ind w:leftChars="0"/>
        <w:rPr>
          <w:rFonts w:ascii="Times New Roman" w:eastAsia="標楷體" w:hAnsi="Times New Roman" w:cs="Times New Roman"/>
          <w:kern w:val="0"/>
          <w:sz w:val="28"/>
          <w:szCs w:val="28"/>
        </w:rPr>
      </w:pPr>
      <w:r w:rsidRPr="0029349B">
        <w:rPr>
          <w:rFonts w:ascii="Times New Roman" w:eastAsia="標楷體" w:hAnsi="Times New Roman" w:cs="Times New Roman"/>
          <w:kern w:val="0"/>
          <w:sz w:val="28"/>
          <w:szCs w:val="28"/>
        </w:rPr>
        <w:t>學校辦理推展優質戶外教育路線：</w:t>
      </w:r>
    </w:p>
    <w:p w:rsidR="0029349B" w:rsidRPr="0029349B" w:rsidRDefault="0029349B" w:rsidP="0029349B">
      <w:pPr>
        <w:pStyle w:val="a6"/>
        <w:numPr>
          <w:ilvl w:val="0"/>
          <w:numId w:val="42"/>
        </w:numPr>
        <w:autoSpaceDE w:val="0"/>
        <w:autoSpaceDN w:val="0"/>
        <w:adjustRightInd w:val="0"/>
        <w:spacing w:line="440" w:lineRule="exact"/>
        <w:ind w:leftChars="0" w:left="1276" w:hanging="284"/>
        <w:contextualSpacing/>
        <w:jc w:val="both"/>
        <w:rPr>
          <w:rFonts w:ascii="Times New Roman" w:eastAsia="標楷體" w:hAnsi="Times New Roman" w:cs="Times New Roman"/>
          <w:kern w:val="0"/>
          <w:sz w:val="28"/>
          <w:szCs w:val="28"/>
        </w:rPr>
      </w:pPr>
      <w:proofErr w:type="gramStart"/>
      <w:r w:rsidRPr="0029349B">
        <w:rPr>
          <w:rFonts w:ascii="Times New Roman" w:eastAsia="標楷體" w:hAnsi="Times New Roman" w:cs="Times New Roman"/>
          <w:kern w:val="0"/>
          <w:sz w:val="28"/>
          <w:szCs w:val="28"/>
        </w:rPr>
        <w:t>以本署提供</w:t>
      </w:r>
      <w:proofErr w:type="gramEnd"/>
      <w:r w:rsidRPr="0029349B">
        <w:rPr>
          <w:rFonts w:ascii="Times New Roman" w:eastAsia="標楷體" w:hAnsi="Times New Roman" w:cs="Times New Roman"/>
          <w:kern w:val="0"/>
          <w:sz w:val="28"/>
          <w:szCs w:val="28"/>
        </w:rPr>
        <w:t>名冊所列學校及地方政府推薦所主管學校申請為限。</w:t>
      </w:r>
    </w:p>
    <w:p w:rsidR="0029349B" w:rsidRPr="0029349B" w:rsidRDefault="0029349B" w:rsidP="0029349B">
      <w:pPr>
        <w:pStyle w:val="a6"/>
        <w:numPr>
          <w:ilvl w:val="0"/>
          <w:numId w:val="42"/>
        </w:numPr>
        <w:autoSpaceDE w:val="0"/>
        <w:autoSpaceDN w:val="0"/>
        <w:adjustRightInd w:val="0"/>
        <w:spacing w:line="440" w:lineRule="exact"/>
        <w:ind w:leftChars="0" w:left="1276" w:hanging="284"/>
        <w:contextualSpacing/>
        <w:jc w:val="both"/>
        <w:rPr>
          <w:rFonts w:ascii="Times New Roman" w:eastAsia="標楷體" w:hAnsi="Times New Roman" w:cs="Times New Roman"/>
          <w:kern w:val="0"/>
          <w:sz w:val="28"/>
          <w:szCs w:val="28"/>
        </w:rPr>
      </w:pPr>
      <w:r w:rsidRPr="0029349B">
        <w:rPr>
          <w:rFonts w:ascii="Times New Roman" w:eastAsia="標楷體" w:hAnsi="Times New Roman" w:cs="Times New Roman"/>
          <w:kern w:val="0"/>
          <w:sz w:val="28"/>
          <w:szCs w:val="28"/>
        </w:rPr>
        <w:t>地方政府按</w:t>
      </w:r>
      <w:proofErr w:type="gramStart"/>
      <w:r w:rsidRPr="0029349B">
        <w:rPr>
          <w:rFonts w:ascii="Times New Roman" w:eastAsia="標楷體" w:hAnsi="Times New Roman" w:cs="Times New Roman"/>
          <w:kern w:val="0"/>
          <w:sz w:val="28"/>
          <w:szCs w:val="28"/>
        </w:rPr>
        <w:t>所轄校數</w:t>
      </w:r>
      <w:proofErr w:type="gramEnd"/>
      <w:r w:rsidRPr="0029349B">
        <w:rPr>
          <w:rFonts w:ascii="Times New Roman" w:eastAsia="標楷體" w:hAnsi="Times New Roman" w:cs="Times New Roman"/>
          <w:kern w:val="0"/>
          <w:sz w:val="28"/>
          <w:szCs w:val="28"/>
        </w:rPr>
        <w:t>分三級：二百</w:t>
      </w:r>
      <w:r w:rsidRPr="0029349B">
        <w:rPr>
          <w:rFonts w:ascii="Times New Roman" w:eastAsia="標楷體" w:hAnsi="Times New Roman" w:cs="Times New Roman"/>
          <w:kern w:val="0"/>
          <w:sz w:val="28"/>
          <w:szCs w:val="28"/>
        </w:rPr>
        <w:t>0</w:t>
      </w:r>
      <w:proofErr w:type="gramStart"/>
      <w:r w:rsidRPr="0029349B">
        <w:rPr>
          <w:rFonts w:ascii="Times New Roman" w:eastAsia="標楷體" w:hAnsi="Times New Roman" w:cs="Times New Roman"/>
          <w:kern w:val="0"/>
          <w:sz w:val="28"/>
          <w:szCs w:val="28"/>
        </w:rPr>
        <w:t>一</w:t>
      </w:r>
      <w:proofErr w:type="gramEnd"/>
      <w:r w:rsidRPr="0029349B">
        <w:rPr>
          <w:rFonts w:ascii="Times New Roman" w:eastAsia="標楷體" w:hAnsi="Times New Roman" w:cs="Times New Roman"/>
          <w:kern w:val="0"/>
          <w:sz w:val="28"/>
          <w:szCs w:val="28"/>
        </w:rPr>
        <w:t>校以上者，為第一級，推薦校數以十五校為限；一百</w:t>
      </w:r>
      <w:r w:rsidRPr="0029349B">
        <w:rPr>
          <w:rFonts w:ascii="Times New Roman" w:eastAsia="標楷體" w:hAnsi="Times New Roman" w:cs="Times New Roman"/>
          <w:kern w:val="0"/>
          <w:sz w:val="28"/>
          <w:szCs w:val="28"/>
        </w:rPr>
        <w:t>0</w:t>
      </w:r>
      <w:proofErr w:type="gramStart"/>
      <w:r w:rsidRPr="0029349B">
        <w:rPr>
          <w:rFonts w:ascii="Times New Roman" w:eastAsia="標楷體" w:hAnsi="Times New Roman" w:cs="Times New Roman"/>
          <w:kern w:val="0"/>
          <w:sz w:val="28"/>
          <w:szCs w:val="28"/>
        </w:rPr>
        <w:t>一</w:t>
      </w:r>
      <w:proofErr w:type="gramEnd"/>
      <w:r w:rsidRPr="0029349B">
        <w:rPr>
          <w:rFonts w:ascii="Times New Roman" w:eastAsia="標楷體" w:hAnsi="Times New Roman" w:cs="Times New Roman"/>
          <w:kern w:val="0"/>
          <w:sz w:val="28"/>
          <w:szCs w:val="28"/>
        </w:rPr>
        <w:t>至</w:t>
      </w:r>
      <w:proofErr w:type="gramStart"/>
      <w:r w:rsidRPr="0029349B">
        <w:rPr>
          <w:rFonts w:ascii="Times New Roman" w:eastAsia="標楷體" w:hAnsi="Times New Roman" w:cs="Times New Roman"/>
          <w:kern w:val="0"/>
          <w:sz w:val="28"/>
          <w:szCs w:val="28"/>
        </w:rPr>
        <w:t>二百校者</w:t>
      </w:r>
      <w:proofErr w:type="gramEnd"/>
      <w:r w:rsidRPr="0029349B">
        <w:rPr>
          <w:rFonts w:ascii="Times New Roman" w:eastAsia="標楷體" w:hAnsi="Times New Roman" w:cs="Times New Roman"/>
          <w:kern w:val="0"/>
          <w:sz w:val="28"/>
          <w:szCs w:val="28"/>
        </w:rPr>
        <w:t>，為第二級，推薦校數以十校為限；一百校以下者，為第三級，推薦校數以八校為限。</w:t>
      </w:r>
    </w:p>
    <w:p w:rsidR="0029349B" w:rsidRPr="00790DD4" w:rsidRDefault="0029349B" w:rsidP="0029349B">
      <w:pPr>
        <w:pStyle w:val="a6"/>
        <w:numPr>
          <w:ilvl w:val="0"/>
          <w:numId w:val="42"/>
        </w:numPr>
        <w:autoSpaceDE w:val="0"/>
        <w:autoSpaceDN w:val="0"/>
        <w:adjustRightInd w:val="0"/>
        <w:spacing w:line="440" w:lineRule="exact"/>
        <w:ind w:leftChars="0" w:left="1276" w:hanging="284"/>
        <w:contextualSpacing/>
        <w:jc w:val="both"/>
        <w:rPr>
          <w:rFonts w:ascii="Times New Roman" w:eastAsia="標楷體" w:hAnsi="Times New Roman" w:cs="Times New Roman"/>
          <w:kern w:val="0"/>
          <w:sz w:val="28"/>
          <w:szCs w:val="28"/>
        </w:rPr>
      </w:pPr>
      <w:r w:rsidRPr="0029349B">
        <w:rPr>
          <w:rFonts w:ascii="Times New Roman" w:eastAsia="標楷體" w:hAnsi="Times New Roman" w:cs="Times New Roman"/>
          <w:kern w:val="0"/>
          <w:sz w:val="28"/>
          <w:szCs w:val="28"/>
        </w:rPr>
        <w:t>以具多年經驗或豐富成效學校為優先，並應透</w:t>
      </w:r>
      <w:r w:rsidRPr="00790DD4">
        <w:rPr>
          <w:rFonts w:ascii="Times New Roman" w:eastAsia="標楷體" w:hAnsi="Times New Roman" w:cs="Times New Roman"/>
          <w:kern w:val="0"/>
          <w:sz w:val="28"/>
          <w:szCs w:val="28"/>
        </w:rPr>
        <w:t>過學習路線展現優質戶外教育課程，回應十二年國民教育課程綱要精神，供其他學校參與觀摩，同時整合社區資源及融入地方創生精神。</w:t>
      </w:r>
    </w:p>
    <w:p w:rsidR="0029349B" w:rsidRPr="00790DD4" w:rsidRDefault="0029349B" w:rsidP="0029349B">
      <w:pPr>
        <w:pStyle w:val="a6"/>
        <w:numPr>
          <w:ilvl w:val="0"/>
          <w:numId w:val="42"/>
        </w:numPr>
        <w:autoSpaceDE w:val="0"/>
        <w:autoSpaceDN w:val="0"/>
        <w:adjustRightInd w:val="0"/>
        <w:spacing w:line="440" w:lineRule="exact"/>
        <w:ind w:leftChars="0" w:left="1276" w:hanging="284"/>
        <w:contextualSpacing/>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每校最高補助三十五萬元，其中資本門經費以百分之四十為限。</w:t>
      </w:r>
    </w:p>
    <w:p w:rsidR="0029349B" w:rsidRPr="00790DD4" w:rsidRDefault="0029349B" w:rsidP="0029349B">
      <w:pPr>
        <w:pStyle w:val="a6"/>
        <w:numPr>
          <w:ilvl w:val="0"/>
          <w:numId w:val="42"/>
        </w:numPr>
        <w:autoSpaceDE w:val="0"/>
        <w:autoSpaceDN w:val="0"/>
        <w:adjustRightInd w:val="0"/>
        <w:spacing w:line="440" w:lineRule="exact"/>
        <w:ind w:leftChars="0" w:left="1276" w:hanging="284"/>
        <w:contextualSpacing/>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地方政府申請補助計畫，應包括規劃之路線與課程內容、在地社區資源之連結、參與學校之申請方式、審查參與學校之基準及經費協助項目。</w:t>
      </w:r>
    </w:p>
    <w:p w:rsidR="0029349B" w:rsidRPr="00790DD4" w:rsidRDefault="0029349B" w:rsidP="0029349B">
      <w:pPr>
        <w:pStyle w:val="a6"/>
        <w:numPr>
          <w:ilvl w:val="0"/>
          <w:numId w:val="28"/>
        </w:numPr>
        <w:autoSpaceDE w:val="0"/>
        <w:autoSpaceDN w:val="0"/>
        <w:adjustRightInd w:val="0"/>
        <w:spacing w:line="440" w:lineRule="exact"/>
        <w:ind w:leftChars="0" w:left="1202"/>
        <w:contextualSpacing/>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戶外教育自主學習課程：發展並實施跨區域住宿型戶外教育自主學習課程，呼應十二年國民教育課程綱要校訂課程之精神，持續透過多元且開放的學習模式，促進學生問題解決、溝通與團隊合作能力之培養及發展環境素養與地方情感之目標；其補助基準如下：</w:t>
      </w:r>
    </w:p>
    <w:p w:rsidR="0029349B" w:rsidRPr="00790DD4" w:rsidRDefault="0029349B" w:rsidP="0029349B">
      <w:pPr>
        <w:pStyle w:val="a6"/>
        <w:numPr>
          <w:ilvl w:val="0"/>
          <w:numId w:val="27"/>
        </w:numPr>
        <w:autoSpaceDE w:val="0"/>
        <w:autoSpaceDN w:val="0"/>
        <w:adjustRightInd w:val="0"/>
        <w:spacing w:line="440" w:lineRule="exact"/>
        <w:ind w:leftChars="0" w:left="1276" w:hanging="284"/>
        <w:jc w:val="both"/>
        <w:rPr>
          <w:rFonts w:ascii="Times New Roman" w:eastAsia="標楷體" w:hAnsi="Times New Roman" w:cs="Times New Roman"/>
          <w:kern w:val="0"/>
          <w:sz w:val="28"/>
          <w:szCs w:val="28"/>
        </w:rPr>
      </w:pPr>
      <w:r w:rsidRPr="00790DD4">
        <w:rPr>
          <w:rFonts w:ascii="Times New Roman" w:eastAsia="標楷體" w:hAnsi="Times New Roman" w:cs="Times New Roman" w:hint="eastAsia"/>
          <w:kern w:val="0"/>
          <w:sz w:val="28"/>
          <w:szCs w:val="28"/>
        </w:rPr>
        <w:lastRenderedPageBreak/>
        <w:t>地方政府每案</w:t>
      </w:r>
      <w:r w:rsidRPr="00927F05">
        <w:rPr>
          <w:rFonts w:ascii="標楷體" w:eastAsia="標楷體" w:hAnsi="標楷體" w:cs="Times New Roman" w:hint="eastAsia"/>
          <w:kern w:val="0"/>
          <w:sz w:val="28"/>
          <w:szCs w:val="28"/>
        </w:rPr>
        <w:t>補助三萬元，每一校每學年上限為四案，每一地方政府按</w:t>
      </w:r>
      <w:proofErr w:type="gramStart"/>
      <w:r w:rsidRPr="00927F05">
        <w:rPr>
          <w:rFonts w:ascii="標楷體" w:eastAsia="標楷體" w:hAnsi="標楷體" w:cs="Times New Roman" w:hint="eastAsia"/>
          <w:kern w:val="0"/>
          <w:sz w:val="28"/>
          <w:szCs w:val="28"/>
        </w:rPr>
        <w:t>所轄校數</w:t>
      </w:r>
      <w:proofErr w:type="gramEnd"/>
      <w:r w:rsidRPr="00927F05">
        <w:rPr>
          <w:rFonts w:ascii="標楷體" w:eastAsia="標楷體" w:hAnsi="標楷體" w:cs="Times New Roman" w:hint="eastAsia"/>
          <w:kern w:val="0"/>
          <w:sz w:val="28"/>
          <w:szCs w:val="28"/>
        </w:rPr>
        <w:t>分三級，二百0</w:t>
      </w:r>
      <w:proofErr w:type="gramStart"/>
      <w:r w:rsidRPr="00927F05">
        <w:rPr>
          <w:rFonts w:ascii="標楷體" w:eastAsia="標楷體" w:hAnsi="標楷體" w:cs="Times New Roman" w:hint="eastAsia"/>
          <w:kern w:val="0"/>
          <w:sz w:val="28"/>
          <w:szCs w:val="28"/>
        </w:rPr>
        <w:t>一</w:t>
      </w:r>
      <w:proofErr w:type="gramEnd"/>
      <w:r w:rsidRPr="00927F05">
        <w:rPr>
          <w:rFonts w:ascii="標楷體" w:eastAsia="標楷體" w:hAnsi="標楷體" w:cs="Times New Roman" w:hint="eastAsia"/>
          <w:kern w:val="0"/>
          <w:sz w:val="28"/>
          <w:szCs w:val="28"/>
        </w:rPr>
        <w:t>校以上者為第一級，以補助二十五校為限；一百0</w:t>
      </w:r>
      <w:proofErr w:type="gramStart"/>
      <w:r w:rsidRPr="00927F05">
        <w:rPr>
          <w:rFonts w:ascii="標楷體" w:eastAsia="標楷體" w:hAnsi="標楷體" w:cs="Times New Roman" w:hint="eastAsia"/>
          <w:kern w:val="0"/>
          <w:sz w:val="28"/>
          <w:szCs w:val="28"/>
        </w:rPr>
        <w:t>一</w:t>
      </w:r>
      <w:proofErr w:type="gramEnd"/>
      <w:r w:rsidRPr="00927F05">
        <w:rPr>
          <w:rFonts w:ascii="標楷體" w:eastAsia="標楷體" w:hAnsi="標楷體" w:cs="Times New Roman" w:hint="eastAsia"/>
          <w:kern w:val="0"/>
          <w:sz w:val="28"/>
          <w:szCs w:val="28"/>
        </w:rPr>
        <w:t>至</w:t>
      </w:r>
      <w:proofErr w:type="gramStart"/>
      <w:r w:rsidRPr="00927F05">
        <w:rPr>
          <w:rFonts w:ascii="標楷體" w:eastAsia="標楷體" w:hAnsi="標楷體" w:cs="Times New Roman" w:hint="eastAsia"/>
          <w:kern w:val="0"/>
          <w:sz w:val="28"/>
          <w:szCs w:val="28"/>
        </w:rPr>
        <w:t>二百校者</w:t>
      </w:r>
      <w:proofErr w:type="gramEnd"/>
      <w:r w:rsidRPr="00927F05">
        <w:rPr>
          <w:rFonts w:ascii="標楷體" w:eastAsia="標楷體" w:hAnsi="標楷體" w:cs="Times New Roman" w:hint="eastAsia"/>
          <w:kern w:val="0"/>
          <w:sz w:val="28"/>
          <w:szCs w:val="28"/>
        </w:rPr>
        <w:t>，為第二級，以補助二十校為限；一百校以下者為第三級，以補助十校為限。</w:t>
      </w:r>
      <w:r w:rsidRPr="00927F05">
        <w:rPr>
          <w:rFonts w:ascii="標楷體" w:eastAsia="標楷體" w:hAnsi="標楷體" w:cs="Times New Roman"/>
          <w:kern w:val="0"/>
          <w:sz w:val="28"/>
          <w:szCs w:val="28"/>
        </w:rPr>
        <w:t>參與學生數以三十人為原則，並得視學校規模</w:t>
      </w:r>
      <w:r w:rsidRPr="00790DD4">
        <w:rPr>
          <w:rFonts w:ascii="Times New Roman" w:eastAsia="標楷體" w:hAnsi="Times New Roman" w:cs="Times New Roman"/>
          <w:kern w:val="0"/>
          <w:sz w:val="28"/>
          <w:szCs w:val="28"/>
        </w:rPr>
        <w:t>及特性，以「班級」、「班群」或「學年」為申請單位</w:t>
      </w:r>
      <w:r w:rsidRPr="00790DD4">
        <w:rPr>
          <w:rFonts w:ascii="Times New Roman" w:eastAsia="標楷體" w:hAnsi="Times New Roman" w:cs="Times New Roman" w:hint="eastAsia"/>
          <w:kern w:val="0"/>
          <w:sz w:val="28"/>
          <w:szCs w:val="28"/>
        </w:rPr>
        <w:t>。倘有特殊情形者得</w:t>
      </w:r>
      <w:proofErr w:type="gramStart"/>
      <w:r w:rsidRPr="00790DD4">
        <w:rPr>
          <w:rFonts w:ascii="Times New Roman" w:eastAsia="標楷體" w:hAnsi="Times New Roman" w:cs="Times New Roman" w:hint="eastAsia"/>
          <w:kern w:val="0"/>
          <w:sz w:val="28"/>
          <w:szCs w:val="28"/>
        </w:rPr>
        <w:t>採</w:t>
      </w:r>
      <w:proofErr w:type="gramEnd"/>
      <w:r w:rsidRPr="00790DD4">
        <w:rPr>
          <w:rFonts w:ascii="Times New Roman" w:eastAsia="標楷體" w:hAnsi="Times New Roman" w:cs="Times New Roman" w:hint="eastAsia"/>
          <w:kern w:val="0"/>
          <w:sz w:val="28"/>
          <w:szCs w:val="28"/>
        </w:rPr>
        <w:t>「跨年級」方式辦理</w:t>
      </w:r>
      <w:r w:rsidRPr="00790DD4">
        <w:rPr>
          <w:rFonts w:ascii="Times New Roman" w:eastAsia="標楷體" w:hAnsi="Times New Roman" w:cs="Times New Roman"/>
          <w:kern w:val="0"/>
          <w:sz w:val="28"/>
          <w:szCs w:val="28"/>
        </w:rPr>
        <w:t>。</w:t>
      </w:r>
    </w:p>
    <w:p w:rsidR="0029349B" w:rsidRPr="00790DD4" w:rsidRDefault="0029349B" w:rsidP="0029349B">
      <w:pPr>
        <w:pStyle w:val="a6"/>
        <w:numPr>
          <w:ilvl w:val="0"/>
          <w:numId w:val="27"/>
        </w:numPr>
        <w:autoSpaceDE w:val="0"/>
        <w:autoSpaceDN w:val="0"/>
        <w:adjustRightInd w:val="0"/>
        <w:spacing w:line="440" w:lineRule="exact"/>
        <w:ind w:leftChars="0" w:left="1276" w:hanging="284"/>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計畫內容應包括之事項：理念與目的、學校本位課程之內涵、與現有課程連結、師生互動情形說明、戶外教育自主學習課程實施計畫及安全風險管理機制。</w:t>
      </w:r>
    </w:p>
    <w:p w:rsidR="0029349B" w:rsidRPr="00790DD4" w:rsidRDefault="0029349B" w:rsidP="0029349B">
      <w:pPr>
        <w:pStyle w:val="a6"/>
        <w:numPr>
          <w:ilvl w:val="0"/>
          <w:numId w:val="27"/>
        </w:numPr>
        <w:autoSpaceDE w:val="0"/>
        <w:autoSpaceDN w:val="0"/>
        <w:adjustRightInd w:val="0"/>
        <w:spacing w:line="440" w:lineRule="exact"/>
        <w:ind w:leftChars="0" w:left="1276" w:hanging="284"/>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補助申辦學校之經費，依序使用之項目：家境清寒學生參加費用、代課（鐘點）費、講座鐘點費、</w:t>
      </w:r>
      <w:proofErr w:type="gramStart"/>
      <w:r w:rsidRPr="00790DD4">
        <w:rPr>
          <w:rFonts w:ascii="Times New Roman" w:eastAsia="標楷體" w:hAnsi="Times New Roman" w:cs="Times New Roman"/>
          <w:kern w:val="0"/>
          <w:sz w:val="28"/>
          <w:szCs w:val="28"/>
        </w:rPr>
        <w:t>遴</w:t>
      </w:r>
      <w:proofErr w:type="gramEnd"/>
      <w:r w:rsidRPr="00790DD4">
        <w:rPr>
          <w:rFonts w:ascii="Times New Roman" w:eastAsia="標楷體" w:hAnsi="Times New Roman" w:cs="Times New Roman"/>
          <w:kern w:val="0"/>
          <w:sz w:val="28"/>
          <w:szCs w:val="28"/>
        </w:rPr>
        <w:t>聘師資鐘點費、印刷費、交通費、場地費、住宿費、保險費、材料費、門票、膳費及其他必要之費用。</w:t>
      </w:r>
    </w:p>
    <w:p w:rsidR="0029349B" w:rsidRPr="00790DD4" w:rsidRDefault="0029349B" w:rsidP="0029349B">
      <w:pPr>
        <w:autoSpaceDE w:val="0"/>
        <w:autoSpaceDN w:val="0"/>
        <w:adjustRightInd w:val="0"/>
        <w:spacing w:line="440" w:lineRule="exact"/>
        <w:ind w:leftChars="200" w:left="962" w:hanging="482"/>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 xml:space="preserve"> (</w:t>
      </w:r>
      <w:r w:rsidRPr="00790DD4">
        <w:rPr>
          <w:rFonts w:ascii="Times New Roman" w:eastAsia="標楷體" w:hAnsi="Times New Roman" w:cs="Times New Roman"/>
          <w:kern w:val="0"/>
          <w:sz w:val="28"/>
          <w:szCs w:val="28"/>
        </w:rPr>
        <w:t>四</w:t>
      </w:r>
      <w:r w:rsidRPr="00790DD4">
        <w:rPr>
          <w:rFonts w:ascii="Times New Roman" w:eastAsia="標楷體" w:hAnsi="Times New Roman" w:cs="Times New Roman"/>
          <w:kern w:val="0"/>
          <w:sz w:val="28"/>
          <w:szCs w:val="28"/>
        </w:rPr>
        <w:t>)</w:t>
      </w:r>
      <w:r w:rsidRPr="00790DD4">
        <w:rPr>
          <w:rFonts w:ascii="Times New Roman" w:eastAsia="標楷體" w:hAnsi="Times New Roman" w:cs="Times New Roman"/>
          <w:kern w:val="0"/>
          <w:sz w:val="28"/>
          <w:szCs w:val="28"/>
        </w:rPr>
        <w:t>辦理偏遠地區國民中小學進行社會、文化、自然及環境之戶外教育課程：教育部所屬館所或與本部簽署合作備忘錄之各機關（構），以跨部會戶外教育場域辦理相關主題之戶外教育課程者，優先予以補助，每案以補助三十萬元為限，</w:t>
      </w:r>
      <w:proofErr w:type="gramStart"/>
      <w:r w:rsidRPr="00790DD4">
        <w:rPr>
          <w:rFonts w:ascii="Times New Roman" w:eastAsia="標楷體" w:hAnsi="Times New Roman" w:cs="Times New Roman"/>
          <w:kern w:val="0"/>
          <w:sz w:val="28"/>
          <w:szCs w:val="28"/>
        </w:rPr>
        <w:t>本署總</w:t>
      </w:r>
      <w:proofErr w:type="gramEnd"/>
      <w:r w:rsidRPr="00790DD4">
        <w:rPr>
          <w:rFonts w:ascii="Times New Roman" w:eastAsia="標楷體" w:hAnsi="Times New Roman" w:cs="Times New Roman"/>
          <w:kern w:val="0"/>
          <w:sz w:val="28"/>
          <w:szCs w:val="28"/>
        </w:rPr>
        <w:t>補助金額</w:t>
      </w:r>
      <w:r w:rsidRPr="00790DD4">
        <w:rPr>
          <w:rFonts w:ascii="Times New Roman" w:eastAsia="標楷體" w:hAnsi="Times New Roman" w:cs="Times New Roman" w:hint="eastAsia"/>
          <w:kern w:val="0"/>
          <w:sz w:val="28"/>
          <w:szCs w:val="28"/>
        </w:rPr>
        <w:t>，</w:t>
      </w:r>
      <w:r w:rsidRPr="00790DD4">
        <w:rPr>
          <w:rFonts w:ascii="Times New Roman" w:eastAsia="標楷體" w:hAnsi="Times New Roman" w:cs="Times New Roman"/>
          <w:kern w:val="0"/>
          <w:sz w:val="28"/>
          <w:szCs w:val="28"/>
        </w:rPr>
        <w:t>以一百五十萬元為限；其計畫內容及補助項目如下：</w:t>
      </w:r>
    </w:p>
    <w:p w:rsidR="0029349B" w:rsidRPr="00790DD4" w:rsidRDefault="0029349B" w:rsidP="0029349B">
      <w:pPr>
        <w:autoSpaceDE w:val="0"/>
        <w:autoSpaceDN w:val="0"/>
        <w:adjustRightInd w:val="0"/>
        <w:spacing w:line="440" w:lineRule="exact"/>
        <w:ind w:leftChars="350" w:left="1078" w:hangingChars="85" w:hanging="238"/>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1.</w:t>
      </w:r>
      <w:r w:rsidRPr="00790DD4">
        <w:rPr>
          <w:rFonts w:ascii="Times New Roman" w:eastAsia="標楷體" w:hAnsi="Times New Roman" w:cs="Times New Roman"/>
        </w:rPr>
        <w:t xml:space="preserve"> </w:t>
      </w:r>
      <w:r w:rsidRPr="00790DD4">
        <w:rPr>
          <w:rFonts w:ascii="Times New Roman" w:eastAsia="標楷體" w:hAnsi="Times New Roman" w:cs="Times New Roman"/>
          <w:kern w:val="0"/>
          <w:sz w:val="28"/>
          <w:szCs w:val="28"/>
        </w:rPr>
        <w:t>計畫內容：包括活動目標、教學活動設計、活動人員規劃、執行期程、預期效應及其他。</w:t>
      </w:r>
    </w:p>
    <w:p w:rsidR="0029349B" w:rsidRPr="00790DD4" w:rsidRDefault="0029349B" w:rsidP="0029349B">
      <w:pPr>
        <w:autoSpaceDE w:val="0"/>
        <w:autoSpaceDN w:val="0"/>
        <w:adjustRightInd w:val="0"/>
        <w:spacing w:line="440" w:lineRule="exact"/>
        <w:ind w:leftChars="350" w:left="1078" w:hangingChars="85" w:hanging="238"/>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2.</w:t>
      </w:r>
      <w:r w:rsidRPr="00790DD4">
        <w:rPr>
          <w:rFonts w:ascii="Times New Roman" w:eastAsia="標楷體" w:hAnsi="Times New Roman" w:cs="Times New Roman"/>
          <w:kern w:val="0"/>
          <w:sz w:val="28"/>
          <w:szCs w:val="28"/>
        </w:rPr>
        <w:t>補助</w:t>
      </w:r>
      <w:r>
        <w:rPr>
          <w:rFonts w:ascii="Times New Roman" w:eastAsia="標楷體" w:hAnsi="Times New Roman" w:cs="Times New Roman" w:hint="eastAsia"/>
          <w:kern w:val="0"/>
          <w:sz w:val="28"/>
          <w:szCs w:val="28"/>
        </w:rPr>
        <w:t>列</w:t>
      </w:r>
      <w:r w:rsidRPr="00790DD4">
        <w:rPr>
          <w:rFonts w:ascii="Times New Roman" w:eastAsia="標楷體" w:hAnsi="Times New Roman" w:cs="Times New Roman"/>
          <w:kern w:val="0"/>
          <w:sz w:val="28"/>
          <w:szCs w:val="28"/>
        </w:rPr>
        <w:t>項目：家境清寒學生參加費用、師資鐘點費</w:t>
      </w:r>
      <w:r w:rsidRPr="00790DD4">
        <w:rPr>
          <w:rFonts w:ascii="Times New Roman" w:eastAsia="標楷體" w:hAnsi="Times New Roman" w:cs="Times New Roman" w:hint="eastAsia"/>
          <w:kern w:val="0"/>
          <w:sz w:val="28"/>
          <w:szCs w:val="28"/>
        </w:rPr>
        <w:t>與</w:t>
      </w:r>
      <w:r w:rsidRPr="00790DD4">
        <w:rPr>
          <w:rFonts w:ascii="Times New Roman" w:eastAsia="標楷體" w:hAnsi="Times New Roman" w:cs="Times New Roman"/>
          <w:kern w:val="0"/>
          <w:sz w:val="28"/>
          <w:szCs w:val="28"/>
        </w:rPr>
        <w:t>交通費、材料費、門票、膳費及其他必要之費用。</w:t>
      </w:r>
    </w:p>
    <w:p w:rsidR="0029349B" w:rsidRPr="00790DD4" w:rsidRDefault="0029349B" w:rsidP="0029349B">
      <w:pPr>
        <w:autoSpaceDE w:val="0"/>
        <w:autoSpaceDN w:val="0"/>
        <w:adjustRightInd w:val="0"/>
        <w:spacing w:line="440" w:lineRule="exact"/>
        <w:ind w:leftChars="350" w:left="840"/>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前項所稱一般地區，指偏遠地區</w:t>
      </w:r>
      <w:r w:rsidRPr="00790DD4">
        <w:rPr>
          <w:rFonts w:ascii="Times New Roman" w:eastAsia="標楷體" w:hAnsi="Times New Roman" w:cs="Times New Roman" w:hint="eastAsia"/>
          <w:kern w:val="0"/>
          <w:sz w:val="28"/>
          <w:szCs w:val="28"/>
        </w:rPr>
        <w:t>與</w:t>
      </w:r>
      <w:r w:rsidRPr="00790DD4">
        <w:rPr>
          <w:rFonts w:ascii="Times New Roman" w:eastAsia="標楷體" w:hAnsi="Times New Roman" w:cs="Times New Roman"/>
          <w:kern w:val="0"/>
          <w:sz w:val="28"/>
          <w:szCs w:val="28"/>
        </w:rPr>
        <w:t>非山非市</w:t>
      </w:r>
      <w:r w:rsidRPr="00790DD4">
        <w:rPr>
          <w:rFonts w:ascii="Times New Roman" w:eastAsia="標楷體" w:hAnsi="Times New Roman" w:cs="Times New Roman" w:hint="eastAsia"/>
          <w:kern w:val="0"/>
          <w:sz w:val="28"/>
          <w:szCs w:val="28"/>
        </w:rPr>
        <w:t>地區</w:t>
      </w:r>
      <w:r w:rsidRPr="00790DD4">
        <w:rPr>
          <w:rFonts w:ascii="Times New Roman" w:eastAsia="標楷體" w:hAnsi="Times New Roman" w:cs="Times New Roman"/>
          <w:kern w:val="0"/>
          <w:sz w:val="28"/>
          <w:szCs w:val="28"/>
        </w:rPr>
        <w:t>以外稱一般地區；非山非市地區，指非偏遠地區學校，而經本部核定教育資源需要協助之公立高級中等以下學校。</w:t>
      </w:r>
    </w:p>
    <w:p w:rsidR="0029349B" w:rsidRPr="00790DD4" w:rsidRDefault="0029349B" w:rsidP="0029349B">
      <w:pPr>
        <w:numPr>
          <w:ilvl w:val="0"/>
          <w:numId w:val="9"/>
        </w:numPr>
        <w:autoSpaceDE w:val="0"/>
        <w:autoSpaceDN w:val="0"/>
        <w:adjustRightInd w:val="0"/>
        <w:spacing w:line="440" w:lineRule="exact"/>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地方政府申請補助，應擬具申請補助計畫，就其主管之學校列冊，</w:t>
      </w:r>
      <w:proofErr w:type="gramStart"/>
      <w:r w:rsidRPr="00790DD4">
        <w:rPr>
          <w:rFonts w:ascii="Times New Roman" w:eastAsia="標楷體" w:hAnsi="Times New Roman" w:cs="Times New Roman"/>
          <w:kern w:val="0"/>
          <w:sz w:val="28"/>
          <w:szCs w:val="28"/>
        </w:rPr>
        <w:t>向本署提出</w:t>
      </w:r>
      <w:proofErr w:type="gramEnd"/>
      <w:r w:rsidRPr="00790DD4">
        <w:rPr>
          <w:rFonts w:ascii="Times New Roman" w:eastAsia="標楷體" w:hAnsi="Times New Roman" w:cs="Times New Roman"/>
          <w:kern w:val="0"/>
          <w:sz w:val="28"/>
          <w:szCs w:val="28"/>
        </w:rPr>
        <w:t>；國立學校附設國民中小學或各機關（構）申請補助，應擬具計畫，</w:t>
      </w:r>
      <w:proofErr w:type="gramStart"/>
      <w:r w:rsidRPr="00790DD4">
        <w:rPr>
          <w:rFonts w:ascii="Times New Roman" w:eastAsia="標楷體" w:hAnsi="Times New Roman" w:cs="Times New Roman"/>
          <w:kern w:val="0"/>
          <w:sz w:val="28"/>
          <w:szCs w:val="28"/>
        </w:rPr>
        <w:t>逕向本署提出</w:t>
      </w:r>
      <w:proofErr w:type="gramEnd"/>
      <w:r w:rsidRPr="00790DD4">
        <w:rPr>
          <w:rFonts w:ascii="Times New Roman" w:eastAsia="標楷體" w:hAnsi="Times New Roman" w:cs="Times New Roman"/>
          <w:kern w:val="0"/>
          <w:sz w:val="28"/>
          <w:szCs w:val="28"/>
        </w:rPr>
        <w:t>。</w:t>
      </w:r>
      <w:r w:rsidRPr="00790DD4">
        <w:rPr>
          <w:rFonts w:ascii="Times New Roman" w:eastAsia="標楷體" w:hAnsi="Times New Roman" w:cs="Times New Roman"/>
          <w:kern w:val="0"/>
          <w:sz w:val="28"/>
          <w:szCs w:val="28"/>
        </w:rPr>
        <w:br/>
      </w:r>
      <w:proofErr w:type="gramStart"/>
      <w:r w:rsidRPr="00790DD4">
        <w:rPr>
          <w:rFonts w:ascii="Times New Roman" w:eastAsia="標楷體" w:hAnsi="Times New Roman" w:cs="Times New Roman"/>
          <w:kern w:val="0"/>
          <w:sz w:val="28"/>
          <w:szCs w:val="28"/>
        </w:rPr>
        <w:t>本署受理</w:t>
      </w:r>
      <w:proofErr w:type="gramEnd"/>
      <w:r w:rsidRPr="00790DD4">
        <w:rPr>
          <w:rFonts w:ascii="Times New Roman" w:eastAsia="標楷體" w:hAnsi="Times New Roman" w:cs="Times New Roman"/>
          <w:kern w:val="0"/>
          <w:sz w:val="28"/>
          <w:szCs w:val="28"/>
        </w:rPr>
        <w:t>前項申請後，得組成審查小組，就地方政府及國立學校附設國民中小學申請案審查之；必要時，得請申請人修正計畫內容</w:t>
      </w:r>
      <w:r w:rsidRPr="00790DD4">
        <w:rPr>
          <w:rFonts w:ascii="Times New Roman" w:eastAsia="標楷體" w:hAnsi="Times New Roman" w:cs="Times New Roman" w:hint="eastAsia"/>
          <w:kern w:val="0"/>
          <w:sz w:val="28"/>
          <w:szCs w:val="28"/>
        </w:rPr>
        <w:t>；</w:t>
      </w:r>
      <w:proofErr w:type="gramStart"/>
      <w:r w:rsidRPr="00790DD4">
        <w:rPr>
          <w:rFonts w:ascii="Times New Roman" w:eastAsia="標楷體" w:hAnsi="Times New Roman" w:cs="Times New Roman"/>
          <w:kern w:val="0"/>
          <w:sz w:val="28"/>
          <w:szCs w:val="28"/>
        </w:rPr>
        <w:t>本署就</w:t>
      </w:r>
      <w:proofErr w:type="gramEnd"/>
      <w:r>
        <w:rPr>
          <w:rFonts w:ascii="Times New Roman" w:eastAsia="標楷體" w:hAnsi="Times New Roman" w:cs="Times New Roman" w:hint="eastAsia"/>
          <w:kern w:val="0"/>
          <w:sz w:val="28"/>
          <w:szCs w:val="28"/>
        </w:rPr>
        <w:t>各</w:t>
      </w:r>
      <w:r w:rsidRPr="00790DD4">
        <w:rPr>
          <w:rFonts w:ascii="Times New Roman" w:eastAsia="標楷體" w:hAnsi="Times New Roman" w:cs="Times New Roman"/>
          <w:kern w:val="0"/>
          <w:sz w:val="28"/>
          <w:szCs w:val="28"/>
        </w:rPr>
        <w:t>機關</w:t>
      </w:r>
      <w:r w:rsidRPr="00790DD4">
        <w:rPr>
          <w:rFonts w:ascii="Times New Roman" w:eastAsia="標楷體" w:hAnsi="Times New Roman" w:cs="Times New Roman"/>
          <w:kern w:val="0"/>
          <w:sz w:val="28"/>
          <w:szCs w:val="28"/>
        </w:rPr>
        <w:t>(</w:t>
      </w:r>
      <w:r w:rsidRPr="00790DD4">
        <w:rPr>
          <w:rFonts w:ascii="Times New Roman" w:eastAsia="標楷體" w:hAnsi="Times New Roman" w:cs="Times New Roman"/>
          <w:kern w:val="0"/>
          <w:sz w:val="28"/>
          <w:szCs w:val="28"/>
        </w:rPr>
        <w:t>構</w:t>
      </w:r>
      <w:r w:rsidRPr="00790DD4">
        <w:rPr>
          <w:rFonts w:ascii="Times New Roman" w:eastAsia="標楷體" w:hAnsi="Times New Roman" w:cs="Times New Roman"/>
          <w:kern w:val="0"/>
          <w:sz w:val="28"/>
          <w:szCs w:val="28"/>
        </w:rPr>
        <w:t>)</w:t>
      </w:r>
      <w:r w:rsidRPr="00790DD4">
        <w:rPr>
          <w:rFonts w:ascii="Times New Roman" w:eastAsia="標楷體" w:hAnsi="Times New Roman" w:cs="Times New Roman"/>
          <w:kern w:val="0"/>
          <w:sz w:val="28"/>
          <w:szCs w:val="28"/>
        </w:rPr>
        <w:t>之申請案，依申請之個案審查之。</w:t>
      </w:r>
      <w:r w:rsidRPr="00790DD4">
        <w:rPr>
          <w:rFonts w:ascii="Times New Roman" w:eastAsia="標楷體" w:hAnsi="Times New Roman" w:cs="Times New Roman"/>
          <w:kern w:val="0"/>
          <w:sz w:val="28"/>
          <w:szCs w:val="28"/>
        </w:rPr>
        <w:br/>
      </w:r>
      <w:r w:rsidRPr="00790DD4">
        <w:rPr>
          <w:rFonts w:ascii="Times New Roman" w:eastAsia="標楷體" w:hAnsi="Times New Roman" w:cs="Times New Roman"/>
          <w:kern w:val="0"/>
          <w:sz w:val="28"/>
          <w:szCs w:val="28"/>
        </w:rPr>
        <w:t>申請案</w:t>
      </w:r>
      <w:proofErr w:type="gramStart"/>
      <w:r w:rsidRPr="00790DD4">
        <w:rPr>
          <w:rFonts w:ascii="Times New Roman" w:eastAsia="標楷體" w:hAnsi="Times New Roman" w:cs="Times New Roman"/>
          <w:kern w:val="0"/>
          <w:sz w:val="28"/>
          <w:szCs w:val="28"/>
        </w:rPr>
        <w:t>經本署審查</w:t>
      </w:r>
      <w:proofErr w:type="gramEnd"/>
      <w:r w:rsidRPr="00790DD4">
        <w:rPr>
          <w:rFonts w:ascii="Times New Roman" w:eastAsia="標楷體" w:hAnsi="Times New Roman" w:cs="Times New Roman"/>
          <w:kern w:val="0"/>
          <w:sz w:val="28"/>
          <w:szCs w:val="28"/>
        </w:rPr>
        <w:t>通過，核定其計畫及補助金額後，應通知申請人。</w:t>
      </w:r>
    </w:p>
    <w:p w:rsidR="0029349B" w:rsidRPr="00790DD4" w:rsidRDefault="0029349B" w:rsidP="0029349B">
      <w:pPr>
        <w:numPr>
          <w:ilvl w:val="0"/>
          <w:numId w:val="9"/>
        </w:numPr>
        <w:autoSpaceDE w:val="0"/>
        <w:autoSpaceDN w:val="0"/>
        <w:adjustRightInd w:val="0"/>
        <w:spacing w:line="440" w:lineRule="exact"/>
        <w:jc w:val="both"/>
        <w:rPr>
          <w:rFonts w:ascii="Times New Roman" w:eastAsia="標楷體" w:hAnsi="Times New Roman" w:cs="Times New Roman"/>
          <w:kern w:val="0"/>
          <w:sz w:val="28"/>
          <w:szCs w:val="28"/>
        </w:rPr>
      </w:pPr>
      <w:r w:rsidRPr="00790DD4">
        <w:rPr>
          <w:rFonts w:ascii="Times New Roman" w:eastAsia="標楷體" w:hAnsi="Times New Roman" w:cs="Times New Roman"/>
          <w:sz w:val="28"/>
          <w:szCs w:val="28"/>
        </w:rPr>
        <w:t>依本要點請領補助、核撥及結報，除依「教育部補</w:t>
      </w:r>
      <w:r>
        <w:rPr>
          <w:rFonts w:ascii="Times New Roman" w:eastAsia="標楷體" w:hAnsi="Times New Roman" w:cs="Times New Roman" w:hint="eastAsia"/>
          <w:sz w:val="28"/>
          <w:szCs w:val="28"/>
        </w:rPr>
        <w:t>（捐）</w:t>
      </w:r>
      <w:r w:rsidRPr="00790DD4">
        <w:rPr>
          <w:rFonts w:ascii="Times New Roman" w:eastAsia="標楷體" w:hAnsi="Times New Roman" w:cs="Times New Roman"/>
          <w:sz w:val="28"/>
          <w:szCs w:val="28"/>
        </w:rPr>
        <w:t>助及委辦經費</w:t>
      </w:r>
      <w:proofErr w:type="gramStart"/>
      <w:r w:rsidRPr="00790DD4">
        <w:rPr>
          <w:rFonts w:ascii="Times New Roman" w:eastAsia="標楷體" w:hAnsi="Times New Roman" w:cs="Times New Roman"/>
          <w:sz w:val="28"/>
          <w:szCs w:val="28"/>
        </w:rPr>
        <w:t>核撥結報</w:t>
      </w:r>
      <w:proofErr w:type="gramEnd"/>
      <w:r w:rsidRPr="00790DD4">
        <w:rPr>
          <w:rFonts w:ascii="Times New Roman" w:eastAsia="標楷體" w:hAnsi="Times New Roman" w:cs="Times New Roman"/>
          <w:sz w:val="28"/>
          <w:szCs w:val="28"/>
        </w:rPr>
        <w:t>作業要點」規定辦理外，其他規定如下：</w:t>
      </w:r>
    </w:p>
    <w:p w:rsidR="0029349B" w:rsidRPr="00790DD4" w:rsidRDefault="0029349B" w:rsidP="0029349B">
      <w:pPr>
        <w:autoSpaceDE w:val="0"/>
        <w:autoSpaceDN w:val="0"/>
        <w:adjustRightInd w:val="0"/>
        <w:spacing w:line="440" w:lineRule="exact"/>
        <w:ind w:leftChars="200" w:left="962" w:hanging="482"/>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lastRenderedPageBreak/>
        <w:t>(</w:t>
      </w:r>
      <w:proofErr w:type="gramStart"/>
      <w:r w:rsidRPr="00790DD4">
        <w:rPr>
          <w:rFonts w:ascii="Times New Roman" w:eastAsia="標楷體" w:hAnsi="Times New Roman" w:cs="Times New Roman"/>
          <w:kern w:val="0"/>
          <w:sz w:val="28"/>
          <w:szCs w:val="28"/>
        </w:rPr>
        <w:t>一</w:t>
      </w:r>
      <w:proofErr w:type="gramEnd"/>
      <w:r w:rsidRPr="00790DD4">
        <w:rPr>
          <w:rFonts w:ascii="Times New Roman" w:eastAsia="標楷體" w:hAnsi="Times New Roman" w:cs="Times New Roman"/>
          <w:kern w:val="0"/>
          <w:sz w:val="28"/>
          <w:szCs w:val="28"/>
        </w:rPr>
        <w:t>)</w:t>
      </w:r>
      <w:r w:rsidRPr="00790DD4">
        <w:rPr>
          <w:rFonts w:ascii="Times New Roman" w:eastAsia="標楷體" w:hAnsi="Times New Roman" w:cs="Times New Roman"/>
          <w:kern w:val="0"/>
          <w:sz w:val="28"/>
          <w:szCs w:val="28"/>
        </w:rPr>
        <w:t>經費請撥：</w:t>
      </w:r>
    </w:p>
    <w:p w:rsidR="0029349B" w:rsidRPr="00790DD4" w:rsidRDefault="0029349B" w:rsidP="0029349B">
      <w:pPr>
        <w:autoSpaceDE w:val="0"/>
        <w:autoSpaceDN w:val="0"/>
        <w:adjustRightInd w:val="0"/>
        <w:spacing w:line="440" w:lineRule="exact"/>
        <w:ind w:leftChars="308" w:left="739"/>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 xml:space="preserve">    </w:t>
      </w:r>
      <w:r w:rsidRPr="00790DD4">
        <w:rPr>
          <w:rFonts w:ascii="Times New Roman" w:eastAsia="標楷體" w:hAnsi="Times New Roman" w:cs="Times New Roman"/>
          <w:sz w:val="28"/>
          <w:szCs w:val="28"/>
        </w:rPr>
        <w:t>經費</w:t>
      </w:r>
      <w:proofErr w:type="gramStart"/>
      <w:r w:rsidRPr="00790DD4">
        <w:rPr>
          <w:rFonts w:ascii="Times New Roman" w:eastAsia="標楷體" w:hAnsi="Times New Roman" w:cs="Times New Roman"/>
          <w:sz w:val="28"/>
          <w:szCs w:val="28"/>
        </w:rPr>
        <w:t>於本署核定</w:t>
      </w:r>
      <w:proofErr w:type="gramEnd"/>
      <w:r w:rsidRPr="00790DD4">
        <w:rPr>
          <w:rFonts w:ascii="Times New Roman" w:eastAsia="標楷體" w:hAnsi="Times New Roman" w:cs="Times New Roman"/>
          <w:sz w:val="28"/>
          <w:szCs w:val="28"/>
        </w:rPr>
        <w:t>後，</w:t>
      </w:r>
      <w:proofErr w:type="gramStart"/>
      <w:r w:rsidRPr="00790DD4">
        <w:rPr>
          <w:rFonts w:ascii="Times New Roman" w:eastAsia="標楷體" w:hAnsi="Times New Roman" w:cs="Times New Roman"/>
          <w:sz w:val="28"/>
          <w:szCs w:val="28"/>
        </w:rPr>
        <w:t>採</w:t>
      </w:r>
      <w:proofErr w:type="gramEnd"/>
      <w:r w:rsidRPr="00790DD4">
        <w:rPr>
          <w:rFonts w:ascii="Times New Roman" w:eastAsia="標楷體" w:hAnsi="Times New Roman" w:cs="Times New Roman"/>
          <w:sz w:val="28"/>
          <w:szCs w:val="28"/>
        </w:rPr>
        <w:t>分期撥付，第一期撥付核定金額之百分之六十，第二期撥付核定金額之百分之四十；</w:t>
      </w:r>
      <w:proofErr w:type="gramStart"/>
      <w:r w:rsidRPr="00790DD4">
        <w:rPr>
          <w:rFonts w:ascii="Times New Roman" w:eastAsia="標楷體" w:hAnsi="Times New Roman" w:cs="Times New Roman" w:hint="eastAsia"/>
          <w:sz w:val="28"/>
          <w:szCs w:val="28"/>
        </w:rPr>
        <w:t>均</w:t>
      </w:r>
      <w:r w:rsidRPr="00790DD4">
        <w:rPr>
          <w:rFonts w:ascii="Times New Roman" w:eastAsia="標楷體" w:hAnsi="Times New Roman" w:cs="Times New Roman"/>
          <w:sz w:val="28"/>
          <w:szCs w:val="28"/>
        </w:rPr>
        <w:t>應檢附本署</w:t>
      </w:r>
      <w:proofErr w:type="gramEnd"/>
      <w:r w:rsidRPr="00790DD4">
        <w:rPr>
          <w:rFonts w:ascii="Times New Roman" w:eastAsia="標楷體" w:hAnsi="Times New Roman" w:cs="Times New Roman"/>
          <w:sz w:val="28"/>
          <w:szCs w:val="28"/>
        </w:rPr>
        <w:t>補助經費</w:t>
      </w:r>
      <w:proofErr w:type="gramStart"/>
      <w:r w:rsidRPr="00790DD4">
        <w:rPr>
          <w:rFonts w:ascii="Times New Roman" w:eastAsia="標楷體" w:hAnsi="Times New Roman" w:cs="Times New Roman"/>
          <w:sz w:val="28"/>
          <w:szCs w:val="28"/>
        </w:rPr>
        <w:t>請撥單</w:t>
      </w:r>
      <w:r w:rsidRPr="00790DD4">
        <w:rPr>
          <w:rFonts w:ascii="Times New Roman" w:eastAsia="標楷體" w:hAnsi="Times New Roman" w:cs="Times New Roman" w:hint="eastAsia"/>
          <w:sz w:val="28"/>
          <w:szCs w:val="28"/>
        </w:rPr>
        <w:t>申請</w:t>
      </w:r>
      <w:proofErr w:type="gramEnd"/>
      <w:r w:rsidRPr="00790DD4">
        <w:rPr>
          <w:rFonts w:ascii="Times New Roman" w:eastAsia="標楷體" w:hAnsi="Times New Roman" w:cs="Times New Roman" w:hint="eastAsia"/>
          <w:sz w:val="28"/>
          <w:szCs w:val="28"/>
        </w:rPr>
        <w:t>撥付</w:t>
      </w:r>
      <w:r w:rsidRPr="00790DD4">
        <w:rPr>
          <w:rFonts w:ascii="Times New Roman" w:eastAsia="標楷體" w:hAnsi="Times New Roman" w:cs="Times New Roman"/>
          <w:sz w:val="28"/>
          <w:szCs w:val="28"/>
        </w:rPr>
        <w:t>，且已撥經費執行率應達百分之七十以上。完成前一學年度校外教學計畫</w:t>
      </w:r>
      <w:r w:rsidRPr="00790DD4">
        <w:rPr>
          <w:rFonts w:ascii="Times New Roman" w:eastAsia="標楷體" w:hAnsi="Times New Roman" w:cs="Times New Roman" w:hint="eastAsia"/>
          <w:sz w:val="28"/>
          <w:szCs w:val="28"/>
        </w:rPr>
        <w:t>應</w:t>
      </w:r>
      <w:proofErr w:type="gramStart"/>
      <w:r w:rsidRPr="00790DD4">
        <w:rPr>
          <w:rFonts w:ascii="Times New Roman" w:eastAsia="標楷體" w:hAnsi="Times New Roman" w:cs="Times New Roman" w:hint="eastAsia"/>
          <w:sz w:val="28"/>
          <w:szCs w:val="28"/>
        </w:rPr>
        <w:t>經</w:t>
      </w:r>
      <w:r w:rsidRPr="00790DD4">
        <w:rPr>
          <w:rFonts w:ascii="Times New Roman" w:eastAsia="標楷體" w:hAnsi="Times New Roman" w:cs="Times New Roman"/>
          <w:sz w:val="28"/>
          <w:szCs w:val="28"/>
        </w:rPr>
        <w:t>核結後</w:t>
      </w:r>
      <w:proofErr w:type="gramEnd"/>
      <w:r w:rsidRPr="00790DD4">
        <w:rPr>
          <w:rFonts w:ascii="Times New Roman" w:eastAsia="標楷體" w:hAnsi="Times New Roman" w:cs="Times New Roman" w:hint="eastAsia"/>
          <w:sz w:val="28"/>
          <w:szCs w:val="28"/>
        </w:rPr>
        <w:t>，</w:t>
      </w:r>
      <w:r w:rsidRPr="00790DD4">
        <w:rPr>
          <w:rFonts w:ascii="Times New Roman" w:eastAsia="標楷體" w:hAnsi="Times New Roman" w:cs="Times New Roman"/>
          <w:sz w:val="28"/>
          <w:szCs w:val="28"/>
        </w:rPr>
        <w:t>始</w:t>
      </w:r>
      <w:r w:rsidRPr="00790DD4">
        <w:rPr>
          <w:rFonts w:ascii="Times New Roman" w:eastAsia="標楷體" w:hAnsi="Times New Roman" w:cs="Times New Roman" w:hint="eastAsia"/>
          <w:sz w:val="28"/>
          <w:szCs w:val="28"/>
        </w:rPr>
        <w:t>得</w:t>
      </w:r>
      <w:r w:rsidRPr="00790DD4">
        <w:rPr>
          <w:rFonts w:ascii="Times New Roman" w:eastAsia="標楷體" w:hAnsi="Times New Roman" w:cs="Times New Roman"/>
          <w:sz w:val="28"/>
          <w:szCs w:val="28"/>
        </w:rPr>
        <w:t>撥付經費</w:t>
      </w:r>
      <w:r w:rsidRPr="00790DD4">
        <w:rPr>
          <w:rFonts w:ascii="Times New Roman" w:eastAsia="標楷體" w:hAnsi="Times New Roman" w:cs="Times New Roman"/>
          <w:kern w:val="0"/>
          <w:sz w:val="28"/>
          <w:szCs w:val="28"/>
        </w:rPr>
        <w:t>。</w:t>
      </w:r>
    </w:p>
    <w:p w:rsidR="0029349B" w:rsidRPr="00790DD4" w:rsidRDefault="0029349B" w:rsidP="0029349B">
      <w:pPr>
        <w:autoSpaceDE w:val="0"/>
        <w:autoSpaceDN w:val="0"/>
        <w:adjustRightInd w:val="0"/>
        <w:spacing w:line="440" w:lineRule="exact"/>
        <w:ind w:leftChars="200" w:left="962" w:hanging="482"/>
        <w:rPr>
          <w:rFonts w:ascii="Times New Roman" w:eastAsia="標楷體" w:hAnsi="Times New Roman" w:cs="Times New Roman"/>
          <w:sz w:val="28"/>
          <w:szCs w:val="28"/>
        </w:rPr>
      </w:pPr>
      <w:r w:rsidRPr="00790DD4">
        <w:rPr>
          <w:rFonts w:ascii="Times New Roman" w:eastAsia="標楷體" w:hAnsi="Times New Roman" w:cs="Times New Roman"/>
          <w:kern w:val="0"/>
          <w:sz w:val="28"/>
          <w:szCs w:val="28"/>
        </w:rPr>
        <w:t>(</w:t>
      </w:r>
      <w:r w:rsidRPr="00790DD4">
        <w:rPr>
          <w:rFonts w:ascii="Times New Roman" w:eastAsia="標楷體" w:hAnsi="Times New Roman" w:cs="Times New Roman"/>
          <w:kern w:val="0"/>
          <w:sz w:val="28"/>
          <w:szCs w:val="28"/>
        </w:rPr>
        <w:t>二</w:t>
      </w:r>
      <w:r w:rsidRPr="00790DD4">
        <w:rPr>
          <w:rFonts w:ascii="Times New Roman" w:eastAsia="標楷體" w:hAnsi="Times New Roman" w:cs="Times New Roman"/>
          <w:kern w:val="0"/>
          <w:sz w:val="28"/>
          <w:szCs w:val="28"/>
        </w:rPr>
        <w:t>)</w:t>
      </w:r>
      <w:r w:rsidRPr="00790DD4">
        <w:rPr>
          <w:rFonts w:ascii="Times New Roman" w:eastAsia="標楷體" w:hAnsi="Times New Roman" w:cs="Times New Roman"/>
          <w:sz w:val="28"/>
          <w:szCs w:val="28"/>
        </w:rPr>
        <w:t>辦理</w:t>
      </w:r>
      <w:r w:rsidRPr="00790DD4">
        <w:rPr>
          <w:rFonts w:ascii="Times New Roman" w:eastAsia="標楷體" w:hAnsi="Times New Roman" w:cs="Times New Roman"/>
          <w:kern w:val="0"/>
          <w:sz w:val="28"/>
          <w:szCs w:val="28"/>
        </w:rPr>
        <w:t>經費</w:t>
      </w:r>
      <w:r w:rsidRPr="00790DD4">
        <w:rPr>
          <w:rFonts w:ascii="Times New Roman" w:eastAsia="標楷體" w:hAnsi="Times New Roman" w:cs="Times New Roman"/>
          <w:sz w:val="28"/>
          <w:szCs w:val="28"/>
        </w:rPr>
        <w:t>核銷時，應繳交書面成果報告及電子檔各一份</w:t>
      </w:r>
      <w:r w:rsidRPr="00790DD4">
        <w:rPr>
          <w:rFonts w:ascii="Times New Roman" w:eastAsia="標楷體" w:hAnsi="Times New Roman" w:cs="Times New Roman"/>
          <w:kern w:val="0"/>
          <w:sz w:val="28"/>
          <w:szCs w:val="28"/>
        </w:rPr>
        <w:t>。</w:t>
      </w:r>
    </w:p>
    <w:p w:rsidR="0029349B" w:rsidRPr="00790DD4" w:rsidRDefault="0029349B" w:rsidP="0029349B">
      <w:pPr>
        <w:autoSpaceDE w:val="0"/>
        <w:autoSpaceDN w:val="0"/>
        <w:adjustRightInd w:val="0"/>
        <w:spacing w:line="440" w:lineRule="exact"/>
        <w:ind w:leftChars="200" w:left="962" w:hanging="482"/>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w:t>
      </w:r>
      <w:r w:rsidRPr="00790DD4">
        <w:rPr>
          <w:rFonts w:ascii="Times New Roman" w:eastAsia="標楷體" w:hAnsi="Times New Roman" w:cs="Times New Roman"/>
          <w:kern w:val="0"/>
          <w:sz w:val="28"/>
          <w:szCs w:val="28"/>
        </w:rPr>
        <w:t>三</w:t>
      </w:r>
      <w:r w:rsidRPr="00790DD4">
        <w:rPr>
          <w:rFonts w:ascii="Times New Roman" w:eastAsia="標楷體" w:hAnsi="Times New Roman" w:cs="Times New Roman"/>
          <w:kern w:val="0"/>
          <w:sz w:val="28"/>
          <w:szCs w:val="28"/>
        </w:rPr>
        <w:t>)</w:t>
      </w:r>
      <w:r w:rsidRPr="00790DD4">
        <w:rPr>
          <w:rFonts w:ascii="Times New Roman" w:eastAsia="標楷體" w:hAnsi="Times New Roman" w:cs="Times New Roman"/>
          <w:sz w:val="28"/>
          <w:szCs w:val="28"/>
        </w:rPr>
        <w:t>補助</w:t>
      </w:r>
      <w:r w:rsidRPr="00790DD4">
        <w:rPr>
          <w:rFonts w:ascii="Times New Roman" w:eastAsia="標楷體" w:hAnsi="Times New Roman" w:cs="Times New Roman"/>
          <w:kern w:val="0"/>
          <w:sz w:val="28"/>
          <w:szCs w:val="28"/>
        </w:rPr>
        <w:t>比率</w:t>
      </w:r>
      <w:r w:rsidRPr="00790DD4">
        <w:rPr>
          <w:rFonts w:ascii="Times New Roman" w:eastAsia="標楷體" w:hAnsi="Times New Roman" w:cs="Times New Roman" w:hint="eastAsia"/>
          <w:kern w:val="0"/>
          <w:sz w:val="28"/>
          <w:szCs w:val="28"/>
        </w:rPr>
        <w:t>：</w:t>
      </w:r>
    </w:p>
    <w:p w:rsidR="0029349B" w:rsidRPr="00790DD4" w:rsidRDefault="0029349B" w:rsidP="0029349B">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1.</w:t>
      </w:r>
      <w:r w:rsidRPr="00790DD4">
        <w:rPr>
          <w:rFonts w:ascii="Times New Roman" w:eastAsia="標楷體" w:hAnsi="Times New Roman" w:cs="Times New Roman"/>
          <w:sz w:val="28"/>
          <w:szCs w:val="28"/>
        </w:rPr>
        <w:t>地方政府</w:t>
      </w:r>
      <w:r w:rsidRPr="00790DD4">
        <w:rPr>
          <w:rFonts w:ascii="Times New Roman" w:eastAsia="標楷體" w:hAnsi="Times New Roman" w:cs="Times New Roman" w:hint="eastAsia"/>
          <w:sz w:val="28"/>
          <w:szCs w:val="28"/>
        </w:rPr>
        <w:t>：</w:t>
      </w:r>
      <w:r w:rsidRPr="00790DD4">
        <w:rPr>
          <w:rFonts w:ascii="Times New Roman" w:eastAsia="標楷體" w:hAnsi="Times New Roman" w:cs="Times New Roman"/>
          <w:sz w:val="28"/>
          <w:szCs w:val="28"/>
        </w:rPr>
        <w:t>依中央對直轄市及縣（市）政府補助辦法</w:t>
      </w:r>
      <w:proofErr w:type="gramStart"/>
      <w:r w:rsidRPr="00790DD4">
        <w:rPr>
          <w:rFonts w:ascii="Times New Roman" w:eastAsia="標楷體" w:hAnsi="Times New Roman" w:cs="Times New Roman"/>
          <w:sz w:val="28"/>
          <w:szCs w:val="28"/>
        </w:rPr>
        <w:t>及本署</w:t>
      </w:r>
      <w:r w:rsidRPr="00790DD4">
        <w:rPr>
          <w:rFonts w:ascii="Times New Roman" w:eastAsia="標楷體" w:hAnsi="Times New Roman" w:cs="Times New Roman" w:hint="eastAsia"/>
          <w:sz w:val="28"/>
          <w:szCs w:val="28"/>
        </w:rPr>
        <w:t>經費</w:t>
      </w:r>
      <w:proofErr w:type="gramEnd"/>
      <w:r w:rsidRPr="00790DD4">
        <w:rPr>
          <w:rFonts w:ascii="Times New Roman" w:eastAsia="標楷體" w:hAnsi="Times New Roman" w:cs="Times New Roman" w:hint="eastAsia"/>
          <w:sz w:val="28"/>
          <w:szCs w:val="28"/>
        </w:rPr>
        <w:t>編列情形</w:t>
      </w:r>
      <w:r w:rsidRPr="00790DD4">
        <w:rPr>
          <w:rFonts w:ascii="Times New Roman" w:eastAsia="標楷體" w:hAnsi="Times New Roman" w:cs="Times New Roman"/>
          <w:sz w:val="28"/>
          <w:szCs w:val="28"/>
        </w:rPr>
        <w:t>，就各地方政府</w:t>
      </w:r>
      <w:proofErr w:type="gramStart"/>
      <w:r w:rsidRPr="00790DD4">
        <w:rPr>
          <w:rFonts w:ascii="Times New Roman" w:eastAsia="標楷體" w:hAnsi="Times New Roman" w:cs="Times New Roman"/>
          <w:sz w:val="28"/>
          <w:szCs w:val="28"/>
        </w:rPr>
        <w:t>財力級次</w:t>
      </w:r>
      <w:proofErr w:type="gramEnd"/>
      <w:r w:rsidRPr="00790DD4">
        <w:rPr>
          <w:rFonts w:ascii="Times New Roman" w:eastAsia="標楷體" w:hAnsi="Times New Roman" w:cs="Times New Roman"/>
          <w:sz w:val="28"/>
          <w:szCs w:val="28"/>
        </w:rPr>
        <w:t>，給予不同補助</w:t>
      </w:r>
      <w:r w:rsidRPr="00790DD4">
        <w:rPr>
          <w:rFonts w:ascii="Times New Roman" w:eastAsia="標楷體" w:hAnsi="Times New Roman" w:cs="Times New Roman" w:hint="eastAsia"/>
          <w:sz w:val="28"/>
          <w:szCs w:val="28"/>
        </w:rPr>
        <w:t>。</w:t>
      </w:r>
      <w:r w:rsidRPr="00790DD4">
        <w:rPr>
          <w:rFonts w:ascii="Times New Roman" w:eastAsia="標楷體" w:hAnsi="Times New Roman" w:cs="Times New Roman"/>
          <w:sz w:val="28"/>
          <w:szCs w:val="28"/>
        </w:rPr>
        <w:t>屬第一級者</w:t>
      </w:r>
      <w:r>
        <w:rPr>
          <w:rFonts w:ascii="Times New Roman" w:eastAsia="標楷體" w:hAnsi="Times New Roman" w:cs="Times New Roman" w:hint="eastAsia"/>
          <w:sz w:val="28"/>
          <w:szCs w:val="28"/>
        </w:rPr>
        <w:t>，</w:t>
      </w:r>
      <w:r w:rsidRPr="00790DD4">
        <w:rPr>
          <w:rFonts w:ascii="Times New Roman" w:eastAsia="標楷體" w:hAnsi="Times New Roman" w:cs="Times New Roman"/>
          <w:sz w:val="28"/>
          <w:szCs w:val="28"/>
        </w:rPr>
        <w:t>最高補助百分之八十五；第二級者</w:t>
      </w:r>
      <w:r w:rsidRPr="00790DD4">
        <w:rPr>
          <w:rFonts w:ascii="Times New Roman" w:eastAsia="標楷體" w:hAnsi="Times New Roman" w:cs="Times New Roman" w:hint="eastAsia"/>
          <w:sz w:val="28"/>
          <w:szCs w:val="28"/>
        </w:rPr>
        <w:t>，</w:t>
      </w:r>
      <w:r w:rsidRPr="00790DD4">
        <w:rPr>
          <w:rFonts w:ascii="Times New Roman" w:eastAsia="標楷體" w:hAnsi="Times New Roman" w:cs="Times New Roman"/>
          <w:sz w:val="28"/>
          <w:szCs w:val="28"/>
        </w:rPr>
        <w:t>百分之八十七；第三級者</w:t>
      </w:r>
      <w:r w:rsidRPr="00790DD4">
        <w:rPr>
          <w:rFonts w:ascii="Times New Roman" w:eastAsia="標楷體" w:hAnsi="Times New Roman" w:cs="Times New Roman" w:hint="eastAsia"/>
          <w:sz w:val="28"/>
          <w:szCs w:val="28"/>
        </w:rPr>
        <w:t>，</w:t>
      </w:r>
      <w:r w:rsidRPr="00790DD4">
        <w:rPr>
          <w:rFonts w:ascii="Times New Roman" w:eastAsia="標楷體" w:hAnsi="Times New Roman" w:cs="Times New Roman"/>
          <w:sz w:val="28"/>
          <w:szCs w:val="28"/>
        </w:rPr>
        <w:t>百分之八十八；第四級者</w:t>
      </w:r>
      <w:r w:rsidRPr="00790DD4">
        <w:rPr>
          <w:rFonts w:ascii="Times New Roman" w:eastAsia="標楷體" w:hAnsi="Times New Roman" w:cs="Times New Roman" w:hint="eastAsia"/>
          <w:sz w:val="28"/>
          <w:szCs w:val="28"/>
        </w:rPr>
        <w:t>，</w:t>
      </w:r>
      <w:r w:rsidRPr="00790DD4">
        <w:rPr>
          <w:rFonts w:ascii="Times New Roman" w:eastAsia="標楷體" w:hAnsi="Times New Roman" w:cs="Times New Roman"/>
          <w:sz w:val="28"/>
          <w:szCs w:val="28"/>
        </w:rPr>
        <w:t>百分之八十九；第五級者</w:t>
      </w:r>
      <w:r w:rsidRPr="00790DD4">
        <w:rPr>
          <w:rFonts w:ascii="Times New Roman" w:eastAsia="標楷體" w:hAnsi="Times New Roman" w:cs="Times New Roman" w:hint="eastAsia"/>
          <w:sz w:val="28"/>
          <w:szCs w:val="28"/>
        </w:rPr>
        <w:t>，</w:t>
      </w:r>
      <w:r w:rsidRPr="00790DD4">
        <w:rPr>
          <w:rFonts w:ascii="Times New Roman" w:eastAsia="標楷體" w:hAnsi="Times New Roman" w:cs="Times New Roman"/>
          <w:sz w:val="28"/>
          <w:szCs w:val="28"/>
        </w:rPr>
        <w:t>百分之九十</w:t>
      </w:r>
      <w:r w:rsidRPr="00790DD4">
        <w:rPr>
          <w:rFonts w:ascii="Times New Roman" w:eastAsia="標楷體" w:hAnsi="Times New Roman" w:cs="Times New Roman"/>
          <w:kern w:val="0"/>
          <w:sz w:val="28"/>
          <w:szCs w:val="28"/>
        </w:rPr>
        <w:t>。</w:t>
      </w:r>
    </w:p>
    <w:p w:rsidR="0029349B" w:rsidRPr="00790DD4" w:rsidRDefault="0029349B" w:rsidP="0029349B">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2.</w:t>
      </w:r>
      <w:r w:rsidRPr="00790DD4">
        <w:rPr>
          <w:rFonts w:ascii="Times New Roman" w:eastAsia="標楷體" w:hAnsi="Times New Roman" w:cs="Times New Roman"/>
          <w:sz w:val="28"/>
          <w:szCs w:val="28"/>
        </w:rPr>
        <w:t>國立學校附設國民中小學</w:t>
      </w:r>
      <w:r w:rsidRPr="00790DD4">
        <w:rPr>
          <w:rFonts w:ascii="Times New Roman" w:eastAsia="標楷體" w:hAnsi="Times New Roman" w:cs="Times New Roman" w:hint="eastAsia"/>
          <w:sz w:val="28"/>
          <w:szCs w:val="28"/>
        </w:rPr>
        <w:t>：</w:t>
      </w:r>
      <w:r w:rsidRPr="00790DD4">
        <w:rPr>
          <w:rFonts w:ascii="Times New Roman" w:eastAsia="標楷體" w:hAnsi="Times New Roman" w:cs="Times New Roman"/>
          <w:sz w:val="28"/>
          <w:szCs w:val="28"/>
        </w:rPr>
        <w:t>全額補助</w:t>
      </w:r>
      <w:r w:rsidRPr="00790DD4">
        <w:rPr>
          <w:rFonts w:ascii="Times New Roman" w:eastAsia="標楷體" w:hAnsi="Times New Roman" w:cs="Times New Roman"/>
          <w:kern w:val="0"/>
          <w:sz w:val="28"/>
          <w:szCs w:val="28"/>
        </w:rPr>
        <w:t>。</w:t>
      </w:r>
    </w:p>
    <w:p w:rsidR="0029349B" w:rsidRPr="00790DD4" w:rsidRDefault="0029349B" w:rsidP="0029349B">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3.</w:t>
      </w:r>
      <w:r w:rsidRPr="00790DD4">
        <w:rPr>
          <w:rFonts w:hint="eastAsia"/>
        </w:rPr>
        <w:t xml:space="preserve"> </w:t>
      </w:r>
      <w:r w:rsidRPr="00790DD4">
        <w:rPr>
          <w:rFonts w:ascii="Times New Roman" w:eastAsia="標楷體" w:hAnsi="Times New Roman" w:cs="Times New Roman" w:hint="eastAsia"/>
          <w:kern w:val="0"/>
          <w:sz w:val="28"/>
          <w:szCs w:val="28"/>
        </w:rPr>
        <w:t>各機關（構）：</w:t>
      </w:r>
      <w:r w:rsidRPr="00790DD4">
        <w:rPr>
          <w:rFonts w:ascii="Times New Roman" w:eastAsia="標楷體" w:hAnsi="Times New Roman" w:cs="Times New Roman"/>
          <w:kern w:val="0"/>
          <w:sz w:val="28"/>
          <w:szCs w:val="28"/>
        </w:rPr>
        <w:t xml:space="preserve"> </w:t>
      </w:r>
      <w:r w:rsidRPr="00790DD4">
        <w:rPr>
          <w:rFonts w:ascii="Times New Roman" w:eastAsia="標楷體" w:hAnsi="Times New Roman" w:cs="Times New Roman" w:hint="eastAsia"/>
          <w:kern w:val="0"/>
          <w:sz w:val="28"/>
          <w:szCs w:val="28"/>
        </w:rPr>
        <w:t>最高補助比率，以活動總經費百分之七十為限。但為</w:t>
      </w:r>
      <w:proofErr w:type="gramStart"/>
      <w:r w:rsidRPr="00790DD4">
        <w:rPr>
          <w:rFonts w:ascii="Times New Roman" w:eastAsia="標楷體" w:hAnsi="Times New Roman" w:cs="Times New Roman" w:hint="eastAsia"/>
          <w:kern w:val="0"/>
          <w:sz w:val="28"/>
          <w:szCs w:val="28"/>
        </w:rPr>
        <w:t>配合本署重要</w:t>
      </w:r>
      <w:proofErr w:type="gramEnd"/>
      <w:r w:rsidRPr="00790DD4">
        <w:rPr>
          <w:rFonts w:ascii="Times New Roman" w:eastAsia="標楷體" w:hAnsi="Times New Roman" w:cs="Times New Roman" w:hint="eastAsia"/>
          <w:kern w:val="0"/>
          <w:sz w:val="28"/>
          <w:szCs w:val="28"/>
        </w:rPr>
        <w:t>政策或年度重點工作辦理之活動，</w:t>
      </w:r>
      <w:proofErr w:type="gramStart"/>
      <w:r w:rsidRPr="00790DD4">
        <w:rPr>
          <w:rFonts w:ascii="Times New Roman" w:eastAsia="標楷體" w:hAnsi="Times New Roman" w:cs="Times New Roman" w:hint="eastAsia"/>
          <w:kern w:val="0"/>
          <w:sz w:val="28"/>
          <w:szCs w:val="28"/>
        </w:rPr>
        <w:t>經本署核准</w:t>
      </w:r>
      <w:proofErr w:type="gramEnd"/>
      <w:r w:rsidRPr="00790DD4">
        <w:rPr>
          <w:rFonts w:ascii="Times New Roman" w:eastAsia="標楷體" w:hAnsi="Times New Roman" w:cs="Times New Roman" w:hint="eastAsia"/>
          <w:kern w:val="0"/>
          <w:sz w:val="28"/>
          <w:szCs w:val="28"/>
        </w:rPr>
        <w:t>者，不在此限。</w:t>
      </w:r>
    </w:p>
    <w:p w:rsidR="0029349B" w:rsidRPr="00790DD4" w:rsidRDefault="0029349B" w:rsidP="0029349B">
      <w:pPr>
        <w:autoSpaceDE w:val="0"/>
        <w:autoSpaceDN w:val="0"/>
        <w:adjustRightInd w:val="0"/>
        <w:spacing w:line="440" w:lineRule="exact"/>
        <w:ind w:left="480"/>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w:t>
      </w:r>
      <w:r w:rsidRPr="00790DD4">
        <w:rPr>
          <w:rFonts w:ascii="Times New Roman" w:eastAsia="標楷體" w:hAnsi="Times New Roman" w:cs="Times New Roman"/>
          <w:kern w:val="0"/>
          <w:sz w:val="28"/>
          <w:szCs w:val="28"/>
        </w:rPr>
        <w:t>四</w:t>
      </w:r>
      <w:r w:rsidRPr="00790DD4">
        <w:rPr>
          <w:rFonts w:ascii="Times New Roman" w:eastAsia="標楷體" w:hAnsi="Times New Roman" w:cs="Times New Roman"/>
          <w:kern w:val="0"/>
          <w:sz w:val="28"/>
          <w:szCs w:val="28"/>
        </w:rPr>
        <w:t>)</w:t>
      </w:r>
      <w:r w:rsidRPr="00790DD4">
        <w:rPr>
          <w:rFonts w:ascii="Times New Roman" w:eastAsia="標楷體" w:hAnsi="Times New Roman" w:cs="Times New Roman"/>
          <w:kern w:val="0"/>
          <w:sz w:val="28"/>
          <w:szCs w:val="28"/>
        </w:rPr>
        <w:t>注意事項</w:t>
      </w:r>
      <w:r w:rsidRPr="00790DD4">
        <w:rPr>
          <w:rFonts w:ascii="Times New Roman" w:eastAsia="標楷體" w:hAnsi="Times New Roman" w:cs="Times New Roman" w:hint="eastAsia"/>
          <w:kern w:val="0"/>
          <w:sz w:val="28"/>
          <w:szCs w:val="28"/>
        </w:rPr>
        <w:t>：</w:t>
      </w:r>
    </w:p>
    <w:p w:rsidR="0029349B" w:rsidRPr="00790DD4" w:rsidRDefault="0029349B" w:rsidP="0029349B">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1.</w:t>
      </w:r>
      <w:r w:rsidRPr="00790DD4">
        <w:rPr>
          <w:rFonts w:ascii="Times New Roman" w:eastAsia="標楷體" w:hAnsi="Times New Roman" w:cs="Times New Roman"/>
          <w:sz w:val="28"/>
          <w:szCs w:val="28"/>
        </w:rPr>
        <w:t>本計畫補助經費應專款專用，不得挪用至其他用途</w:t>
      </w:r>
      <w:r w:rsidRPr="00790DD4">
        <w:rPr>
          <w:rFonts w:ascii="Times New Roman" w:eastAsia="標楷體" w:hAnsi="Times New Roman" w:cs="Times New Roman"/>
          <w:kern w:val="0"/>
          <w:sz w:val="28"/>
          <w:szCs w:val="28"/>
        </w:rPr>
        <w:t>。</w:t>
      </w:r>
    </w:p>
    <w:p w:rsidR="0029349B" w:rsidRPr="00790DD4" w:rsidRDefault="0029349B" w:rsidP="0029349B">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2.</w:t>
      </w:r>
      <w:r w:rsidRPr="00790DD4">
        <w:rPr>
          <w:rFonts w:ascii="Times New Roman" w:eastAsia="標楷體" w:hAnsi="Times New Roman" w:cs="Times New Roman"/>
          <w:sz w:val="28"/>
          <w:szCs w:val="28"/>
        </w:rPr>
        <w:t>補助基準</w:t>
      </w:r>
      <w:r w:rsidRPr="00790DD4">
        <w:rPr>
          <w:rFonts w:ascii="Times New Roman" w:eastAsia="標楷體" w:hAnsi="Times New Roman" w:cs="Times New Roman" w:hint="eastAsia"/>
          <w:sz w:val="28"/>
          <w:szCs w:val="28"/>
        </w:rPr>
        <w:t>，</w:t>
      </w:r>
      <w:r w:rsidRPr="00790DD4">
        <w:rPr>
          <w:rFonts w:ascii="Times New Roman" w:eastAsia="標楷體" w:hAnsi="Times New Roman" w:cs="Times New Roman"/>
          <w:sz w:val="28"/>
          <w:szCs w:val="28"/>
        </w:rPr>
        <w:t>得</w:t>
      </w:r>
      <w:proofErr w:type="gramStart"/>
      <w:r w:rsidRPr="00790DD4">
        <w:rPr>
          <w:rFonts w:ascii="Times New Roman" w:eastAsia="標楷體" w:hAnsi="Times New Roman" w:cs="Times New Roman"/>
          <w:sz w:val="28"/>
          <w:szCs w:val="28"/>
        </w:rPr>
        <w:t>依本署預算</w:t>
      </w:r>
      <w:proofErr w:type="gramEnd"/>
      <w:r w:rsidRPr="00790DD4">
        <w:rPr>
          <w:rFonts w:ascii="Times New Roman" w:eastAsia="標楷體" w:hAnsi="Times New Roman" w:cs="Times New Roman"/>
          <w:sz w:val="28"/>
          <w:szCs w:val="28"/>
        </w:rPr>
        <w:t>編列情形、地方政府財政狀況，及因應天災災害或其他特殊需要</w:t>
      </w:r>
      <w:r w:rsidRPr="00790DD4">
        <w:rPr>
          <w:rFonts w:ascii="Times New Roman" w:eastAsia="標楷體" w:hAnsi="Times New Roman" w:cs="Times New Roman" w:hint="eastAsia"/>
          <w:sz w:val="28"/>
          <w:szCs w:val="28"/>
        </w:rPr>
        <w:t>，</w:t>
      </w:r>
      <w:r w:rsidRPr="00790DD4">
        <w:rPr>
          <w:rFonts w:ascii="Times New Roman" w:eastAsia="標楷體" w:hAnsi="Times New Roman" w:cs="Times New Roman"/>
          <w:sz w:val="28"/>
          <w:szCs w:val="28"/>
        </w:rPr>
        <w:t>予以調整</w:t>
      </w:r>
      <w:r w:rsidRPr="00790DD4">
        <w:rPr>
          <w:rFonts w:ascii="Times New Roman" w:eastAsia="標楷體" w:hAnsi="Times New Roman" w:cs="Times New Roman"/>
          <w:kern w:val="0"/>
          <w:sz w:val="28"/>
          <w:szCs w:val="28"/>
        </w:rPr>
        <w:t>。</w:t>
      </w:r>
    </w:p>
    <w:p w:rsidR="0029349B" w:rsidRPr="00790DD4" w:rsidRDefault="0029349B" w:rsidP="0029349B">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790DD4">
        <w:rPr>
          <w:rFonts w:ascii="Times New Roman" w:eastAsia="標楷體" w:hAnsi="Times New Roman" w:cs="Times New Roman"/>
          <w:kern w:val="0"/>
          <w:sz w:val="28"/>
          <w:szCs w:val="28"/>
        </w:rPr>
        <w:t>3.</w:t>
      </w:r>
      <w:r w:rsidRPr="00790DD4">
        <w:rPr>
          <w:rFonts w:ascii="Times New Roman" w:eastAsia="標楷體" w:hAnsi="Times New Roman" w:cs="Times New Roman"/>
          <w:sz w:val="28"/>
          <w:szCs w:val="28"/>
        </w:rPr>
        <w:t>本要點所</w:t>
      </w:r>
      <w:r w:rsidRPr="00790DD4">
        <w:rPr>
          <w:rFonts w:ascii="Times New Roman" w:eastAsia="標楷體" w:hAnsi="Times New Roman" w:cs="Times New Roman" w:hint="eastAsia"/>
          <w:sz w:val="28"/>
          <w:szCs w:val="28"/>
        </w:rPr>
        <w:t>定</w:t>
      </w:r>
      <w:r w:rsidRPr="00790DD4">
        <w:rPr>
          <w:rFonts w:ascii="Times New Roman" w:eastAsia="標楷體" w:hAnsi="Times New Roman" w:cs="Times New Roman"/>
          <w:sz w:val="28"/>
          <w:szCs w:val="28"/>
        </w:rPr>
        <w:t>補助經費之申請、請撥及核銷，</w:t>
      </w:r>
      <w:r w:rsidRPr="00790DD4">
        <w:rPr>
          <w:rFonts w:ascii="Times New Roman" w:eastAsia="標楷體" w:hAnsi="Times New Roman" w:cs="Times New Roman" w:hint="eastAsia"/>
          <w:sz w:val="28"/>
          <w:szCs w:val="28"/>
        </w:rPr>
        <w:t>其內容</w:t>
      </w:r>
      <w:r w:rsidRPr="00790DD4">
        <w:rPr>
          <w:rFonts w:ascii="Times New Roman" w:eastAsia="標楷體" w:hAnsi="Times New Roman" w:cs="Times New Roman"/>
          <w:sz w:val="28"/>
          <w:szCs w:val="28"/>
        </w:rPr>
        <w:t>有虛偽不實者，</w:t>
      </w:r>
      <w:r w:rsidRPr="00790DD4">
        <w:rPr>
          <w:rFonts w:ascii="Times New Roman" w:eastAsia="標楷體" w:hAnsi="Times New Roman" w:cs="Times New Roman" w:hint="eastAsia"/>
          <w:sz w:val="28"/>
          <w:szCs w:val="28"/>
        </w:rPr>
        <w:t>不予補助；已核定者，</w:t>
      </w:r>
      <w:proofErr w:type="gramStart"/>
      <w:r w:rsidRPr="00790DD4">
        <w:rPr>
          <w:rFonts w:ascii="Times New Roman" w:eastAsia="標楷體" w:hAnsi="Times New Roman" w:cs="Times New Roman" w:hint="eastAsia"/>
          <w:sz w:val="28"/>
          <w:szCs w:val="28"/>
        </w:rPr>
        <w:t>予以撒銷</w:t>
      </w:r>
      <w:proofErr w:type="gramEnd"/>
      <w:r w:rsidRPr="00790DD4">
        <w:rPr>
          <w:rFonts w:ascii="Times New Roman" w:eastAsia="標楷體" w:hAnsi="Times New Roman" w:cs="Times New Roman" w:hint="eastAsia"/>
          <w:sz w:val="28"/>
          <w:szCs w:val="28"/>
        </w:rPr>
        <w:t>；已撥款者，以書面行政處分通知限期返還；並得依相關法規規定懲處。</w:t>
      </w:r>
      <w:r w:rsidRPr="00790DD4">
        <w:rPr>
          <w:rFonts w:ascii="Times New Roman" w:eastAsia="標楷體" w:hAnsi="Times New Roman" w:cs="Times New Roman"/>
          <w:kern w:val="0"/>
          <w:sz w:val="28"/>
          <w:szCs w:val="28"/>
        </w:rPr>
        <w:t xml:space="preserve"> </w:t>
      </w:r>
    </w:p>
    <w:p w:rsidR="0029349B" w:rsidRPr="0029349B" w:rsidRDefault="0029349B" w:rsidP="0029349B">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29349B">
        <w:rPr>
          <w:rFonts w:ascii="Times New Roman" w:eastAsia="標楷體" w:hAnsi="Times New Roman" w:cs="Times New Roman"/>
          <w:kern w:val="0"/>
          <w:sz w:val="28"/>
          <w:szCs w:val="28"/>
        </w:rPr>
        <w:t>4.</w:t>
      </w:r>
      <w:r w:rsidRPr="0029349B">
        <w:rPr>
          <w:rFonts w:hint="eastAsia"/>
        </w:rPr>
        <w:t xml:space="preserve"> </w:t>
      </w:r>
      <w:r w:rsidRPr="0029349B">
        <w:rPr>
          <w:rFonts w:ascii="Times New Roman" w:eastAsia="標楷體" w:hAnsi="Times New Roman" w:cs="Times New Roman" w:hint="eastAsia"/>
          <w:kern w:val="0"/>
          <w:sz w:val="28"/>
          <w:szCs w:val="28"/>
        </w:rPr>
        <w:t>補助對象應依計畫執行；其執行項目期程變更，得由</w:t>
      </w:r>
      <w:proofErr w:type="gramStart"/>
      <w:r w:rsidRPr="0029349B">
        <w:rPr>
          <w:rFonts w:ascii="Times New Roman" w:eastAsia="標楷體" w:hAnsi="Times New Roman" w:cs="Times New Roman" w:hint="eastAsia"/>
          <w:kern w:val="0"/>
          <w:sz w:val="28"/>
          <w:szCs w:val="28"/>
        </w:rPr>
        <w:t>學校循校內</w:t>
      </w:r>
      <w:proofErr w:type="gramEnd"/>
      <w:r w:rsidRPr="0029349B">
        <w:rPr>
          <w:rFonts w:ascii="Times New Roman" w:eastAsia="標楷體" w:hAnsi="Times New Roman" w:cs="Times New Roman" w:hint="eastAsia"/>
          <w:kern w:val="0"/>
          <w:sz w:val="28"/>
          <w:szCs w:val="28"/>
        </w:rPr>
        <w:t>行政程序辦理。涉及計畫項目或辦理地點變更者，學校應於事前報知各該主管機關，倘為重大變更事項，地方政府或各機關（構）應事先函</w:t>
      </w:r>
      <w:proofErr w:type="gramStart"/>
      <w:r w:rsidRPr="0029349B">
        <w:rPr>
          <w:rFonts w:ascii="Times New Roman" w:eastAsia="標楷體" w:hAnsi="Times New Roman" w:cs="Times New Roman" w:hint="eastAsia"/>
          <w:kern w:val="0"/>
          <w:sz w:val="28"/>
          <w:szCs w:val="28"/>
        </w:rPr>
        <w:t>報本署</w:t>
      </w:r>
      <w:proofErr w:type="gramEnd"/>
      <w:r w:rsidRPr="0029349B">
        <w:rPr>
          <w:rFonts w:ascii="Times New Roman" w:eastAsia="標楷體" w:hAnsi="Times New Roman" w:cs="Times New Roman" w:hint="eastAsia"/>
          <w:kern w:val="0"/>
          <w:sz w:val="28"/>
          <w:szCs w:val="28"/>
        </w:rPr>
        <w:t>。</w:t>
      </w:r>
    </w:p>
    <w:p w:rsidR="0029349B" w:rsidRPr="00E76A6A" w:rsidRDefault="0029349B" w:rsidP="0029349B">
      <w:pPr>
        <w:autoSpaceDE w:val="0"/>
        <w:autoSpaceDN w:val="0"/>
        <w:adjustRightInd w:val="0"/>
        <w:spacing w:line="440" w:lineRule="exact"/>
        <w:ind w:leftChars="350" w:left="1078" w:hangingChars="85" w:hanging="238"/>
        <w:jc w:val="both"/>
        <w:rPr>
          <w:rFonts w:ascii="Times New Roman" w:eastAsia="標楷體" w:hAnsi="Times New Roman" w:cs="Times New Roman"/>
          <w:kern w:val="0"/>
          <w:sz w:val="28"/>
          <w:szCs w:val="28"/>
        </w:rPr>
      </w:pPr>
      <w:r w:rsidRPr="00790DD4">
        <w:rPr>
          <w:rFonts w:ascii="Times New Roman" w:eastAsia="標楷體" w:hAnsi="Times New Roman" w:cs="Times New Roman" w:hint="eastAsia"/>
          <w:kern w:val="0"/>
          <w:sz w:val="28"/>
          <w:szCs w:val="28"/>
        </w:rPr>
        <w:t>5</w:t>
      </w:r>
      <w:r w:rsidRPr="00790DD4">
        <w:rPr>
          <w:rFonts w:ascii="Times New Roman" w:eastAsia="標楷體" w:hAnsi="Times New Roman" w:cs="Times New Roman"/>
          <w:kern w:val="0"/>
          <w:sz w:val="28"/>
          <w:szCs w:val="28"/>
        </w:rPr>
        <w:t>.</w:t>
      </w:r>
      <w:r w:rsidRPr="00790DD4">
        <w:rPr>
          <w:rFonts w:hint="eastAsia"/>
        </w:rPr>
        <w:t xml:space="preserve"> </w:t>
      </w:r>
      <w:r w:rsidRPr="00790DD4">
        <w:rPr>
          <w:rFonts w:ascii="Times New Roman" w:eastAsia="標楷體" w:hAnsi="Times New Roman" w:cs="Times New Roman" w:hint="eastAsia"/>
          <w:kern w:val="0"/>
          <w:sz w:val="28"/>
          <w:szCs w:val="28"/>
        </w:rPr>
        <w:t>受補助對象違反計畫、本要點或其他法令規定者，</w:t>
      </w:r>
      <w:proofErr w:type="gramStart"/>
      <w:r w:rsidRPr="00790DD4">
        <w:rPr>
          <w:rFonts w:ascii="Times New Roman" w:eastAsia="標楷體" w:hAnsi="Times New Roman" w:cs="Times New Roman" w:hint="eastAsia"/>
          <w:kern w:val="0"/>
          <w:sz w:val="28"/>
          <w:szCs w:val="28"/>
        </w:rPr>
        <w:t>本署得</w:t>
      </w:r>
      <w:proofErr w:type="gramEnd"/>
      <w:r w:rsidRPr="00790DD4">
        <w:rPr>
          <w:rFonts w:ascii="Times New Roman" w:eastAsia="標楷體" w:hAnsi="Times New Roman" w:cs="Times New Roman" w:hint="eastAsia"/>
          <w:kern w:val="0"/>
          <w:sz w:val="28"/>
          <w:szCs w:val="28"/>
        </w:rPr>
        <w:t>廢止全部或部分補助處分；已</w:t>
      </w:r>
      <w:r w:rsidRPr="005B2107">
        <w:rPr>
          <w:rFonts w:ascii="Times New Roman" w:eastAsia="標楷體" w:hAnsi="Times New Roman" w:cs="Times New Roman" w:hint="eastAsia"/>
          <w:kern w:val="0"/>
          <w:sz w:val="28"/>
          <w:szCs w:val="28"/>
        </w:rPr>
        <w:t>撥款者，以書面行政處分通知限期返還全部或部分補助款。</w:t>
      </w:r>
    </w:p>
    <w:p w:rsidR="0029349B" w:rsidRPr="00E76A6A" w:rsidRDefault="0029349B" w:rsidP="0029349B">
      <w:pPr>
        <w:numPr>
          <w:ilvl w:val="0"/>
          <w:numId w:val="9"/>
        </w:numPr>
        <w:autoSpaceDE w:val="0"/>
        <w:autoSpaceDN w:val="0"/>
        <w:adjustRightInd w:val="0"/>
        <w:spacing w:line="440" w:lineRule="exact"/>
        <w:jc w:val="both"/>
        <w:rPr>
          <w:rFonts w:ascii="Times New Roman" w:eastAsia="標楷體" w:hAnsi="Times New Roman" w:cs="Times New Roman"/>
          <w:kern w:val="0"/>
          <w:sz w:val="28"/>
          <w:szCs w:val="28"/>
        </w:rPr>
      </w:pPr>
      <w:r w:rsidRPr="00E76A6A">
        <w:rPr>
          <w:rFonts w:ascii="Times New Roman" w:eastAsia="標楷體" w:hAnsi="Times New Roman" w:cs="Times New Roman"/>
          <w:kern w:val="0"/>
          <w:sz w:val="28"/>
          <w:szCs w:val="28"/>
        </w:rPr>
        <w:t>因本要點補助而研發或產生之教材、影片及成果資料等應推廣分享，並無償</w:t>
      </w:r>
      <w:proofErr w:type="gramStart"/>
      <w:r w:rsidRPr="00E76A6A">
        <w:rPr>
          <w:rFonts w:ascii="Times New Roman" w:eastAsia="標楷體" w:hAnsi="Times New Roman" w:cs="Times New Roman"/>
          <w:kern w:val="0"/>
          <w:sz w:val="28"/>
          <w:szCs w:val="28"/>
        </w:rPr>
        <w:t>授權本署於</w:t>
      </w:r>
      <w:proofErr w:type="gramEnd"/>
      <w:r w:rsidRPr="00E76A6A">
        <w:rPr>
          <w:rFonts w:ascii="Times New Roman" w:eastAsia="標楷體" w:hAnsi="Times New Roman" w:cs="Times New Roman"/>
          <w:kern w:val="0"/>
          <w:sz w:val="28"/>
          <w:szCs w:val="28"/>
        </w:rPr>
        <w:t>非營利目的之政策宣導及公共推廣使用。</w:t>
      </w:r>
    </w:p>
    <w:p w:rsidR="0029349B" w:rsidRPr="00E76A6A" w:rsidRDefault="0029349B" w:rsidP="0029349B">
      <w:pPr>
        <w:numPr>
          <w:ilvl w:val="0"/>
          <w:numId w:val="9"/>
        </w:numPr>
        <w:autoSpaceDE w:val="0"/>
        <w:autoSpaceDN w:val="0"/>
        <w:adjustRightInd w:val="0"/>
        <w:spacing w:line="440" w:lineRule="exact"/>
        <w:jc w:val="both"/>
        <w:rPr>
          <w:rFonts w:ascii="Times New Roman" w:eastAsia="標楷體" w:hAnsi="Times New Roman" w:cs="Times New Roman"/>
          <w:kern w:val="0"/>
          <w:sz w:val="28"/>
          <w:szCs w:val="28"/>
        </w:rPr>
      </w:pPr>
      <w:r w:rsidRPr="00E76A6A">
        <w:rPr>
          <w:rFonts w:ascii="Times New Roman" w:eastAsia="標楷體" w:hAnsi="Times New Roman" w:cs="Times New Roman"/>
          <w:kern w:val="0"/>
          <w:sz w:val="28"/>
          <w:szCs w:val="28"/>
        </w:rPr>
        <w:t>地方政府對所屬學校應盡監督輔導之責，成果發表會亦應請受補助實施戶外教育縣市及學校參與研討報告，以收互相砥礪成長之功效。</w:t>
      </w:r>
      <w:proofErr w:type="gramStart"/>
      <w:r w:rsidRPr="00E76A6A">
        <w:rPr>
          <w:rFonts w:ascii="Times New Roman" w:eastAsia="標楷體" w:hAnsi="Times New Roman" w:cs="Times New Roman"/>
          <w:kern w:val="0"/>
          <w:sz w:val="28"/>
          <w:szCs w:val="28"/>
        </w:rPr>
        <w:t>本署得</w:t>
      </w:r>
      <w:proofErr w:type="gramEnd"/>
      <w:r w:rsidRPr="00E76A6A">
        <w:rPr>
          <w:rFonts w:ascii="Times New Roman" w:eastAsia="標楷體" w:hAnsi="Times New Roman" w:cs="Times New Roman"/>
          <w:kern w:val="0"/>
          <w:sz w:val="28"/>
          <w:szCs w:val="28"/>
        </w:rPr>
        <w:t>邀請學者、專家，不定期前往訪視受補助地方政府及國立附設國民中小學，受</w:t>
      </w:r>
      <w:r w:rsidRPr="00E76A6A">
        <w:rPr>
          <w:rFonts w:ascii="Times New Roman" w:eastAsia="標楷體" w:hAnsi="Times New Roman" w:cs="Times New Roman"/>
          <w:kern w:val="0"/>
          <w:sz w:val="28"/>
          <w:szCs w:val="28"/>
        </w:rPr>
        <w:lastRenderedPageBreak/>
        <w:t>補助地方政府及申辦學校有關人員，應積極</w:t>
      </w:r>
      <w:proofErr w:type="gramStart"/>
      <w:r w:rsidRPr="00E76A6A">
        <w:rPr>
          <w:rFonts w:ascii="Times New Roman" w:eastAsia="標楷體" w:hAnsi="Times New Roman" w:cs="Times New Roman"/>
          <w:kern w:val="0"/>
          <w:sz w:val="28"/>
          <w:szCs w:val="28"/>
        </w:rPr>
        <w:t>參與本署辦理</w:t>
      </w:r>
      <w:proofErr w:type="gramEnd"/>
      <w:r w:rsidRPr="00E76A6A">
        <w:rPr>
          <w:rFonts w:ascii="Times New Roman" w:eastAsia="標楷體" w:hAnsi="Times New Roman" w:cs="Times New Roman"/>
          <w:kern w:val="0"/>
          <w:sz w:val="28"/>
          <w:szCs w:val="28"/>
        </w:rPr>
        <w:t>之全國性成果發表會，配合提供資料及實施情形，其辦理成效列為次學年度經費補助之參考。</w:t>
      </w:r>
    </w:p>
    <w:p w:rsidR="0029349B" w:rsidRPr="00E76A6A" w:rsidRDefault="0029349B" w:rsidP="0029349B">
      <w:pPr>
        <w:widowControl/>
        <w:numPr>
          <w:ilvl w:val="0"/>
          <w:numId w:val="9"/>
        </w:numPr>
        <w:autoSpaceDE w:val="0"/>
        <w:autoSpaceDN w:val="0"/>
        <w:adjustRightInd w:val="0"/>
        <w:spacing w:line="440" w:lineRule="exact"/>
        <w:jc w:val="both"/>
        <w:rPr>
          <w:rFonts w:ascii="Times New Roman" w:eastAsia="標楷體" w:hAnsi="Times New Roman" w:cs="Times New Roman"/>
        </w:rPr>
      </w:pPr>
      <w:r w:rsidRPr="00E76A6A">
        <w:rPr>
          <w:rFonts w:ascii="Times New Roman" w:eastAsia="標楷體" w:hAnsi="Times New Roman" w:cs="Times New Roman"/>
          <w:kern w:val="0"/>
          <w:sz w:val="28"/>
          <w:szCs w:val="28"/>
        </w:rPr>
        <w:t>地方政府及學校，應視各項執行成效，依權責給予承辦人員及參與教師敘獎鼓勵。</w:t>
      </w:r>
    </w:p>
    <w:p w:rsidR="000D1F59" w:rsidRPr="00627C16" w:rsidRDefault="000D1F59">
      <w:pPr>
        <w:widowControl/>
        <w:rPr>
          <w:rFonts w:ascii="Times New Roman" w:eastAsia="標楷體" w:hAnsi="Times New Roman" w:cs="Times New Roman"/>
          <w:b/>
          <w:sz w:val="32"/>
          <w:szCs w:val="28"/>
        </w:rPr>
      </w:pPr>
      <w:r w:rsidRPr="00627C16">
        <w:rPr>
          <w:rFonts w:ascii="Times New Roman" w:eastAsia="標楷體" w:hAnsi="Times New Roman" w:cs="Times New Roman"/>
          <w:b/>
          <w:sz w:val="32"/>
          <w:szCs w:val="28"/>
        </w:rPr>
        <w:br w:type="page"/>
      </w:r>
    </w:p>
    <w:p w:rsidR="00A25C81" w:rsidRPr="00627C16" w:rsidRDefault="00187BA3" w:rsidP="00187BA3">
      <w:pPr>
        <w:spacing w:line="520" w:lineRule="exact"/>
        <w:jc w:val="center"/>
        <w:rPr>
          <w:rFonts w:ascii="Times New Roman" w:eastAsia="標楷體" w:hAnsi="Times New Roman" w:cs="Times New Roman"/>
          <w:b/>
          <w:sz w:val="32"/>
          <w:szCs w:val="28"/>
        </w:rPr>
      </w:pPr>
      <w:r w:rsidRPr="00627C16">
        <w:rPr>
          <w:rFonts w:ascii="Times New Roman" w:eastAsia="標楷體" w:hAnsi="Times New Roman" w:cs="Times New Roman" w:hint="eastAsia"/>
          <w:b/>
          <w:sz w:val="32"/>
          <w:szCs w:val="28"/>
        </w:rPr>
        <w:lastRenderedPageBreak/>
        <w:t>補助</w:t>
      </w:r>
      <w:r w:rsidR="003E472C" w:rsidRPr="00627C16">
        <w:rPr>
          <w:rFonts w:ascii="Times New Roman" w:eastAsia="標楷體" w:hAnsi="Times New Roman" w:cs="Times New Roman" w:hint="eastAsia"/>
          <w:b/>
          <w:sz w:val="32"/>
          <w:szCs w:val="28"/>
        </w:rPr>
        <w:t>實施戶外教育</w:t>
      </w:r>
      <w:r w:rsidRPr="00627C16">
        <w:rPr>
          <w:rFonts w:ascii="Times New Roman" w:eastAsia="標楷體" w:hAnsi="Times New Roman" w:cs="Times New Roman" w:hint="eastAsia"/>
          <w:b/>
          <w:sz w:val="32"/>
          <w:szCs w:val="28"/>
        </w:rPr>
        <w:t>計畫</w:t>
      </w:r>
      <w:r w:rsidR="003E472C" w:rsidRPr="00627C16">
        <w:rPr>
          <w:rFonts w:ascii="Times New Roman" w:eastAsia="標楷體" w:hAnsi="Times New Roman" w:cs="Times New Roman" w:hint="eastAsia"/>
          <w:b/>
          <w:sz w:val="32"/>
          <w:szCs w:val="28"/>
        </w:rPr>
        <w:t>參考資料</w:t>
      </w:r>
      <w:r w:rsidRPr="00627C16">
        <w:rPr>
          <w:rFonts w:ascii="Times New Roman" w:eastAsia="標楷體" w:hAnsi="Times New Roman" w:cs="Times New Roman" w:hint="eastAsia"/>
          <w:b/>
          <w:sz w:val="32"/>
          <w:szCs w:val="28"/>
        </w:rPr>
        <w:t>相關資訊</w:t>
      </w:r>
    </w:p>
    <w:tbl>
      <w:tblPr>
        <w:tblStyle w:val="a8"/>
        <w:tblW w:w="0" w:type="auto"/>
        <w:tblLook w:val="04A0"/>
      </w:tblPr>
      <w:tblGrid>
        <w:gridCol w:w="7600"/>
        <w:gridCol w:w="2424"/>
      </w:tblGrid>
      <w:tr w:rsidR="00627C16" w:rsidRPr="00627C16" w:rsidTr="00DB4258">
        <w:tc>
          <w:tcPr>
            <w:tcW w:w="9798" w:type="dxa"/>
            <w:gridSpan w:val="2"/>
          </w:tcPr>
          <w:p w:rsidR="00187BA3" w:rsidRPr="00627C16" w:rsidRDefault="00187BA3" w:rsidP="00187BA3">
            <w:pPr>
              <w:spacing w:line="520" w:lineRule="exact"/>
              <w:rPr>
                <w:rFonts w:ascii="Times New Roman" w:eastAsia="標楷體" w:hAnsi="Times New Roman" w:cs="Times New Roman"/>
                <w:b/>
                <w:sz w:val="32"/>
                <w:szCs w:val="28"/>
              </w:rPr>
            </w:pPr>
            <w:r w:rsidRPr="00627C16">
              <w:rPr>
                <w:rFonts w:ascii="Times New Roman" w:eastAsia="標楷體" w:hAnsi="Times New Roman" w:cs="Times New Roman" w:hint="eastAsia"/>
                <w:b/>
                <w:sz w:val="32"/>
                <w:szCs w:val="28"/>
              </w:rPr>
              <w:t>相關參考資訊</w:t>
            </w:r>
            <w:r w:rsidRPr="00627C16">
              <w:rPr>
                <w:rFonts w:ascii="Times New Roman" w:eastAsia="標楷體" w:hAnsi="Times New Roman" w:cs="Times New Roman"/>
                <w:b/>
                <w:sz w:val="32"/>
                <w:szCs w:val="28"/>
              </w:rPr>
              <w:t>(QR code)</w:t>
            </w:r>
          </w:p>
        </w:tc>
      </w:tr>
      <w:tr w:rsidR="00627C16" w:rsidRPr="00627C16" w:rsidTr="00E957C9">
        <w:trPr>
          <w:trHeight w:val="1976"/>
        </w:trPr>
        <w:tc>
          <w:tcPr>
            <w:tcW w:w="4899" w:type="dxa"/>
          </w:tcPr>
          <w:p w:rsidR="00151D37" w:rsidRPr="00627C16" w:rsidRDefault="00151D37" w:rsidP="00187BA3">
            <w:pPr>
              <w:spacing w:line="520" w:lineRule="exact"/>
              <w:rPr>
                <w:rFonts w:ascii="標楷體" w:eastAsia="標楷體" w:hAnsi="標楷體"/>
                <w:sz w:val="32"/>
                <w:szCs w:val="32"/>
              </w:rPr>
            </w:pPr>
            <w:r w:rsidRPr="00627C16">
              <w:rPr>
                <w:rFonts w:ascii="標楷體" w:eastAsia="標楷體" w:hAnsi="標楷體" w:hint="eastAsia"/>
                <w:sz w:val="32"/>
                <w:szCs w:val="32"/>
              </w:rPr>
              <w:t>教育部國民及學前教育署-</w:t>
            </w:r>
          </w:p>
          <w:p w:rsidR="00187BA3" w:rsidRPr="00627C16" w:rsidRDefault="00E572E2" w:rsidP="00187BA3">
            <w:pPr>
              <w:spacing w:line="520" w:lineRule="exact"/>
              <w:rPr>
                <w:rFonts w:ascii="標楷體" w:eastAsia="標楷體" w:hAnsi="標楷體"/>
                <w:sz w:val="32"/>
                <w:szCs w:val="32"/>
              </w:rPr>
            </w:pPr>
            <w:r w:rsidRPr="00627C16">
              <w:rPr>
                <w:rFonts w:ascii="標楷體" w:eastAsia="標楷體" w:hAnsi="標楷體" w:hint="eastAsia"/>
                <w:sz w:val="32"/>
                <w:szCs w:val="32"/>
              </w:rPr>
              <w:t>經費申請表</w:t>
            </w:r>
            <w:r w:rsidR="005216AC" w:rsidRPr="00627C16">
              <w:rPr>
                <w:rFonts w:ascii="標楷體" w:eastAsia="標楷體" w:hAnsi="標楷體" w:hint="eastAsia"/>
                <w:sz w:val="32"/>
                <w:szCs w:val="32"/>
              </w:rPr>
              <w:t>(網站)</w:t>
            </w:r>
          </w:p>
          <w:p w:rsidR="005216AC" w:rsidRPr="00627C16" w:rsidRDefault="009845BE" w:rsidP="00187BA3">
            <w:pPr>
              <w:spacing w:line="520" w:lineRule="exact"/>
              <w:rPr>
                <w:rFonts w:ascii="Times New Roman" w:eastAsia="標楷體" w:hAnsi="Times New Roman" w:cs="Times New Roman"/>
                <w:b/>
                <w:sz w:val="32"/>
                <w:szCs w:val="28"/>
              </w:rPr>
            </w:pPr>
            <w:hyperlink r:id="rId17" w:history="1">
              <w:r w:rsidR="005216AC" w:rsidRPr="00627C16">
                <w:rPr>
                  <w:rStyle w:val="af1"/>
                  <w:color w:val="auto"/>
                </w:rPr>
                <w:t>https://www.k12ea.gov.tw/</w:t>
              </w:r>
            </w:hyperlink>
          </w:p>
        </w:tc>
        <w:tc>
          <w:tcPr>
            <w:tcW w:w="4899" w:type="dxa"/>
          </w:tcPr>
          <w:p w:rsidR="00187BA3" w:rsidRPr="00627C16" w:rsidRDefault="00E572E2" w:rsidP="00187BA3">
            <w:pPr>
              <w:spacing w:line="520" w:lineRule="exact"/>
              <w:rPr>
                <w:rFonts w:ascii="Times New Roman" w:eastAsia="標楷體" w:hAnsi="Times New Roman" w:cs="Times New Roman"/>
                <w:b/>
                <w:sz w:val="32"/>
                <w:szCs w:val="28"/>
              </w:rPr>
            </w:pPr>
            <w:r w:rsidRPr="00627C16">
              <w:rPr>
                <w:rFonts w:ascii="Times New Roman" w:eastAsia="標楷體" w:hAnsi="Times New Roman" w:cs="Times New Roman" w:hint="eastAsia"/>
                <w:b/>
                <w:noProof/>
                <w:sz w:val="32"/>
                <w:szCs w:val="28"/>
              </w:rPr>
              <w:drawing>
                <wp:anchor distT="0" distB="0" distL="114300" distR="114300" simplePos="0" relativeHeight="251693056" behindDoc="0" locked="0" layoutInCell="1" allowOverlap="1">
                  <wp:simplePos x="0" y="0"/>
                  <wp:positionH relativeFrom="column">
                    <wp:posOffset>1270</wp:posOffset>
                  </wp:positionH>
                  <wp:positionV relativeFrom="paragraph">
                    <wp:posOffset>53975</wp:posOffset>
                  </wp:positionV>
                  <wp:extent cx="1398905" cy="1287780"/>
                  <wp:effectExtent l="0" t="0" r="0" b="7620"/>
                  <wp:wrapSquare wrapText="bothSides"/>
                  <wp:docPr id="13" name="圖片 13" descr="C:\Users\山野教育\Downloads\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山野教育\Downloads\frame.png"/>
                          <pic:cNvPicPr>
                            <a:picLocks noChangeAspect="1" noChangeArrowheads="1"/>
                          </pic:cNvPicPr>
                        </pic:nvPicPr>
                        <pic:blipFill rotWithShape="1">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432" b="4471"/>
                          <a:stretch/>
                        </pic:blipFill>
                        <pic:spPr bwMode="auto">
                          <a:xfrm>
                            <a:off x="0" y="0"/>
                            <a:ext cx="1398905" cy="1287780"/>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tc>
      </w:tr>
      <w:tr w:rsidR="00627C16" w:rsidRPr="00627C16" w:rsidTr="002657F2">
        <w:trPr>
          <w:trHeight w:val="2105"/>
        </w:trPr>
        <w:tc>
          <w:tcPr>
            <w:tcW w:w="4899" w:type="dxa"/>
          </w:tcPr>
          <w:p w:rsidR="00151D37" w:rsidRPr="00627C16" w:rsidRDefault="00151D37" w:rsidP="00151D37">
            <w:pPr>
              <w:spacing w:line="520" w:lineRule="exact"/>
              <w:rPr>
                <w:rFonts w:ascii="標楷體" w:eastAsia="標楷體" w:hAnsi="標楷體"/>
                <w:sz w:val="32"/>
                <w:szCs w:val="32"/>
              </w:rPr>
            </w:pPr>
            <w:r w:rsidRPr="00627C16">
              <w:rPr>
                <w:rFonts w:ascii="標楷體" w:eastAsia="標楷體" w:hAnsi="標楷體" w:hint="eastAsia"/>
                <w:sz w:val="32"/>
                <w:szCs w:val="32"/>
              </w:rPr>
              <w:t>教育部國民及學前教育署-</w:t>
            </w:r>
          </w:p>
          <w:p w:rsidR="00187BA3" w:rsidRPr="00627C16" w:rsidRDefault="00E572E2" w:rsidP="00187BA3">
            <w:pPr>
              <w:spacing w:line="520" w:lineRule="exact"/>
              <w:rPr>
                <w:rFonts w:ascii="Times New Roman" w:eastAsia="標楷體" w:hAnsi="Times New Roman" w:cs="Times New Roman"/>
                <w:b/>
                <w:sz w:val="32"/>
                <w:szCs w:val="28"/>
              </w:rPr>
            </w:pPr>
            <w:r w:rsidRPr="00627C16">
              <w:rPr>
                <w:rFonts w:ascii="標楷體" w:eastAsia="標楷體" w:hAnsi="標楷體" w:hint="eastAsia"/>
                <w:sz w:val="32"/>
                <w:szCs w:val="32"/>
              </w:rPr>
              <w:t>補助及委辦計畫經費編列基準表</w:t>
            </w:r>
          </w:p>
        </w:tc>
        <w:tc>
          <w:tcPr>
            <w:tcW w:w="4899" w:type="dxa"/>
          </w:tcPr>
          <w:p w:rsidR="00187BA3" w:rsidRPr="00627C16" w:rsidRDefault="002657F2" w:rsidP="00187BA3">
            <w:pPr>
              <w:spacing w:line="520" w:lineRule="exact"/>
              <w:rPr>
                <w:rFonts w:ascii="Times New Roman" w:eastAsia="標楷體" w:hAnsi="Times New Roman" w:cs="Times New Roman"/>
                <w:sz w:val="32"/>
                <w:szCs w:val="28"/>
              </w:rPr>
            </w:pPr>
            <w:r w:rsidRPr="00627C16">
              <w:rPr>
                <w:rFonts w:ascii="Times New Roman" w:eastAsia="標楷體" w:hAnsi="Times New Roman" w:cs="Times New Roman" w:hint="eastAsia"/>
                <w:noProof/>
                <w:sz w:val="32"/>
                <w:szCs w:val="28"/>
              </w:rPr>
              <w:drawing>
                <wp:anchor distT="0" distB="0" distL="114300" distR="114300" simplePos="0" relativeHeight="251701248" behindDoc="0" locked="0" layoutInCell="1" allowOverlap="1">
                  <wp:simplePos x="0" y="0"/>
                  <wp:positionH relativeFrom="column">
                    <wp:posOffset>92075</wp:posOffset>
                  </wp:positionH>
                  <wp:positionV relativeFrom="paragraph">
                    <wp:posOffset>38100</wp:posOffset>
                  </wp:positionV>
                  <wp:extent cx="1285240" cy="1254760"/>
                  <wp:effectExtent l="0" t="0" r="0" b="2540"/>
                  <wp:wrapSquare wrapText="bothSides"/>
                  <wp:docPr id="15" name="圖片 15" descr="C:\Users\山野教育\Downloads\fram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山野教育\Downloads\frame (4).png"/>
                          <pic:cNvPicPr>
                            <a:picLocks noChangeAspect="1" noChangeArrowheads="1"/>
                          </pic:cNvPicPr>
                        </pic:nvPicPr>
                        <pic:blipFill rotWithShape="1">
                          <a:blip r:embed="rId1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38" t="8672" r="7976" b="8644"/>
                          <a:stretch/>
                        </pic:blipFill>
                        <pic:spPr bwMode="auto">
                          <a:xfrm>
                            <a:off x="0" y="0"/>
                            <a:ext cx="1285240" cy="1254760"/>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tc>
      </w:tr>
      <w:tr w:rsidR="00627C16" w:rsidRPr="00627C16" w:rsidTr="00E957C9">
        <w:trPr>
          <w:trHeight w:val="1824"/>
        </w:trPr>
        <w:tc>
          <w:tcPr>
            <w:tcW w:w="4899" w:type="dxa"/>
          </w:tcPr>
          <w:p w:rsidR="00187BA3" w:rsidRPr="00627C16" w:rsidRDefault="00521359" w:rsidP="00187BA3">
            <w:pPr>
              <w:spacing w:line="520" w:lineRule="exact"/>
              <w:rPr>
                <w:rFonts w:ascii="Times New Roman" w:eastAsia="標楷體" w:hAnsi="Times New Roman" w:cs="Times New Roman"/>
                <w:sz w:val="32"/>
                <w:szCs w:val="28"/>
              </w:rPr>
            </w:pPr>
            <w:r w:rsidRPr="00627C16">
              <w:rPr>
                <w:rFonts w:ascii="Times New Roman" w:eastAsia="標楷體" w:hAnsi="Times New Roman" w:cs="Times New Roman" w:hint="eastAsia"/>
                <w:sz w:val="32"/>
                <w:szCs w:val="28"/>
              </w:rPr>
              <w:t>戶外教育實施指引</w:t>
            </w:r>
            <w:r w:rsidR="005216AC" w:rsidRPr="00627C16">
              <w:rPr>
                <w:rFonts w:ascii="Times New Roman" w:eastAsia="標楷體" w:hAnsi="Times New Roman" w:cs="Times New Roman" w:hint="eastAsia"/>
                <w:sz w:val="32"/>
                <w:szCs w:val="28"/>
              </w:rPr>
              <w:t>(</w:t>
            </w:r>
            <w:r w:rsidR="005216AC" w:rsidRPr="00627C16">
              <w:rPr>
                <w:rFonts w:ascii="Times New Roman" w:eastAsia="標楷體" w:hAnsi="Times New Roman" w:cs="Times New Roman" w:hint="eastAsia"/>
                <w:sz w:val="32"/>
                <w:szCs w:val="28"/>
              </w:rPr>
              <w:t>網站</w:t>
            </w:r>
            <w:r w:rsidR="005216AC" w:rsidRPr="00627C16">
              <w:rPr>
                <w:rFonts w:ascii="Times New Roman" w:eastAsia="標楷體" w:hAnsi="Times New Roman" w:cs="Times New Roman" w:hint="eastAsia"/>
                <w:sz w:val="32"/>
                <w:szCs w:val="28"/>
              </w:rPr>
              <w:t>)</w:t>
            </w:r>
          </w:p>
          <w:p w:rsidR="005216AC" w:rsidRPr="00627C16" w:rsidRDefault="009845BE" w:rsidP="00187BA3">
            <w:pPr>
              <w:spacing w:line="520" w:lineRule="exact"/>
              <w:rPr>
                <w:rFonts w:ascii="Times New Roman" w:eastAsia="標楷體" w:hAnsi="Times New Roman" w:cs="Times New Roman"/>
                <w:sz w:val="32"/>
                <w:szCs w:val="28"/>
              </w:rPr>
            </w:pPr>
            <w:hyperlink r:id="rId20" w:history="1">
              <w:r w:rsidR="005216AC" w:rsidRPr="00627C16">
                <w:rPr>
                  <w:rStyle w:val="af1"/>
                  <w:rFonts w:ascii="Times New Roman" w:eastAsia="標楷體" w:hAnsi="Times New Roman" w:cs="Times New Roman"/>
                  <w:color w:val="auto"/>
                  <w:sz w:val="28"/>
                  <w:szCs w:val="28"/>
                </w:rPr>
                <w:t>https://www.naer.edu.tw/files/15-1000-13414,c981-1.php?Lang=zh-tw</w:t>
              </w:r>
            </w:hyperlink>
          </w:p>
        </w:tc>
        <w:tc>
          <w:tcPr>
            <w:tcW w:w="4899" w:type="dxa"/>
          </w:tcPr>
          <w:p w:rsidR="00187BA3" w:rsidRPr="00627C16" w:rsidRDefault="00521359" w:rsidP="00187BA3">
            <w:pPr>
              <w:spacing w:line="520" w:lineRule="exact"/>
              <w:rPr>
                <w:rFonts w:ascii="Times New Roman" w:eastAsia="標楷體" w:hAnsi="Times New Roman" w:cs="Times New Roman"/>
                <w:b/>
                <w:sz w:val="32"/>
                <w:szCs w:val="28"/>
              </w:rPr>
            </w:pPr>
            <w:r w:rsidRPr="00627C16">
              <w:rPr>
                <w:rFonts w:ascii="Times New Roman" w:eastAsia="標楷體" w:hAnsi="Times New Roman" w:cs="Times New Roman"/>
                <w:b/>
                <w:noProof/>
                <w:sz w:val="32"/>
                <w:szCs w:val="28"/>
              </w:rPr>
              <w:drawing>
                <wp:anchor distT="0" distB="0" distL="114300" distR="114300" simplePos="0" relativeHeight="251694080" behindDoc="0" locked="0" layoutInCell="1" allowOverlap="1">
                  <wp:simplePos x="0" y="0"/>
                  <wp:positionH relativeFrom="column">
                    <wp:posOffset>1270</wp:posOffset>
                  </wp:positionH>
                  <wp:positionV relativeFrom="paragraph">
                    <wp:posOffset>81915</wp:posOffset>
                  </wp:positionV>
                  <wp:extent cx="1502410" cy="1251585"/>
                  <wp:effectExtent l="0" t="0" r="2540" b="5715"/>
                  <wp:wrapSquare wrapText="bothSides"/>
                  <wp:docPr id="2" name="圖片 2" descr="C:\Users\山野教育\Downloads\fram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山野教育\Downloads\frame (1).png"/>
                          <pic:cNvPicPr>
                            <a:picLocks noChangeAspect="1" noChangeArrowheads="1"/>
                          </pic:cNvPicPr>
                        </pic:nvPicPr>
                        <pic:blipFill rotWithShape="1">
                          <a:blip r:embed="rId2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6124" b="10488"/>
                          <a:stretch/>
                        </pic:blipFill>
                        <pic:spPr bwMode="auto">
                          <a:xfrm>
                            <a:off x="0" y="0"/>
                            <a:ext cx="1502410" cy="1251585"/>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tc>
      </w:tr>
      <w:tr w:rsidR="00627C16" w:rsidRPr="00627C16" w:rsidTr="00C400F2">
        <w:trPr>
          <w:trHeight w:val="2265"/>
        </w:trPr>
        <w:tc>
          <w:tcPr>
            <w:tcW w:w="4899" w:type="dxa"/>
          </w:tcPr>
          <w:p w:rsidR="005216AC" w:rsidRPr="00627C16" w:rsidRDefault="005216AC" w:rsidP="00187BA3">
            <w:pPr>
              <w:spacing w:line="520" w:lineRule="exact"/>
              <w:rPr>
                <w:rFonts w:ascii="Times New Roman" w:eastAsia="標楷體" w:hAnsi="Times New Roman" w:cs="Times New Roman"/>
                <w:sz w:val="32"/>
                <w:szCs w:val="28"/>
              </w:rPr>
            </w:pPr>
            <w:r w:rsidRPr="00627C16">
              <w:rPr>
                <w:rFonts w:ascii="Times New Roman" w:eastAsia="標楷體" w:hAnsi="Times New Roman" w:cs="Times New Roman" w:hint="eastAsia"/>
                <w:sz w:val="32"/>
                <w:szCs w:val="28"/>
              </w:rPr>
              <w:t>戶外教育資源平台（網站）</w:t>
            </w:r>
          </w:p>
          <w:p w:rsidR="005216AC" w:rsidRPr="00627C16" w:rsidRDefault="009845BE" w:rsidP="00187BA3">
            <w:pPr>
              <w:spacing w:line="520" w:lineRule="exact"/>
              <w:rPr>
                <w:rFonts w:ascii="Times New Roman" w:eastAsia="標楷體" w:hAnsi="Times New Roman" w:cs="Times New Roman"/>
                <w:sz w:val="32"/>
                <w:szCs w:val="28"/>
              </w:rPr>
            </w:pPr>
            <w:hyperlink r:id="rId22" w:history="1">
              <w:r w:rsidR="005216AC" w:rsidRPr="00627C16">
                <w:rPr>
                  <w:rStyle w:val="af1"/>
                  <w:rFonts w:ascii="Times New Roman" w:eastAsia="標楷體" w:hAnsi="Times New Roman" w:cs="Times New Roman"/>
                  <w:color w:val="auto"/>
                  <w:sz w:val="28"/>
                  <w:szCs w:val="28"/>
                </w:rPr>
                <w:t>https://outdoor.naer.edu.tw/</w:t>
              </w:r>
            </w:hyperlink>
          </w:p>
        </w:tc>
        <w:tc>
          <w:tcPr>
            <w:tcW w:w="4899" w:type="dxa"/>
          </w:tcPr>
          <w:p w:rsidR="005216AC" w:rsidRPr="00627C16" w:rsidRDefault="005216AC" w:rsidP="00187BA3">
            <w:pPr>
              <w:spacing w:line="520" w:lineRule="exact"/>
              <w:rPr>
                <w:rFonts w:ascii="Times New Roman" w:eastAsia="標楷體" w:hAnsi="Times New Roman" w:cs="Times New Roman"/>
                <w:b/>
                <w:noProof/>
                <w:sz w:val="32"/>
                <w:szCs w:val="28"/>
              </w:rPr>
            </w:pPr>
            <w:r w:rsidRPr="00627C16">
              <w:rPr>
                <w:rFonts w:ascii="Times New Roman" w:eastAsia="標楷體" w:hAnsi="Times New Roman" w:cs="Times New Roman" w:hint="eastAsia"/>
                <w:noProof/>
                <w:sz w:val="32"/>
                <w:szCs w:val="28"/>
              </w:rPr>
              <w:drawing>
                <wp:anchor distT="0" distB="0" distL="114300" distR="114300" simplePos="0" relativeHeight="251699200" behindDoc="0" locked="0" layoutInCell="1" allowOverlap="1">
                  <wp:simplePos x="0" y="0"/>
                  <wp:positionH relativeFrom="column">
                    <wp:posOffset>96520</wp:posOffset>
                  </wp:positionH>
                  <wp:positionV relativeFrom="paragraph">
                    <wp:posOffset>67310</wp:posOffset>
                  </wp:positionV>
                  <wp:extent cx="1319530" cy="1313815"/>
                  <wp:effectExtent l="0" t="0" r="0" b="635"/>
                  <wp:wrapSquare wrapText="bothSides"/>
                  <wp:docPr id="14" name="圖片 14" descr="C:\Users\山野教育\Downloads\fram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山野教育\Downloads\frame (2).png"/>
                          <pic:cNvPicPr>
                            <a:picLocks noChangeAspect="1" noChangeArrowheads="1"/>
                          </pic:cNvPicPr>
                        </pic:nvPicPr>
                        <pic:blipFill rotWithShape="1">
                          <a:blip r:embed="rId2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854" t="8410" r="7550" b="8378"/>
                          <a:stretch/>
                        </pic:blipFill>
                        <pic:spPr bwMode="auto">
                          <a:xfrm>
                            <a:off x="0" y="0"/>
                            <a:ext cx="1319530" cy="1313815"/>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tc>
      </w:tr>
      <w:tr w:rsidR="00627C16" w:rsidRPr="00627C16" w:rsidTr="005E145A">
        <w:trPr>
          <w:trHeight w:val="2185"/>
        </w:trPr>
        <w:tc>
          <w:tcPr>
            <w:tcW w:w="4899" w:type="dxa"/>
          </w:tcPr>
          <w:p w:rsidR="00187BA3" w:rsidRPr="00627C16" w:rsidRDefault="00963498" w:rsidP="00963498">
            <w:pPr>
              <w:spacing w:line="520" w:lineRule="exact"/>
              <w:rPr>
                <w:rFonts w:ascii="Times New Roman" w:eastAsia="標楷體" w:hAnsi="Times New Roman" w:cs="Times New Roman"/>
                <w:b/>
                <w:sz w:val="32"/>
                <w:szCs w:val="28"/>
              </w:rPr>
            </w:pPr>
            <w:proofErr w:type="gramStart"/>
            <w:r w:rsidRPr="00627C16">
              <w:rPr>
                <w:rFonts w:ascii="Times New Roman" w:eastAsia="標楷體" w:hAnsi="Times New Roman" w:cs="Times New Roman" w:hint="eastAsia"/>
                <w:sz w:val="32"/>
                <w:szCs w:val="28"/>
              </w:rPr>
              <w:t>108</w:t>
            </w:r>
            <w:proofErr w:type="gramEnd"/>
            <w:r w:rsidRPr="00627C16">
              <w:rPr>
                <w:rFonts w:ascii="Times New Roman" w:eastAsia="標楷體" w:hAnsi="Times New Roman" w:cs="Times New Roman" w:hint="eastAsia"/>
                <w:sz w:val="32"/>
                <w:szCs w:val="28"/>
              </w:rPr>
              <w:t>年度補助實施戶外教育說明會</w:t>
            </w:r>
            <w:r w:rsidR="00521359" w:rsidRPr="00627C16">
              <w:rPr>
                <w:rFonts w:ascii="Times New Roman" w:eastAsia="標楷體" w:hAnsi="Times New Roman" w:cs="Times New Roman" w:hint="eastAsia"/>
                <w:sz w:val="32"/>
                <w:szCs w:val="28"/>
              </w:rPr>
              <w:t>簡報檔</w:t>
            </w:r>
          </w:p>
        </w:tc>
        <w:tc>
          <w:tcPr>
            <w:tcW w:w="4899" w:type="dxa"/>
          </w:tcPr>
          <w:p w:rsidR="00187BA3" w:rsidRPr="00627C16" w:rsidRDefault="00C306DE" w:rsidP="00187BA3">
            <w:pPr>
              <w:spacing w:line="520" w:lineRule="exact"/>
              <w:rPr>
                <w:rFonts w:ascii="Times New Roman" w:eastAsia="標楷體" w:hAnsi="Times New Roman" w:cs="Times New Roman"/>
                <w:b/>
                <w:sz w:val="32"/>
                <w:szCs w:val="28"/>
              </w:rPr>
            </w:pPr>
            <w:r w:rsidRPr="00627C16">
              <w:rPr>
                <w:rFonts w:ascii="Times New Roman" w:eastAsia="標楷體" w:hAnsi="Times New Roman" w:cs="Times New Roman"/>
                <w:b/>
                <w:noProof/>
                <w:sz w:val="32"/>
                <w:szCs w:val="28"/>
              </w:rPr>
              <w:drawing>
                <wp:anchor distT="0" distB="0" distL="114300" distR="114300" simplePos="0" relativeHeight="251698176" behindDoc="0" locked="0" layoutInCell="1" allowOverlap="1">
                  <wp:simplePos x="0" y="0"/>
                  <wp:positionH relativeFrom="column">
                    <wp:posOffset>96520</wp:posOffset>
                  </wp:positionH>
                  <wp:positionV relativeFrom="paragraph">
                    <wp:posOffset>46355</wp:posOffset>
                  </wp:positionV>
                  <wp:extent cx="1335405" cy="1300480"/>
                  <wp:effectExtent l="0" t="0" r="0" b="0"/>
                  <wp:wrapSquare wrapText="bothSides"/>
                  <wp:docPr id="11" name="圖片 11" descr="C:\Users\山野教育\Downloads\fram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山野教育\Downloads\frame (1).png"/>
                          <pic:cNvPicPr>
                            <a:picLocks noChangeAspect="1" noChangeArrowheads="1"/>
                          </pic:cNvPicPr>
                        </pic:nvPicPr>
                        <pic:blipFill rotWithShape="1">
                          <a:blip r:embed="rId2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636" t="6105" r="5629" b="7507"/>
                          <a:stretch/>
                        </pic:blipFill>
                        <pic:spPr bwMode="auto">
                          <a:xfrm>
                            <a:off x="0" y="0"/>
                            <a:ext cx="1335405" cy="1300480"/>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tc>
      </w:tr>
      <w:tr w:rsidR="00FA3D8B" w:rsidRPr="00627C16" w:rsidTr="005E145A">
        <w:trPr>
          <w:trHeight w:val="2118"/>
        </w:trPr>
        <w:tc>
          <w:tcPr>
            <w:tcW w:w="4899" w:type="dxa"/>
          </w:tcPr>
          <w:p w:rsidR="00FA3D8B" w:rsidRPr="00627C16" w:rsidRDefault="00963498" w:rsidP="00187BA3">
            <w:pPr>
              <w:spacing w:line="520" w:lineRule="exact"/>
              <w:rPr>
                <w:rFonts w:ascii="Times New Roman" w:eastAsia="標楷體" w:hAnsi="Times New Roman" w:cs="Times New Roman"/>
                <w:sz w:val="32"/>
                <w:szCs w:val="28"/>
              </w:rPr>
            </w:pPr>
            <w:proofErr w:type="gramStart"/>
            <w:r w:rsidRPr="00627C16">
              <w:rPr>
                <w:rFonts w:ascii="Times New Roman" w:eastAsia="標楷體" w:hAnsi="Times New Roman" w:cs="Times New Roman" w:hint="eastAsia"/>
                <w:sz w:val="32"/>
                <w:szCs w:val="28"/>
              </w:rPr>
              <w:lastRenderedPageBreak/>
              <w:t>108</w:t>
            </w:r>
            <w:proofErr w:type="gramEnd"/>
            <w:r w:rsidRPr="00627C16">
              <w:rPr>
                <w:rFonts w:ascii="Times New Roman" w:eastAsia="標楷體" w:hAnsi="Times New Roman" w:cs="Times New Roman" w:hint="eastAsia"/>
                <w:sz w:val="32"/>
                <w:szCs w:val="28"/>
              </w:rPr>
              <w:t>年度補助實施戶外教育說明會</w:t>
            </w:r>
            <w:r w:rsidR="005A3348" w:rsidRPr="00627C16">
              <w:rPr>
                <w:rFonts w:ascii="Times New Roman" w:eastAsia="標楷體" w:hAnsi="Times New Roman" w:cs="Times New Roman" w:hint="eastAsia"/>
                <w:sz w:val="32"/>
                <w:szCs w:val="28"/>
              </w:rPr>
              <w:t>手冊</w:t>
            </w:r>
          </w:p>
        </w:tc>
        <w:tc>
          <w:tcPr>
            <w:tcW w:w="4899" w:type="dxa"/>
          </w:tcPr>
          <w:p w:rsidR="00FA3D8B" w:rsidRPr="00627C16" w:rsidRDefault="0067545D" w:rsidP="00187BA3">
            <w:pPr>
              <w:spacing w:line="520" w:lineRule="exact"/>
              <w:rPr>
                <w:rFonts w:ascii="Times New Roman" w:eastAsia="標楷體" w:hAnsi="Times New Roman" w:cs="Times New Roman"/>
                <w:b/>
                <w:sz w:val="32"/>
                <w:szCs w:val="28"/>
              </w:rPr>
            </w:pPr>
            <w:r w:rsidRPr="00627C16">
              <w:rPr>
                <w:rFonts w:ascii="Times New Roman" w:eastAsia="標楷體" w:hAnsi="Times New Roman" w:cs="Times New Roman" w:hint="eastAsia"/>
                <w:noProof/>
                <w:sz w:val="32"/>
                <w:szCs w:val="28"/>
              </w:rPr>
              <w:drawing>
                <wp:anchor distT="0" distB="0" distL="114300" distR="114300" simplePos="0" relativeHeight="251700224" behindDoc="0" locked="0" layoutInCell="1" allowOverlap="1">
                  <wp:simplePos x="0" y="0"/>
                  <wp:positionH relativeFrom="column">
                    <wp:posOffset>144780</wp:posOffset>
                  </wp:positionH>
                  <wp:positionV relativeFrom="paragraph">
                    <wp:posOffset>67945</wp:posOffset>
                  </wp:positionV>
                  <wp:extent cx="1292225" cy="1200150"/>
                  <wp:effectExtent l="0" t="0" r="3175" b="0"/>
                  <wp:wrapSquare wrapText="bothSides"/>
                  <wp:docPr id="5" name="圖片 5" descr="C:\Users\山野教育\Downloads\fram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山野教育\Downloads\frame (3).png"/>
                          <pic:cNvPicPr>
                            <a:picLocks noChangeAspect="1" noChangeArrowheads="1"/>
                          </pic:cNvPicPr>
                        </pic:nvPicPr>
                        <pic:blipFill rotWithShape="1">
                          <a:blip r:embed="rId2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805" t="9724" r="6107" b="9398"/>
                          <a:stretch/>
                        </pic:blipFill>
                        <pic:spPr bwMode="auto">
                          <a:xfrm>
                            <a:off x="0" y="0"/>
                            <a:ext cx="1292225" cy="1200150"/>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tc>
      </w:tr>
    </w:tbl>
    <w:p w:rsidR="003E472C" w:rsidRPr="00627C16" w:rsidRDefault="003E472C" w:rsidP="005E145A">
      <w:pPr>
        <w:spacing w:line="520" w:lineRule="exact"/>
        <w:rPr>
          <w:rFonts w:ascii="Times New Roman" w:eastAsia="標楷體" w:hAnsi="Times New Roman" w:cs="Times New Roman"/>
          <w:sz w:val="28"/>
          <w:szCs w:val="28"/>
        </w:rPr>
      </w:pPr>
    </w:p>
    <w:sectPr w:rsidR="003E472C" w:rsidRPr="00627C16" w:rsidSect="00ED0649">
      <w:footerReference w:type="default" r:id="rId26"/>
      <w:pgSz w:w="11906" w:h="16838"/>
      <w:pgMar w:top="1021" w:right="1077" w:bottom="907" w:left="1021"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035" w:rsidRDefault="00EB3035" w:rsidP="00C1652A">
      <w:r>
        <w:separator/>
      </w:r>
    </w:p>
  </w:endnote>
  <w:endnote w:type="continuationSeparator" w:id="0">
    <w:p w:rsidR="00EB3035" w:rsidRDefault="00EB3035" w:rsidP="00C1652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BiauKai">
    <w:altName w:val="微軟正黑體"/>
    <w:charset w:val="88"/>
    <w:family w:val="auto"/>
    <w:pitch w:val="variable"/>
    <w:sig w:usb0="00000000" w:usb1="08080000" w:usb2="00000010" w:usb3="00000000" w:csb0="00100001" w:csb1="00000000"/>
  </w:font>
  <w:font w:name="Times New Roman (Body CS)">
    <w:altName w:val="Arial"/>
    <w:panose1 w:val="00000000000000000000"/>
    <w:charset w:val="00"/>
    <w:family w:val="roman"/>
    <w:notTrueType/>
    <w:pitch w:val="default"/>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DFHei-Md-HK-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107987"/>
      <w:docPartObj>
        <w:docPartGallery w:val="Page Numbers (Bottom of Page)"/>
        <w:docPartUnique/>
      </w:docPartObj>
    </w:sdtPr>
    <w:sdtContent>
      <w:p w:rsidR="00D32070" w:rsidRDefault="009845BE">
        <w:pPr>
          <w:pStyle w:val="ab"/>
          <w:jc w:val="center"/>
        </w:pPr>
        <w:r w:rsidRPr="009845BE">
          <w:fldChar w:fldCharType="begin"/>
        </w:r>
        <w:r w:rsidR="00DC1070">
          <w:instrText>PAGE   \* MERGEFORMAT</w:instrText>
        </w:r>
        <w:r w:rsidRPr="009845BE">
          <w:fldChar w:fldCharType="separate"/>
        </w:r>
        <w:r w:rsidR="00730F46" w:rsidRPr="00730F46">
          <w:rPr>
            <w:noProof/>
            <w:lang w:val="zh-TW"/>
          </w:rPr>
          <w:t>11</w:t>
        </w:r>
        <w:r>
          <w:rPr>
            <w:noProof/>
            <w:lang w:val="zh-TW"/>
          </w:rPr>
          <w:fldChar w:fldCharType="end"/>
        </w:r>
      </w:p>
    </w:sdtContent>
  </w:sdt>
  <w:p w:rsidR="00D32070" w:rsidRDefault="00D3207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332970"/>
      <w:docPartObj>
        <w:docPartGallery w:val="Page Numbers (Bottom of Page)"/>
        <w:docPartUnique/>
      </w:docPartObj>
    </w:sdtPr>
    <w:sdtContent>
      <w:p w:rsidR="00D32070" w:rsidRDefault="009845BE">
        <w:pPr>
          <w:pStyle w:val="ab"/>
          <w:jc w:val="center"/>
        </w:pPr>
      </w:p>
    </w:sdtContent>
  </w:sdt>
  <w:p w:rsidR="00D32070" w:rsidRDefault="00D32070">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067495"/>
      <w:docPartObj>
        <w:docPartGallery w:val="Page Numbers (Bottom of Page)"/>
        <w:docPartUnique/>
      </w:docPartObj>
    </w:sdtPr>
    <w:sdtContent>
      <w:p w:rsidR="00D32070" w:rsidRDefault="009845BE">
        <w:pPr>
          <w:pStyle w:val="ab"/>
          <w:jc w:val="center"/>
        </w:pPr>
      </w:p>
    </w:sdtContent>
  </w:sdt>
  <w:p w:rsidR="00D32070" w:rsidRDefault="00D32070">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145189"/>
      <w:docPartObj>
        <w:docPartGallery w:val="Page Numbers (Bottom of Page)"/>
        <w:docPartUnique/>
      </w:docPartObj>
    </w:sdtPr>
    <w:sdtContent>
      <w:p w:rsidR="00D32070" w:rsidRDefault="009845BE">
        <w:pPr>
          <w:pStyle w:val="ab"/>
          <w:jc w:val="center"/>
        </w:pPr>
        <w:r w:rsidRPr="009845BE">
          <w:fldChar w:fldCharType="begin"/>
        </w:r>
        <w:r w:rsidR="00DC1070">
          <w:instrText>PAGE   \* MERGEFORMAT</w:instrText>
        </w:r>
        <w:r w:rsidRPr="009845BE">
          <w:fldChar w:fldCharType="separate"/>
        </w:r>
        <w:r w:rsidR="00730F46" w:rsidRPr="00730F46">
          <w:rPr>
            <w:noProof/>
            <w:lang w:val="zh-TW"/>
          </w:rPr>
          <w:t>45</w:t>
        </w:r>
        <w:r>
          <w:rPr>
            <w:noProof/>
            <w:lang w:val="zh-TW"/>
          </w:rPr>
          <w:fldChar w:fldCharType="end"/>
        </w:r>
      </w:p>
    </w:sdtContent>
  </w:sdt>
  <w:p w:rsidR="00D32070" w:rsidRDefault="00D3207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035" w:rsidRDefault="00EB3035" w:rsidP="00C1652A">
      <w:r>
        <w:separator/>
      </w:r>
    </w:p>
  </w:footnote>
  <w:footnote w:type="continuationSeparator" w:id="0">
    <w:p w:rsidR="00EB3035" w:rsidRDefault="00EB3035" w:rsidP="00C16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070" w:rsidRDefault="00D32070">
    <w:pPr>
      <w:pStyle w:val="a9"/>
    </w:pPr>
    <w:r>
      <w:rPr>
        <w:rFonts w:ascii="新細明體" w:hAnsi="新細明體" w:hint="eastAsia"/>
      </w:rPr>
      <w:t>108/5/9版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070" w:rsidRDefault="00D32070">
    <w:pPr>
      <w:pStyle w:val="a9"/>
    </w:pPr>
    <w:r>
      <w:rPr>
        <w:rFonts w:ascii="新細明體" w:hAnsi="新細明體" w:hint="eastAsia"/>
      </w:rPr>
      <w:t>108/5/9版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D85"/>
    <w:multiLevelType w:val="hybridMultilevel"/>
    <w:tmpl w:val="0366AA58"/>
    <w:lvl w:ilvl="0" w:tplc="6424521C">
      <w:start w:val="1"/>
      <w:numFmt w:val="taiwaneseCountingThousand"/>
      <w:lvlText w:val="(%1)"/>
      <w:lvlJc w:val="left"/>
      <w:pPr>
        <w:tabs>
          <w:tab w:val="num" w:pos="720"/>
        </w:tabs>
        <w:ind w:left="720" w:hanging="720"/>
      </w:pPr>
      <w:rPr>
        <w:rFonts w:ascii="標楷體" w:eastAsia="標楷體" w:hAnsi="標楷體"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A36FB1"/>
    <w:multiLevelType w:val="hybridMultilevel"/>
    <w:tmpl w:val="954E5F64"/>
    <w:lvl w:ilvl="0" w:tplc="FB709C86">
      <w:start w:val="1"/>
      <w:numFmt w:val="taiwaneseCountingThousand"/>
      <w:pStyle w:val="a"/>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10897FB7"/>
    <w:multiLevelType w:val="hybridMultilevel"/>
    <w:tmpl w:val="03CA9A3C"/>
    <w:lvl w:ilvl="0" w:tplc="EFFC3844">
      <w:start w:val="1"/>
      <w:numFmt w:val="taiwaneseCountingThousand"/>
      <w:lvlText w:val="%1、"/>
      <w:lvlJc w:val="left"/>
      <w:pPr>
        <w:ind w:left="480" w:hanging="480"/>
      </w:pPr>
      <w:rPr>
        <w:rFonts w:ascii="DengXian" w:hAnsi="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B61DDA"/>
    <w:multiLevelType w:val="hybridMultilevel"/>
    <w:tmpl w:val="B496972E"/>
    <w:lvl w:ilvl="0" w:tplc="61B6E6AA">
      <w:start w:val="1"/>
      <w:numFmt w:val="ideographLegalTraditional"/>
      <w:lvlText w:val="%1、"/>
      <w:lvlJc w:val="left"/>
      <w:pPr>
        <w:ind w:left="66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5E5C94"/>
    <w:multiLevelType w:val="hybridMultilevel"/>
    <w:tmpl w:val="A70AA20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157B4E5B"/>
    <w:multiLevelType w:val="hybridMultilevel"/>
    <w:tmpl w:val="D1A2CD9A"/>
    <w:lvl w:ilvl="0" w:tplc="798C533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D83BC6"/>
    <w:multiLevelType w:val="hybridMultilevel"/>
    <w:tmpl w:val="D0FAA164"/>
    <w:lvl w:ilvl="0" w:tplc="3E54733C">
      <w:start w:val="1"/>
      <w:numFmt w:val="taiwaneseCountingThousand"/>
      <w:lvlText w:val="%1、"/>
      <w:lvlJc w:val="left"/>
      <w:pPr>
        <w:ind w:left="1234"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067734"/>
    <w:multiLevelType w:val="hybridMultilevel"/>
    <w:tmpl w:val="4DAACCA4"/>
    <w:lvl w:ilvl="0" w:tplc="248A0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7274FFD"/>
    <w:multiLevelType w:val="hybridMultilevel"/>
    <w:tmpl w:val="E8129A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9854E8"/>
    <w:multiLevelType w:val="hybridMultilevel"/>
    <w:tmpl w:val="6D16859C"/>
    <w:lvl w:ilvl="0" w:tplc="9702C458">
      <w:start w:val="1"/>
      <w:numFmt w:val="decimal"/>
      <w:lvlText w:val="(%1)"/>
      <w:lvlJc w:val="left"/>
      <w:pPr>
        <w:ind w:left="2040" w:hanging="480"/>
      </w:pPr>
      <w:rPr>
        <w:rFonts w:hint="eastAsia"/>
      </w:rPr>
    </w:lvl>
    <w:lvl w:ilvl="1" w:tplc="1B4C9766">
      <w:start w:val="1"/>
      <w:numFmt w:val="upperLetter"/>
      <w:lvlText w:val="%2、"/>
      <w:lvlJc w:val="left"/>
      <w:pPr>
        <w:ind w:left="2760" w:hanging="72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nsid w:val="29C10EB3"/>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870A6A"/>
    <w:multiLevelType w:val="hybridMultilevel"/>
    <w:tmpl w:val="692C43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BC7952"/>
    <w:multiLevelType w:val="hybridMultilevel"/>
    <w:tmpl w:val="CEDA3648"/>
    <w:lvl w:ilvl="0" w:tplc="97D68708">
      <w:start w:val="1"/>
      <w:numFmt w:val="decimal"/>
      <w:lvlText w:val="%1."/>
      <w:lvlJc w:val="left"/>
      <w:pPr>
        <w:ind w:left="338" w:hanging="360"/>
      </w:pPr>
      <w:rPr>
        <w:rFonts w:hint="default"/>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14">
    <w:nsid w:val="31A240BD"/>
    <w:multiLevelType w:val="hybridMultilevel"/>
    <w:tmpl w:val="B9BCD43C"/>
    <w:lvl w:ilvl="0" w:tplc="D43695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0D5EB1"/>
    <w:multiLevelType w:val="hybridMultilevel"/>
    <w:tmpl w:val="19A42DD8"/>
    <w:lvl w:ilvl="0" w:tplc="DE80876E">
      <w:start w:val="1"/>
      <w:numFmt w:val="taiwaneseCountingThousand"/>
      <w:lvlText w:val="%1、"/>
      <w:lvlJc w:val="left"/>
      <w:pPr>
        <w:ind w:left="76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FC2B74"/>
    <w:multiLevelType w:val="hybridMultilevel"/>
    <w:tmpl w:val="233075A4"/>
    <w:lvl w:ilvl="0" w:tplc="15C6C4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85025C8"/>
    <w:multiLevelType w:val="hybridMultilevel"/>
    <w:tmpl w:val="4F94308E"/>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nsid w:val="3D3F6649"/>
    <w:multiLevelType w:val="hybridMultilevel"/>
    <w:tmpl w:val="89CE43B2"/>
    <w:lvl w:ilvl="0" w:tplc="1DB882E8">
      <w:start w:val="1"/>
      <w:numFmt w:val="taiwaneseCountingThousand"/>
      <w:lvlText w:val="%1、"/>
      <w:lvlJc w:val="left"/>
      <w:pPr>
        <w:ind w:left="720" w:hanging="72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F165F62"/>
    <w:multiLevelType w:val="hybridMultilevel"/>
    <w:tmpl w:val="55BECED6"/>
    <w:lvl w:ilvl="0" w:tplc="758CF148">
      <w:start w:val="1"/>
      <w:numFmt w:val="taiwaneseCountingThousand"/>
      <w:lvlText w:val="%1、"/>
      <w:lvlJc w:val="left"/>
      <w:pPr>
        <w:tabs>
          <w:tab w:val="num" w:pos="720"/>
        </w:tabs>
        <w:ind w:left="720" w:hanging="72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1A10390"/>
    <w:multiLevelType w:val="hybridMultilevel"/>
    <w:tmpl w:val="90D01DB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41C32743"/>
    <w:multiLevelType w:val="hybridMultilevel"/>
    <w:tmpl w:val="44F84206"/>
    <w:lvl w:ilvl="0" w:tplc="3B102F1E">
      <w:start w:val="1"/>
      <w:numFmt w:val="taiwaneseCountingThousand"/>
      <w:pStyle w:val="a0"/>
      <w:lvlText w:val="(%1)"/>
      <w:lvlJc w:val="left"/>
      <w:pPr>
        <w:ind w:left="458" w:hanging="480"/>
      </w:pPr>
      <w:rPr>
        <w:rFonts w:hint="eastAsia"/>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22">
    <w:nsid w:val="449E2817"/>
    <w:multiLevelType w:val="hybridMultilevel"/>
    <w:tmpl w:val="88720D16"/>
    <w:lvl w:ilvl="0" w:tplc="AF48EE2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7085327"/>
    <w:multiLevelType w:val="hybridMultilevel"/>
    <w:tmpl w:val="DEE0DA12"/>
    <w:lvl w:ilvl="0" w:tplc="77D6CC8E">
      <w:start w:val="1"/>
      <w:numFmt w:val="taiwaneseCountingThousand"/>
      <w:lvlText w:val="（%1）"/>
      <w:lvlJc w:val="left"/>
      <w:pPr>
        <w:ind w:left="990" w:hanging="85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4">
    <w:nsid w:val="4E026381"/>
    <w:multiLevelType w:val="hybridMultilevel"/>
    <w:tmpl w:val="2AC2DF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E874C04"/>
    <w:multiLevelType w:val="hybridMultilevel"/>
    <w:tmpl w:val="BB427CEA"/>
    <w:lvl w:ilvl="0" w:tplc="8C2619FE">
      <w:start w:val="1"/>
      <w:numFmt w:val="bullet"/>
      <w:pStyle w:val="a1"/>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426749"/>
    <w:multiLevelType w:val="hybridMultilevel"/>
    <w:tmpl w:val="6C00C786"/>
    <w:lvl w:ilvl="0" w:tplc="8BF816D0">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149232C"/>
    <w:multiLevelType w:val="hybridMultilevel"/>
    <w:tmpl w:val="3C307AA2"/>
    <w:lvl w:ilvl="0" w:tplc="31D40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5852769"/>
    <w:multiLevelType w:val="hybridMultilevel"/>
    <w:tmpl w:val="E1AE8DCA"/>
    <w:lvl w:ilvl="0" w:tplc="63B4500A">
      <w:start w:val="1"/>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6165D1C"/>
    <w:multiLevelType w:val="hybridMultilevel"/>
    <w:tmpl w:val="7EAAE23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9042625"/>
    <w:multiLevelType w:val="hybridMultilevel"/>
    <w:tmpl w:val="7E108F88"/>
    <w:lvl w:ilvl="0" w:tplc="016008B6">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nsid w:val="5B214B3F"/>
    <w:multiLevelType w:val="hybridMultilevel"/>
    <w:tmpl w:val="CE6CA002"/>
    <w:lvl w:ilvl="0" w:tplc="0910F408">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5EAF3029"/>
    <w:multiLevelType w:val="hybridMultilevel"/>
    <w:tmpl w:val="F258DC1E"/>
    <w:lvl w:ilvl="0" w:tplc="E79843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0F57578"/>
    <w:multiLevelType w:val="hybridMultilevel"/>
    <w:tmpl w:val="89F04748"/>
    <w:lvl w:ilvl="0" w:tplc="FCA4C0FE">
      <w:start w:val="1"/>
      <w:numFmt w:val="ideographLegalTraditional"/>
      <w:lvlText w:val="%1、"/>
      <w:lvlJc w:val="left"/>
      <w:pPr>
        <w:ind w:left="480" w:hanging="480"/>
      </w:pPr>
      <w:rPr>
        <w:rFonts w:ascii="標楷體" w:eastAsia="標楷體" w:hAnsi="標楷體" w:hint="default"/>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5634AE6"/>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8D32375"/>
    <w:multiLevelType w:val="hybridMultilevel"/>
    <w:tmpl w:val="F828B470"/>
    <w:lvl w:ilvl="0" w:tplc="325E944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C152817"/>
    <w:multiLevelType w:val="hybridMultilevel"/>
    <w:tmpl w:val="921A558E"/>
    <w:lvl w:ilvl="0" w:tplc="C72426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EBB5C72"/>
    <w:multiLevelType w:val="hybridMultilevel"/>
    <w:tmpl w:val="99EA1342"/>
    <w:lvl w:ilvl="0" w:tplc="2CC25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00E0EC1"/>
    <w:multiLevelType w:val="hybridMultilevel"/>
    <w:tmpl w:val="C5C48E1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60B62A7"/>
    <w:multiLevelType w:val="hybridMultilevel"/>
    <w:tmpl w:val="38F43D0C"/>
    <w:lvl w:ilvl="0" w:tplc="18FA92F8">
      <w:start w:val="1"/>
      <w:numFmt w:val="taiwaneseCountingThousand"/>
      <w:lvlText w:val="%1、"/>
      <w:lvlJc w:val="left"/>
      <w:pPr>
        <w:tabs>
          <w:tab w:val="num" w:pos="720"/>
        </w:tabs>
        <w:ind w:left="720" w:hanging="720"/>
      </w:pPr>
      <w:rPr>
        <w:rFonts w:ascii="標楷體" w:eastAsia="標楷體" w:hAnsi="新細明體" w:cs="Courier" w:hint="eastAsia"/>
        <w:b w:val="0"/>
        <w:color w:val="000000"/>
        <w:sz w:val="28"/>
      </w:rPr>
    </w:lvl>
    <w:lvl w:ilvl="1" w:tplc="0D8AAF42">
      <w:start w:val="1"/>
      <w:numFmt w:val="decimal"/>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nsid w:val="76DE76EB"/>
    <w:multiLevelType w:val="hybridMultilevel"/>
    <w:tmpl w:val="E792680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3">
    <w:nsid w:val="77FB3BA4"/>
    <w:multiLevelType w:val="hybridMultilevel"/>
    <w:tmpl w:val="5F6C21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A0D2001"/>
    <w:multiLevelType w:val="hybridMultilevel"/>
    <w:tmpl w:val="B7C6C070"/>
    <w:lvl w:ilvl="0" w:tplc="F0F22F8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nsid w:val="7ED05356"/>
    <w:multiLevelType w:val="hybridMultilevel"/>
    <w:tmpl w:val="40C2B842"/>
    <w:lvl w:ilvl="0" w:tplc="9FCCE31C">
      <w:start w:val="4"/>
      <w:numFmt w:val="ideographLegalTradition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6">
    <w:nsid w:val="7FD149B4"/>
    <w:multiLevelType w:val="hybridMultilevel"/>
    <w:tmpl w:val="16C004FC"/>
    <w:lvl w:ilvl="0" w:tplc="02A2397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9"/>
  </w:num>
  <w:num w:numId="2">
    <w:abstractNumId w:val="4"/>
  </w:num>
  <w:num w:numId="3">
    <w:abstractNumId w:val="29"/>
  </w:num>
  <w:num w:numId="4">
    <w:abstractNumId w:val="5"/>
  </w:num>
  <w:num w:numId="5">
    <w:abstractNumId w:val="26"/>
  </w:num>
  <w:num w:numId="6">
    <w:abstractNumId w:val="3"/>
  </w:num>
  <w:num w:numId="7">
    <w:abstractNumId w:val="34"/>
  </w:num>
  <w:num w:numId="8">
    <w:abstractNumId w:val="2"/>
  </w:num>
  <w:num w:numId="9">
    <w:abstractNumId w:val="41"/>
  </w:num>
  <w:num w:numId="10">
    <w:abstractNumId w:val="0"/>
  </w:num>
  <w:num w:numId="11">
    <w:abstractNumId w:val="31"/>
  </w:num>
  <w:num w:numId="12">
    <w:abstractNumId w:val="19"/>
  </w:num>
  <w:num w:numId="13">
    <w:abstractNumId w:val="46"/>
  </w:num>
  <w:num w:numId="14">
    <w:abstractNumId w:val="37"/>
  </w:num>
  <w:num w:numId="15">
    <w:abstractNumId w:val="20"/>
  </w:num>
  <w:num w:numId="16">
    <w:abstractNumId w:val="32"/>
  </w:num>
  <w:num w:numId="17">
    <w:abstractNumId w:val="18"/>
  </w:num>
  <w:num w:numId="18">
    <w:abstractNumId w:val="36"/>
  </w:num>
  <w:num w:numId="19">
    <w:abstractNumId w:val="14"/>
  </w:num>
  <w:num w:numId="20">
    <w:abstractNumId w:val="45"/>
  </w:num>
  <w:num w:numId="21">
    <w:abstractNumId w:val="13"/>
  </w:num>
  <w:num w:numId="22">
    <w:abstractNumId w:val="23"/>
  </w:num>
  <w:num w:numId="23">
    <w:abstractNumId w:val="10"/>
  </w:num>
  <w:num w:numId="24">
    <w:abstractNumId w:val="12"/>
  </w:num>
  <w:num w:numId="25">
    <w:abstractNumId w:val="27"/>
  </w:num>
  <w:num w:numId="26">
    <w:abstractNumId w:val="35"/>
  </w:num>
  <w:num w:numId="27">
    <w:abstractNumId w:val="24"/>
  </w:num>
  <w:num w:numId="28">
    <w:abstractNumId w:val="44"/>
  </w:num>
  <w:num w:numId="29">
    <w:abstractNumId w:val="17"/>
  </w:num>
  <w:num w:numId="30">
    <w:abstractNumId w:val="9"/>
  </w:num>
  <w:num w:numId="31">
    <w:abstractNumId w:val="15"/>
  </w:num>
  <w:num w:numId="32">
    <w:abstractNumId w:val="6"/>
  </w:num>
  <w:num w:numId="33">
    <w:abstractNumId w:val="8"/>
  </w:num>
  <w:num w:numId="34">
    <w:abstractNumId w:val="43"/>
  </w:num>
  <w:num w:numId="35">
    <w:abstractNumId w:val="28"/>
  </w:num>
  <w:num w:numId="36">
    <w:abstractNumId w:val="22"/>
  </w:num>
  <w:num w:numId="37">
    <w:abstractNumId w:val="30"/>
  </w:num>
  <w:num w:numId="38">
    <w:abstractNumId w:val="38"/>
  </w:num>
  <w:num w:numId="39">
    <w:abstractNumId w:val="7"/>
  </w:num>
  <w:num w:numId="40">
    <w:abstractNumId w:val="40"/>
  </w:num>
  <w:num w:numId="41">
    <w:abstractNumId w:val="11"/>
  </w:num>
  <w:num w:numId="42">
    <w:abstractNumId w:val="42"/>
  </w:num>
  <w:num w:numId="43">
    <w:abstractNumId w:val="25"/>
  </w:num>
  <w:num w:numId="44">
    <w:abstractNumId w:val="1"/>
  </w:num>
  <w:num w:numId="45">
    <w:abstractNumId w:val="21"/>
  </w:num>
  <w:num w:numId="46">
    <w:abstractNumId w:val="16"/>
  </w:num>
  <w:num w:numId="4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52F5"/>
    <w:rsid w:val="0000555F"/>
    <w:rsid w:val="000058A4"/>
    <w:rsid w:val="0001264A"/>
    <w:rsid w:val="000138BF"/>
    <w:rsid w:val="00022FFA"/>
    <w:rsid w:val="000349CB"/>
    <w:rsid w:val="00036B1E"/>
    <w:rsid w:val="00037D81"/>
    <w:rsid w:val="00040D23"/>
    <w:rsid w:val="00067949"/>
    <w:rsid w:val="00067A77"/>
    <w:rsid w:val="0007388F"/>
    <w:rsid w:val="000A660A"/>
    <w:rsid w:val="000B3CA7"/>
    <w:rsid w:val="000B6D66"/>
    <w:rsid w:val="000C19F6"/>
    <w:rsid w:val="000D1F59"/>
    <w:rsid w:val="000D50DD"/>
    <w:rsid w:val="000E5FDE"/>
    <w:rsid w:val="00102687"/>
    <w:rsid w:val="00103200"/>
    <w:rsid w:val="001050C2"/>
    <w:rsid w:val="0012294E"/>
    <w:rsid w:val="00134AD0"/>
    <w:rsid w:val="00151D37"/>
    <w:rsid w:val="00162217"/>
    <w:rsid w:val="001703F1"/>
    <w:rsid w:val="00183D8B"/>
    <w:rsid w:val="00187BA3"/>
    <w:rsid w:val="001A240F"/>
    <w:rsid w:val="001D1BDE"/>
    <w:rsid w:val="001D2E54"/>
    <w:rsid w:val="001E3491"/>
    <w:rsid w:val="001E5CCC"/>
    <w:rsid w:val="001F23C7"/>
    <w:rsid w:val="0020780B"/>
    <w:rsid w:val="00211BA7"/>
    <w:rsid w:val="00224709"/>
    <w:rsid w:val="00246C5A"/>
    <w:rsid w:val="0025018B"/>
    <w:rsid w:val="00257208"/>
    <w:rsid w:val="00261FAA"/>
    <w:rsid w:val="002657F2"/>
    <w:rsid w:val="00267AEC"/>
    <w:rsid w:val="002767C1"/>
    <w:rsid w:val="00282CD0"/>
    <w:rsid w:val="002870AE"/>
    <w:rsid w:val="0029349B"/>
    <w:rsid w:val="00296446"/>
    <w:rsid w:val="002A2120"/>
    <w:rsid w:val="002A5AEE"/>
    <w:rsid w:val="002B6FD2"/>
    <w:rsid w:val="002E2154"/>
    <w:rsid w:val="002E3086"/>
    <w:rsid w:val="002E3D47"/>
    <w:rsid w:val="002F0E25"/>
    <w:rsid w:val="002F24BC"/>
    <w:rsid w:val="002F2E61"/>
    <w:rsid w:val="0030294B"/>
    <w:rsid w:val="00303D8B"/>
    <w:rsid w:val="00316641"/>
    <w:rsid w:val="00341EEC"/>
    <w:rsid w:val="00375EDB"/>
    <w:rsid w:val="00383ABA"/>
    <w:rsid w:val="00391C14"/>
    <w:rsid w:val="003939FD"/>
    <w:rsid w:val="003A0532"/>
    <w:rsid w:val="003A3135"/>
    <w:rsid w:val="003B0AEE"/>
    <w:rsid w:val="003C6885"/>
    <w:rsid w:val="003D138C"/>
    <w:rsid w:val="003D1473"/>
    <w:rsid w:val="003E4098"/>
    <w:rsid w:val="003E472C"/>
    <w:rsid w:val="0040024B"/>
    <w:rsid w:val="00404442"/>
    <w:rsid w:val="00415A0F"/>
    <w:rsid w:val="00416ABD"/>
    <w:rsid w:val="004220D9"/>
    <w:rsid w:val="0043148D"/>
    <w:rsid w:val="004419E4"/>
    <w:rsid w:val="004427C9"/>
    <w:rsid w:val="00450EE5"/>
    <w:rsid w:val="00474133"/>
    <w:rsid w:val="00475436"/>
    <w:rsid w:val="00492168"/>
    <w:rsid w:val="004927B9"/>
    <w:rsid w:val="004A037E"/>
    <w:rsid w:val="004A17A8"/>
    <w:rsid w:val="004B79EE"/>
    <w:rsid w:val="004C6486"/>
    <w:rsid w:val="004D6D59"/>
    <w:rsid w:val="004E12A3"/>
    <w:rsid w:val="004E59EE"/>
    <w:rsid w:val="004F29ED"/>
    <w:rsid w:val="004F5572"/>
    <w:rsid w:val="00513799"/>
    <w:rsid w:val="00521359"/>
    <w:rsid w:val="005216AC"/>
    <w:rsid w:val="00521EBB"/>
    <w:rsid w:val="00524C18"/>
    <w:rsid w:val="00531BBF"/>
    <w:rsid w:val="00537DB1"/>
    <w:rsid w:val="00541CEB"/>
    <w:rsid w:val="00551FFF"/>
    <w:rsid w:val="0055385B"/>
    <w:rsid w:val="005538A6"/>
    <w:rsid w:val="0056069A"/>
    <w:rsid w:val="005A3348"/>
    <w:rsid w:val="005B0031"/>
    <w:rsid w:val="005B289E"/>
    <w:rsid w:val="005B485B"/>
    <w:rsid w:val="005C0437"/>
    <w:rsid w:val="005C3F5D"/>
    <w:rsid w:val="005C405E"/>
    <w:rsid w:val="005C4D9C"/>
    <w:rsid w:val="005D293B"/>
    <w:rsid w:val="005D7D11"/>
    <w:rsid w:val="005E040F"/>
    <w:rsid w:val="005E145A"/>
    <w:rsid w:val="006022A1"/>
    <w:rsid w:val="00621CB9"/>
    <w:rsid w:val="00627C16"/>
    <w:rsid w:val="0063195E"/>
    <w:rsid w:val="006400BD"/>
    <w:rsid w:val="00642A3A"/>
    <w:rsid w:val="00647668"/>
    <w:rsid w:val="0066402D"/>
    <w:rsid w:val="00666CA2"/>
    <w:rsid w:val="00666EF4"/>
    <w:rsid w:val="0067545D"/>
    <w:rsid w:val="006757AF"/>
    <w:rsid w:val="00676F1B"/>
    <w:rsid w:val="00687869"/>
    <w:rsid w:val="00693055"/>
    <w:rsid w:val="00693FCF"/>
    <w:rsid w:val="00695ED8"/>
    <w:rsid w:val="006A652E"/>
    <w:rsid w:val="006C1000"/>
    <w:rsid w:val="006C3023"/>
    <w:rsid w:val="006C3AD4"/>
    <w:rsid w:val="006C7711"/>
    <w:rsid w:val="006D2F9F"/>
    <w:rsid w:val="006E4C9A"/>
    <w:rsid w:val="006F4221"/>
    <w:rsid w:val="00702EEC"/>
    <w:rsid w:val="0070317D"/>
    <w:rsid w:val="00707D75"/>
    <w:rsid w:val="00726AC5"/>
    <w:rsid w:val="00730433"/>
    <w:rsid w:val="00730F46"/>
    <w:rsid w:val="00731212"/>
    <w:rsid w:val="0073230B"/>
    <w:rsid w:val="0073417C"/>
    <w:rsid w:val="00734808"/>
    <w:rsid w:val="007375D5"/>
    <w:rsid w:val="0075650A"/>
    <w:rsid w:val="00756CB2"/>
    <w:rsid w:val="007807CA"/>
    <w:rsid w:val="007862E2"/>
    <w:rsid w:val="007B0D00"/>
    <w:rsid w:val="007B2F23"/>
    <w:rsid w:val="007C205C"/>
    <w:rsid w:val="007C5267"/>
    <w:rsid w:val="007D3C35"/>
    <w:rsid w:val="007D3CB6"/>
    <w:rsid w:val="007D43EA"/>
    <w:rsid w:val="007D51A4"/>
    <w:rsid w:val="007E15BB"/>
    <w:rsid w:val="007E25D2"/>
    <w:rsid w:val="007E289E"/>
    <w:rsid w:val="007E5EA5"/>
    <w:rsid w:val="008033C1"/>
    <w:rsid w:val="00815735"/>
    <w:rsid w:val="00817139"/>
    <w:rsid w:val="008245F0"/>
    <w:rsid w:val="00830AF4"/>
    <w:rsid w:val="008326F2"/>
    <w:rsid w:val="008328AD"/>
    <w:rsid w:val="00850781"/>
    <w:rsid w:val="0085623C"/>
    <w:rsid w:val="00860996"/>
    <w:rsid w:val="00865F2A"/>
    <w:rsid w:val="00881BD4"/>
    <w:rsid w:val="0089312D"/>
    <w:rsid w:val="008959E9"/>
    <w:rsid w:val="008C341C"/>
    <w:rsid w:val="008C62FB"/>
    <w:rsid w:val="008C72F5"/>
    <w:rsid w:val="008D7DA1"/>
    <w:rsid w:val="008E0ED3"/>
    <w:rsid w:val="008F36CD"/>
    <w:rsid w:val="008F5C35"/>
    <w:rsid w:val="008F634B"/>
    <w:rsid w:val="00901807"/>
    <w:rsid w:val="00905E8F"/>
    <w:rsid w:val="00915899"/>
    <w:rsid w:val="00926B45"/>
    <w:rsid w:val="0094717E"/>
    <w:rsid w:val="00956F96"/>
    <w:rsid w:val="0096060A"/>
    <w:rsid w:val="00963498"/>
    <w:rsid w:val="009660EB"/>
    <w:rsid w:val="009715C7"/>
    <w:rsid w:val="009717E4"/>
    <w:rsid w:val="009733C2"/>
    <w:rsid w:val="009845BE"/>
    <w:rsid w:val="0099099A"/>
    <w:rsid w:val="009A109D"/>
    <w:rsid w:val="009A2997"/>
    <w:rsid w:val="009A3778"/>
    <w:rsid w:val="009A4547"/>
    <w:rsid w:val="009A4E89"/>
    <w:rsid w:val="009A64DB"/>
    <w:rsid w:val="009B0A64"/>
    <w:rsid w:val="009B3F22"/>
    <w:rsid w:val="009D52F5"/>
    <w:rsid w:val="009D5303"/>
    <w:rsid w:val="009D70DF"/>
    <w:rsid w:val="009E1DD6"/>
    <w:rsid w:val="009F1789"/>
    <w:rsid w:val="009F6AE3"/>
    <w:rsid w:val="00A04D87"/>
    <w:rsid w:val="00A053D1"/>
    <w:rsid w:val="00A1265A"/>
    <w:rsid w:val="00A155F9"/>
    <w:rsid w:val="00A25C81"/>
    <w:rsid w:val="00A45B6A"/>
    <w:rsid w:val="00A47E9A"/>
    <w:rsid w:val="00A6281A"/>
    <w:rsid w:val="00A6420F"/>
    <w:rsid w:val="00A837B3"/>
    <w:rsid w:val="00A9036B"/>
    <w:rsid w:val="00A96F29"/>
    <w:rsid w:val="00AA0C4E"/>
    <w:rsid w:val="00AA4760"/>
    <w:rsid w:val="00AB0FF5"/>
    <w:rsid w:val="00AC1FE4"/>
    <w:rsid w:val="00AC6FA4"/>
    <w:rsid w:val="00AE49D5"/>
    <w:rsid w:val="00AE7B93"/>
    <w:rsid w:val="00AF48A8"/>
    <w:rsid w:val="00AF69D3"/>
    <w:rsid w:val="00B02EB7"/>
    <w:rsid w:val="00B04E61"/>
    <w:rsid w:val="00B057C1"/>
    <w:rsid w:val="00B12352"/>
    <w:rsid w:val="00B138AE"/>
    <w:rsid w:val="00B21477"/>
    <w:rsid w:val="00B30B78"/>
    <w:rsid w:val="00B311C5"/>
    <w:rsid w:val="00B31412"/>
    <w:rsid w:val="00B5183A"/>
    <w:rsid w:val="00B53324"/>
    <w:rsid w:val="00B54759"/>
    <w:rsid w:val="00B54760"/>
    <w:rsid w:val="00B638CC"/>
    <w:rsid w:val="00B63C7D"/>
    <w:rsid w:val="00B7064E"/>
    <w:rsid w:val="00B9583A"/>
    <w:rsid w:val="00BA507D"/>
    <w:rsid w:val="00BB0937"/>
    <w:rsid w:val="00BB1FDA"/>
    <w:rsid w:val="00BB4211"/>
    <w:rsid w:val="00BB57FD"/>
    <w:rsid w:val="00BC26A8"/>
    <w:rsid w:val="00BE00F9"/>
    <w:rsid w:val="00C14099"/>
    <w:rsid w:val="00C15EE7"/>
    <w:rsid w:val="00C1652A"/>
    <w:rsid w:val="00C23040"/>
    <w:rsid w:val="00C306DE"/>
    <w:rsid w:val="00C33C44"/>
    <w:rsid w:val="00C3630D"/>
    <w:rsid w:val="00C3716B"/>
    <w:rsid w:val="00C400F2"/>
    <w:rsid w:val="00C51443"/>
    <w:rsid w:val="00C51CEC"/>
    <w:rsid w:val="00C52C94"/>
    <w:rsid w:val="00C542D4"/>
    <w:rsid w:val="00C55A5E"/>
    <w:rsid w:val="00C55CB5"/>
    <w:rsid w:val="00C6125D"/>
    <w:rsid w:val="00C64FB3"/>
    <w:rsid w:val="00C67B66"/>
    <w:rsid w:val="00C87E1E"/>
    <w:rsid w:val="00C90818"/>
    <w:rsid w:val="00C91AAA"/>
    <w:rsid w:val="00C93828"/>
    <w:rsid w:val="00C940E0"/>
    <w:rsid w:val="00CB04C5"/>
    <w:rsid w:val="00CC0822"/>
    <w:rsid w:val="00CE5DF1"/>
    <w:rsid w:val="00CE7EA9"/>
    <w:rsid w:val="00CF314A"/>
    <w:rsid w:val="00CF63FD"/>
    <w:rsid w:val="00D00945"/>
    <w:rsid w:val="00D1572F"/>
    <w:rsid w:val="00D23B34"/>
    <w:rsid w:val="00D317C9"/>
    <w:rsid w:val="00D32070"/>
    <w:rsid w:val="00D45704"/>
    <w:rsid w:val="00D617B5"/>
    <w:rsid w:val="00D6735C"/>
    <w:rsid w:val="00D67527"/>
    <w:rsid w:val="00D75BB5"/>
    <w:rsid w:val="00D7631F"/>
    <w:rsid w:val="00D850BC"/>
    <w:rsid w:val="00D85E28"/>
    <w:rsid w:val="00D863CE"/>
    <w:rsid w:val="00D97C0F"/>
    <w:rsid w:val="00DA4438"/>
    <w:rsid w:val="00DB4258"/>
    <w:rsid w:val="00DB7D9D"/>
    <w:rsid w:val="00DC1070"/>
    <w:rsid w:val="00DC356F"/>
    <w:rsid w:val="00DC4227"/>
    <w:rsid w:val="00DE2316"/>
    <w:rsid w:val="00DF162A"/>
    <w:rsid w:val="00DF3640"/>
    <w:rsid w:val="00DF585A"/>
    <w:rsid w:val="00DF5A7B"/>
    <w:rsid w:val="00E11167"/>
    <w:rsid w:val="00E12369"/>
    <w:rsid w:val="00E14B80"/>
    <w:rsid w:val="00E43625"/>
    <w:rsid w:val="00E572E2"/>
    <w:rsid w:val="00E6350A"/>
    <w:rsid w:val="00E65F1E"/>
    <w:rsid w:val="00E70203"/>
    <w:rsid w:val="00E843BF"/>
    <w:rsid w:val="00E904E2"/>
    <w:rsid w:val="00E9116B"/>
    <w:rsid w:val="00E957C9"/>
    <w:rsid w:val="00E9718D"/>
    <w:rsid w:val="00EA3CBC"/>
    <w:rsid w:val="00EA5A30"/>
    <w:rsid w:val="00EA776A"/>
    <w:rsid w:val="00EB1CE3"/>
    <w:rsid w:val="00EB3035"/>
    <w:rsid w:val="00EB4A1B"/>
    <w:rsid w:val="00EC1312"/>
    <w:rsid w:val="00EC167B"/>
    <w:rsid w:val="00EC5016"/>
    <w:rsid w:val="00ED0649"/>
    <w:rsid w:val="00F005AC"/>
    <w:rsid w:val="00F1388E"/>
    <w:rsid w:val="00F173E7"/>
    <w:rsid w:val="00F31B0B"/>
    <w:rsid w:val="00F4198F"/>
    <w:rsid w:val="00F45947"/>
    <w:rsid w:val="00F47C06"/>
    <w:rsid w:val="00F64B2B"/>
    <w:rsid w:val="00F6557E"/>
    <w:rsid w:val="00F721BC"/>
    <w:rsid w:val="00F7732B"/>
    <w:rsid w:val="00F97080"/>
    <w:rsid w:val="00F9755A"/>
    <w:rsid w:val="00FA0070"/>
    <w:rsid w:val="00FA3D8B"/>
    <w:rsid w:val="00FA4178"/>
    <w:rsid w:val="00FB3DE5"/>
    <w:rsid w:val="00FB680D"/>
    <w:rsid w:val="00FD24D0"/>
    <w:rsid w:val="00FE5D6C"/>
    <w:rsid w:val="00FF17F5"/>
    <w:rsid w:val="00FF449B"/>
    <w:rsid w:val="00FF604B"/>
    <w:rsid w:val="00FF74C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23040"/>
    <w:pPr>
      <w:widowControl w:val="0"/>
    </w:pPr>
  </w:style>
  <w:style w:type="paragraph" w:styleId="1">
    <w:name w:val="heading 1"/>
    <w:basedOn w:val="a2"/>
    <w:next w:val="a2"/>
    <w:link w:val="10"/>
    <w:uiPriority w:val="9"/>
    <w:qFormat/>
    <w:rsid w:val="00A9036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9D52F5"/>
    <w:pPr>
      <w:ind w:leftChars="200" w:left="480"/>
    </w:pPr>
  </w:style>
  <w:style w:type="table" w:styleId="a8">
    <w:name w:val="Table Grid"/>
    <w:basedOn w:val="a4"/>
    <w:uiPriority w:val="39"/>
    <w:rsid w:val="00261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2"/>
    <w:link w:val="aa"/>
    <w:uiPriority w:val="99"/>
    <w:unhideWhenUsed/>
    <w:rsid w:val="00F97080"/>
    <w:pPr>
      <w:tabs>
        <w:tab w:val="center" w:pos="4153"/>
        <w:tab w:val="right" w:pos="8306"/>
      </w:tabs>
      <w:snapToGrid w:val="0"/>
    </w:pPr>
    <w:rPr>
      <w:rFonts w:ascii="Calibri" w:eastAsia="新細明體" w:hAnsi="Calibri" w:cs="Times New Roman"/>
      <w:sz w:val="20"/>
      <w:szCs w:val="20"/>
    </w:rPr>
  </w:style>
  <w:style w:type="character" w:customStyle="1" w:styleId="aa">
    <w:name w:val="頁首 字元"/>
    <w:basedOn w:val="a3"/>
    <w:link w:val="a9"/>
    <w:uiPriority w:val="99"/>
    <w:rsid w:val="00F97080"/>
    <w:rPr>
      <w:rFonts w:ascii="Calibri" w:eastAsia="新細明體" w:hAnsi="Calibri" w:cs="Times New Roman"/>
      <w:sz w:val="20"/>
      <w:szCs w:val="20"/>
    </w:rPr>
  </w:style>
  <w:style w:type="paragraph" w:styleId="ab">
    <w:name w:val="footer"/>
    <w:basedOn w:val="a2"/>
    <w:link w:val="ac"/>
    <w:uiPriority w:val="99"/>
    <w:unhideWhenUsed/>
    <w:rsid w:val="00F97080"/>
    <w:pPr>
      <w:tabs>
        <w:tab w:val="center" w:pos="4153"/>
        <w:tab w:val="right" w:pos="8306"/>
      </w:tabs>
      <w:snapToGrid w:val="0"/>
    </w:pPr>
    <w:rPr>
      <w:rFonts w:ascii="Calibri" w:eastAsia="新細明體" w:hAnsi="Calibri" w:cs="Times New Roman"/>
      <w:sz w:val="20"/>
      <w:szCs w:val="20"/>
    </w:rPr>
  </w:style>
  <w:style w:type="character" w:customStyle="1" w:styleId="ac">
    <w:name w:val="頁尾 字元"/>
    <w:basedOn w:val="a3"/>
    <w:link w:val="ab"/>
    <w:uiPriority w:val="99"/>
    <w:rsid w:val="00F97080"/>
    <w:rPr>
      <w:rFonts w:ascii="Calibri" w:eastAsia="新細明體" w:hAnsi="Calibri" w:cs="Times New Roman"/>
      <w:sz w:val="20"/>
      <w:szCs w:val="20"/>
    </w:rPr>
  </w:style>
  <w:style w:type="character" w:customStyle="1" w:styleId="ad">
    <w:name w:val="註解方塊文字 字元"/>
    <w:basedOn w:val="a3"/>
    <w:link w:val="ae"/>
    <w:uiPriority w:val="99"/>
    <w:semiHidden/>
    <w:rsid w:val="00F97080"/>
    <w:rPr>
      <w:rFonts w:asciiTheme="majorHAnsi" w:eastAsiaTheme="majorEastAsia" w:hAnsiTheme="majorHAnsi" w:cstheme="majorBidi"/>
      <w:sz w:val="18"/>
      <w:szCs w:val="18"/>
    </w:rPr>
  </w:style>
  <w:style w:type="paragraph" w:styleId="ae">
    <w:name w:val="Balloon Text"/>
    <w:basedOn w:val="a2"/>
    <w:link w:val="ad"/>
    <w:uiPriority w:val="99"/>
    <w:semiHidden/>
    <w:unhideWhenUsed/>
    <w:rsid w:val="00F97080"/>
    <w:rPr>
      <w:rFonts w:asciiTheme="majorHAnsi" w:eastAsiaTheme="majorEastAsia" w:hAnsiTheme="majorHAnsi" w:cstheme="majorBidi"/>
      <w:sz w:val="18"/>
      <w:szCs w:val="18"/>
    </w:rPr>
  </w:style>
  <w:style w:type="character" w:customStyle="1" w:styleId="HTML">
    <w:name w:val="HTML 預設格式 字元"/>
    <w:basedOn w:val="a3"/>
    <w:link w:val="HTML0"/>
    <w:uiPriority w:val="99"/>
    <w:semiHidden/>
    <w:rsid w:val="00F97080"/>
    <w:rPr>
      <w:rFonts w:ascii="細明體" w:eastAsia="細明體" w:hAnsi="細明體" w:cs="細明體"/>
      <w:kern w:val="0"/>
      <w:szCs w:val="24"/>
    </w:rPr>
  </w:style>
  <w:style w:type="paragraph" w:styleId="HTML0">
    <w:name w:val="HTML Preformatted"/>
    <w:basedOn w:val="a2"/>
    <w:link w:val="HTML"/>
    <w:uiPriority w:val="99"/>
    <w:semiHidden/>
    <w:unhideWhenUsed/>
    <w:rsid w:val="00F97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f">
    <w:name w:val="Body Text"/>
    <w:basedOn w:val="a2"/>
    <w:link w:val="af0"/>
    <w:uiPriority w:val="99"/>
    <w:semiHidden/>
    <w:unhideWhenUsed/>
    <w:rsid w:val="00F97080"/>
    <w:pPr>
      <w:widowControl/>
      <w:spacing w:before="100" w:beforeAutospacing="1" w:after="100" w:afterAutospacing="1"/>
    </w:pPr>
    <w:rPr>
      <w:rFonts w:ascii="新細明體" w:eastAsia="新細明體" w:hAnsi="新細明體" w:cs="新細明體"/>
      <w:kern w:val="0"/>
      <w:szCs w:val="24"/>
    </w:rPr>
  </w:style>
  <w:style w:type="character" w:customStyle="1" w:styleId="af0">
    <w:name w:val="本文 字元"/>
    <w:basedOn w:val="a3"/>
    <w:link w:val="af"/>
    <w:uiPriority w:val="99"/>
    <w:semiHidden/>
    <w:rsid w:val="00F97080"/>
    <w:rPr>
      <w:rFonts w:ascii="新細明體" w:eastAsia="新細明體" w:hAnsi="新細明體" w:cs="新細明體"/>
      <w:kern w:val="0"/>
      <w:szCs w:val="24"/>
    </w:rPr>
  </w:style>
  <w:style w:type="character" w:styleId="af1">
    <w:name w:val="Hyperlink"/>
    <w:basedOn w:val="a3"/>
    <w:uiPriority w:val="99"/>
    <w:unhideWhenUsed/>
    <w:rsid w:val="00F97080"/>
    <w:rPr>
      <w:color w:val="0000FF"/>
      <w:u w:val="single"/>
    </w:rPr>
  </w:style>
  <w:style w:type="character" w:customStyle="1" w:styleId="apple-converted-space">
    <w:name w:val="apple-converted-space"/>
    <w:basedOn w:val="a3"/>
    <w:rsid w:val="00F97080"/>
  </w:style>
  <w:style w:type="paragraph" w:customStyle="1" w:styleId="Standard">
    <w:name w:val="Standard"/>
    <w:rsid w:val="00F97080"/>
    <w:pPr>
      <w:widowControl w:val="0"/>
      <w:suppressAutoHyphens/>
      <w:autoSpaceDN w:val="0"/>
      <w:textAlignment w:val="baseline"/>
    </w:pPr>
    <w:rPr>
      <w:rFonts w:ascii="Calibri" w:eastAsia="新細明體" w:hAnsi="Calibri" w:cs="Times New Roman"/>
      <w:kern w:val="3"/>
    </w:rPr>
  </w:style>
  <w:style w:type="paragraph" w:styleId="af2">
    <w:name w:val="annotation text"/>
    <w:basedOn w:val="a2"/>
    <w:link w:val="af3"/>
    <w:uiPriority w:val="99"/>
    <w:semiHidden/>
    <w:unhideWhenUsed/>
    <w:rsid w:val="00F97080"/>
  </w:style>
  <w:style w:type="character" w:customStyle="1" w:styleId="af3">
    <w:name w:val="註解文字 字元"/>
    <w:basedOn w:val="a3"/>
    <w:link w:val="af2"/>
    <w:uiPriority w:val="99"/>
    <w:semiHidden/>
    <w:rsid w:val="00F97080"/>
  </w:style>
  <w:style w:type="character" w:customStyle="1" w:styleId="af4">
    <w:name w:val="註解主旨 字元"/>
    <w:basedOn w:val="af3"/>
    <w:link w:val="af5"/>
    <w:uiPriority w:val="99"/>
    <w:semiHidden/>
    <w:rsid w:val="00F97080"/>
    <w:rPr>
      <w:b/>
      <w:bCs/>
    </w:rPr>
  </w:style>
  <w:style w:type="paragraph" w:styleId="af5">
    <w:name w:val="annotation subject"/>
    <w:basedOn w:val="af2"/>
    <w:next w:val="af2"/>
    <w:link w:val="af4"/>
    <w:uiPriority w:val="99"/>
    <w:semiHidden/>
    <w:unhideWhenUsed/>
    <w:rsid w:val="00F97080"/>
    <w:rPr>
      <w:b/>
      <w:bCs/>
    </w:rPr>
  </w:style>
  <w:style w:type="paragraph" w:styleId="af6">
    <w:name w:val="Body Text Indent"/>
    <w:basedOn w:val="a2"/>
    <w:link w:val="af7"/>
    <w:uiPriority w:val="99"/>
    <w:semiHidden/>
    <w:unhideWhenUsed/>
    <w:rsid w:val="00183D8B"/>
    <w:pPr>
      <w:spacing w:after="120"/>
      <w:ind w:leftChars="200" w:left="480"/>
    </w:pPr>
  </w:style>
  <w:style w:type="character" w:customStyle="1" w:styleId="af7">
    <w:name w:val="本文縮排 字元"/>
    <w:basedOn w:val="a3"/>
    <w:link w:val="af6"/>
    <w:uiPriority w:val="99"/>
    <w:semiHidden/>
    <w:rsid w:val="00183D8B"/>
  </w:style>
  <w:style w:type="paragraph" w:styleId="3">
    <w:name w:val="Body Text Indent 3"/>
    <w:basedOn w:val="a2"/>
    <w:link w:val="30"/>
    <w:uiPriority w:val="99"/>
    <w:semiHidden/>
    <w:unhideWhenUsed/>
    <w:rsid w:val="00183D8B"/>
    <w:pPr>
      <w:spacing w:after="120"/>
      <w:ind w:leftChars="200" w:left="480"/>
    </w:pPr>
    <w:rPr>
      <w:sz w:val="16"/>
      <w:szCs w:val="16"/>
    </w:rPr>
  </w:style>
  <w:style w:type="character" w:customStyle="1" w:styleId="30">
    <w:name w:val="本文縮排 3 字元"/>
    <w:basedOn w:val="a3"/>
    <w:link w:val="3"/>
    <w:uiPriority w:val="99"/>
    <w:semiHidden/>
    <w:rsid w:val="00183D8B"/>
    <w:rPr>
      <w:sz w:val="16"/>
      <w:szCs w:val="16"/>
    </w:rPr>
  </w:style>
  <w:style w:type="character" w:customStyle="1" w:styleId="a7">
    <w:name w:val="清單段落 字元"/>
    <w:link w:val="a6"/>
    <w:uiPriority w:val="34"/>
    <w:rsid w:val="00C64FB3"/>
  </w:style>
  <w:style w:type="paragraph" w:customStyle="1" w:styleId="Default">
    <w:name w:val="Default"/>
    <w:rsid w:val="00F45947"/>
    <w:pPr>
      <w:widowControl w:val="0"/>
      <w:autoSpaceDE w:val="0"/>
      <w:autoSpaceDN w:val="0"/>
      <w:adjustRightInd w:val="0"/>
    </w:pPr>
    <w:rPr>
      <w:rFonts w:ascii="標楷體" w:eastAsia="標楷體" w:cs="標楷體"/>
      <w:color w:val="000000"/>
      <w:kern w:val="0"/>
      <w:szCs w:val="24"/>
    </w:rPr>
  </w:style>
  <w:style w:type="character" w:styleId="af8">
    <w:name w:val="FollowedHyperlink"/>
    <w:basedOn w:val="a3"/>
    <w:uiPriority w:val="99"/>
    <w:semiHidden/>
    <w:unhideWhenUsed/>
    <w:rsid w:val="00E572E2"/>
    <w:rPr>
      <w:color w:val="954F72" w:themeColor="followedHyperlink"/>
      <w:u w:val="single"/>
    </w:rPr>
  </w:style>
  <w:style w:type="paragraph" w:styleId="11">
    <w:name w:val="toc 1"/>
    <w:basedOn w:val="a2"/>
    <w:next w:val="a2"/>
    <w:autoRedefine/>
    <w:uiPriority w:val="39"/>
    <w:unhideWhenUsed/>
    <w:rsid w:val="00A9036B"/>
    <w:pPr>
      <w:spacing w:before="120" w:after="120"/>
    </w:pPr>
    <w:rPr>
      <w:rFonts w:cstheme="minorHAnsi"/>
      <w:b/>
      <w:bCs/>
      <w:caps/>
      <w:sz w:val="20"/>
      <w:szCs w:val="20"/>
    </w:rPr>
  </w:style>
  <w:style w:type="character" w:customStyle="1" w:styleId="10">
    <w:name w:val="標題 1 字元"/>
    <w:basedOn w:val="a3"/>
    <w:link w:val="1"/>
    <w:uiPriority w:val="9"/>
    <w:rsid w:val="00A9036B"/>
    <w:rPr>
      <w:rFonts w:asciiTheme="majorHAnsi" w:eastAsiaTheme="majorEastAsia" w:hAnsiTheme="majorHAnsi" w:cstheme="majorBidi"/>
      <w:b/>
      <w:bCs/>
      <w:kern w:val="52"/>
      <w:sz w:val="52"/>
      <w:szCs w:val="52"/>
    </w:rPr>
  </w:style>
  <w:style w:type="paragraph" w:styleId="af9">
    <w:name w:val="TOC Heading"/>
    <w:basedOn w:val="1"/>
    <w:next w:val="a2"/>
    <w:uiPriority w:val="39"/>
    <w:unhideWhenUsed/>
    <w:qFormat/>
    <w:rsid w:val="00A9036B"/>
    <w:pPr>
      <w:keepLines/>
      <w:widowControl/>
      <w:spacing w:before="240" w:after="0" w:line="259" w:lineRule="auto"/>
      <w:outlineLvl w:val="9"/>
    </w:pPr>
    <w:rPr>
      <w:b w:val="0"/>
      <w:bCs w:val="0"/>
      <w:color w:val="2E74B5" w:themeColor="accent1" w:themeShade="BF"/>
      <w:kern w:val="0"/>
      <w:sz w:val="32"/>
      <w:szCs w:val="32"/>
    </w:rPr>
  </w:style>
  <w:style w:type="paragraph" w:customStyle="1" w:styleId="a1">
    <w:name w:val="內文第一階"/>
    <w:basedOn w:val="a6"/>
    <w:autoRedefine/>
    <w:qFormat/>
    <w:rsid w:val="0029349B"/>
    <w:pPr>
      <w:numPr>
        <w:numId w:val="43"/>
      </w:numPr>
      <w:spacing w:after="40"/>
      <w:ind w:leftChars="0" w:left="0" w:rightChars="22" w:right="44"/>
      <w:jc w:val="both"/>
    </w:pPr>
    <w:rPr>
      <w:rFonts w:ascii="BiauKai" w:eastAsia="BiauKai" w:hAnsi="BiauKai" w:cs="Times New Roman (Body CS)"/>
      <w:sz w:val="20"/>
      <w:szCs w:val="20"/>
    </w:rPr>
  </w:style>
  <w:style w:type="paragraph" w:customStyle="1" w:styleId="a">
    <w:name w:val="內文第二階中文數字_個位數"/>
    <w:basedOn w:val="a6"/>
    <w:autoRedefine/>
    <w:qFormat/>
    <w:rsid w:val="0029349B"/>
    <w:pPr>
      <w:numPr>
        <w:numId w:val="44"/>
      </w:numPr>
      <w:spacing w:after="20"/>
      <w:ind w:leftChars="0" w:left="0" w:rightChars="22" w:right="22"/>
      <w:jc w:val="both"/>
    </w:pPr>
    <w:rPr>
      <w:rFonts w:ascii="BiauKai" w:eastAsia="BiauKai" w:hAnsi="BiauKai" w:cs="微軟正黑體"/>
      <w:sz w:val="20"/>
      <w:szCs w:val="20"/>
    </w:rPr>
  </w:style>
  <w:style w:type="paragraph" w:customStyle="1" w:styleId="a0">
    <w:name w:val="內文第三階中文括弧數字"/>
    <w:basedOn w:val="a6"/>
    <w:autoRedefine/>
    <w:qFormat/>
    <w:rsid w:val="0029349B"/>
    <w:pPr>
      <w:numPr>
        <w:numId w:val="45"/>
      </w:numPr>
      <w:spacing w:line="260" w:lineRule="exact"/>
      <w:ind w:leftChars="0" w:left="822" w:rightChars="22" w:right="22" w:hanging="482"/>
      <w:jc w:val="both"/>
    </w:pPr>
    <w:rPr>
      <w:rFonts w:ascii="BiauKai" w:eastAsia="BiauKai" w:hAnsi="BiauKai" w:cs="Times New Roman (Body CS)"/>
      <w:sz w:val="20"/>
      <w:szCs w:val="20"/>
    </w:rPr>
  </w:style>
  <w:style w:type="paragraph" w:styleId="afa">
    <w:name w:val="footnote text"/>
    <w:basedOn w:val="a2"/>
    <w:link w:val="afb"/>
    <w:autoRedefine/>
    <w:uiPriority w:val="99"/>
    <w:unhideWhenUsed/>
    <w:qFormat/>
    <w:rsid w:val="0029349B"/>
    <w:pPr>
      <w:snapToGrid w:val="0"/>
      <w:jc w:val="both"/>
    </w:pPr>
    <w:rPr>
      <w:sz w:val="20"/>
      <w:szCs w:val="20"/>
    </w:rPr>
  </w:style>
  <w:style w:type="character" w:customStyle="1" w:styleId="afb">
    <w:name w:val="註腳文字 字元"/>
    <w:basedOn w:val="a3"/>
    <w:link w:val="afa"/>
    <w:uiPriority w:val="99"/>
    <w:rsid w:val="0029349B"/>
    <w:rPr>
      <w:sz w:val="20"/>
      <w:szCs w:val="20"/>
    </w:rPr>
  </w:style>
</w:styles>
</file>

<file path=word/webSettings.xml><?xml version="1.0" encoding="utf-8"?>
<w:webSettings xmlns:r="http://schemas.openxmlformats.org/officeDocument/2006/relationships" xmlns:w="http://schemas.openxmlformats.org/wordprocessingml/2006/main">
  <w:divs>
    <w:div w:id="184490101">
      <w:bodyDiv w:val="1"/>
      <w:marLeft w:val="0"/>
      <w:marRight w:val="0"/>
      <w:marTop w:val="0"/>
      <w:marBottom w:val="0"/>
      <w:divBdr>
        <w:top w:val="none" w:sz="0" w:space="0" w:color="auto"/>
        <w:left w:val="none" w:sz="0" w:space="0" w:color="auto"/>
        <w:bottom w:val="none" w:sz="0" w:space="0" w:color="auto"/>
        <w:right w:val="none" w:sz="0" w:space="0" w:color="auto"/>
      </w:divBdr>
    </w:div>
    <w:div w:id="584415998">
      <w:bodyDiv w:val="1"/>
      <w:marLeft w:val="0"/>
      <w:marRight w:val="0"/>
      <w:marTop w:val="0"/>
      <w:marBottom w:val="0"/>
      <w:divBdr>
        <w:top w:val="none" w:sz="0" w:space="0" w:color="auto"/>
        <w:left w:val="none" w:sz="0" w:space="0" w:color="auto"/>
        <w:bottom w:val="none" w:sz="0" w:space="0" w:color="auto"/>
        <w:right w:val="none" w:sz="0" w:space="0" w:color="auto"/>
      </w:divBdr>
    </w:div>
    <w:div w:id="703873103">
      <w:bodyDiv w:val="1"/>
      <w:marLeft w:val="0"/>
      <w:marRight w:val="0"/>
      <w:marTop w:val="0"/>
      <w:marBottom w:val="0"/>
      <w:divBdr>
        <w:top w:val="none" w:sz="0" w:space="0" w:color="auto"/>
        <w:left w:val="none" w:sz="0" w:space="0" w:color="auto"/>
        <w:bottom w:val="none" w:sz="0" w:space="0" w:color="auto"/>
        <w:right w:val="none" w:sz="0" w:space="0" w:color="auto"/>
      </w:divBdr>
    </w:div>
    <w:div w:id="1049181934">
      <w:bodyDiv w:val="1"/>
      <w:marLeft w:val="0"/>
      <w:marRight w:val="0"/>
      <w:marTop w:val="0"/>
      <w:marBottom w:val="0"/>
      <w:divBdr>
        <w:top w:val="none" w:sz="0" w:space="0" w:color="auto"/>
        <w:left w:val="none" w:sz="0" w:space="0" w:color="auto"/>
        <w:bottom w:val="none" w:sz="0" w:space="0" w:color="auto"/>
        <w:right w:val="none" w:sz="0" w:space="0" w:color="auto"/>
      </w:divBdr>
    </w:div>
    <w:div w:id="1657296645">
      <w:bodyDiv w:val="1"/>
      <w:marLeft w:val="0"/>
      <w:marRight w:val="0"/>
      <w:marTop w:val="0"/>
      <w:marBottom w:val="0"/>
      <w:divBdr>
        <w:top w:val="none" w:sz="0" w:space="0" w:color="auto"/>
        <w:left w:val="none" w:sz="0" w:space="0" w:color="auto"/>
        <w:bottom w:val="none" w:sz="0" w:space="0" w:color="auto"/>
        <w:right w:val="none" w:sz="0" w:space="0" w:color="auto"/>
      </w:divBdr>
    </w:div>
    <w:div w:id="2072195173">
      <w:bodyDiv w:val="1"/>
      <w:marLeft w:val="0"/>
      <w:marRight w:val="0"/>
      <w:marTop w:val="0"/>
      <w:marBottom w:val="0"/>
      <w:divBdr>
        <w:top w:val="none" w:sz="0" w:space="0" w:color="auto"/>
        <w:left w:val="none" w:sz="0" w:space="0" w:color="auto"/>
        <w:bottom w:val="none" w:sz="0" w:space="0" w:color="auto"/>
        <w:right w:val="none" w:sz="0" w:space="0" w:color="auto"/>
      </w:divBdr>
    </w:div>
    <w:div w:id="210418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k12ea.gov.tw/"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naer.edu.tw/files/15-1000-13414,c981-1.php?Lang=zh-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ro.taipei/"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air-gene.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tongluotea.com/" TargetMode="External"/><Relationship Id="rId14" Type="http://schemas.openxmlformats.org/officeDocument/2006/relationships/footer" Target="footer2.xml"/><Relationship Id="rId22" Type="http://schemas.openxmlformats.org/officeDocument/2006/relationships/hyperlink" Target="https://outdoor.naer.edu.tw/"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67791-EF36-48D5-9056-E7B1865E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45</Pages>
  <Words>4641</Words>
  <Characters>26459</Characters>
  <Application>Microsoft Office Word</Application>
  <DocSecurity>0</DocSecurity>
  <Lines>220</Lines>
  <Paragraphs>62</Paragraphs>
  <ScaleCrop>false</ScaleCrop>
  <Company>C.M.T</Company>
  <LinksUpToDate>false</LinksUpToDate>
  <CharactersWithSpaces>31038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山野教育</dc:creator>
  <cp:lastModifiedBy>ASUS</cp:lastModifiedBy>
  <cp:revision>7</cp:revision>
  <cp:lastPrinted>2019-05-15T11:48:00Z</cp:lastPrinted>
  <dcterms:created xsi:type="dcterms:W3CDTF">2019-06-17T05:52:00Z</dcterms:created>
  <dcterms:modified xsi:type="dcterms:W3CDTF">2019-06-17T08:20:00Z</dcterms:modified>
</cp:coreProperties>
</file>