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75" w:rsidRPr="009640C2" w:rsidRDefault="005E7C75" w:rsidP="005E7C75">
      <w:pPr>
        <w:spacing w:line="480" w:lineRule="exact"/>
        <w:rPr>
          <w:rFonts w:ascii="標楷體" w:eastAsia="標楷體" w:hAnsi="標楷體"/>
          <w:b/>
          <w:sz w:val="28"/>
          <w:szCs w:val="30"/>
        </w:rPr>
      </w:pPr>
      <w:r w:rsidRPr="009640C2">
        <w:rPr>
          <w:rFonts w:ascii="標楷體" w:eastAsia="標楷體" w:hAnsi="標楷體" w:hint="eastAsia"/>
          <w:b/>
          <w:sz w:val="28"/>
          <w:szCs w:val="30"/>
        </w:rPr>
        <w:t>（三）學校辦理「戶外教育自主學習課程」</w:t>
      </w:r>
    </w:p>
    <w:p w:rsidR="005E7C75" w:rsidRPr="009640C2" w:rsidRDefault="005E7C75" w:rsidP="005E7C75">
      <w:pPr>
        <w:spacing w:line="340" w:lineRule="exact"/>
        <w:ind w:left="360" w:hangingChars="150" w:hanging="360"/>
        <w:contextualSpacing/>
        <w:rPr>
          <w:rFonts w:ascii="標楷體" w:eastAsia="標楷體" w:hAnsi="標楷體"/>
          <w:szCs w:val="24"/>
        </w:rPr>
      </w:pPr>
      <w:r w:rsidRPr="009640C2">
        <w:rPr>
          <w:rFonts w:ascii="標楷體" w:eastAsia="標楷體" w:hAnsi="標楷體" w:hint="eastAsia"/>
          <w:b/>
          <w:szCs w:val="24"/>
        </w:rPr>
        <w:t>申請文件（1式2份）</w:t>
      </w:r>
      <w:r w:rsidRPr="009640C2">
        <w:rPr>
          <w:rFonts w:ascii="標楷體" w:eastAsia="標楷體" w:hAnsi="標楷體" w:hint="eastAsia"/>
          <w:szCs w:val="24"/>
        </w:rPr>
        <w:t>應</w:t>
      </w:r>
      <w:r w:rsidRPr="009640C2">
        <w:rPr>
          <w:rFonts w:ascii="標楷體" w:eastAsia="標楷體" w:hAnsi="標楷體" w:hint="eastAsia"/>
          <w:b/>
          <w:szCs w:val="24"/>
        </w:rPr>
        <w:t>依序裝訂如下</w:t>
      </w:r>
      <w:r w:rsidRPr="009640C2">
        <w:rPr>
          <w:rFonts w:ascii="標楷體" w:eastAsia="標楷體" w:hAnsi="標楷體" w:hint="eastAsia"/>
          <w:szCs w:val="24"/>
        </w:rPr>
        <w:t>：</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1計畫申請資料檢核表</w:t>
      </w:r>
    </w:p>
    <w:p w:rsidR="005E7C75" w:rsidRPr="009640C2" w:rsidRDefault="005E7C75" w:rsidP="005E7C75">
      <w:pPr>
        <w:spacing w:line="340" w:lineRule="exact"/>
        <w:ind w:left="360"/>
        <w:contextualSpacing/>
        <w:rPr>
          <w:rFonts w:ascii="SimSun" w:hAnsi="SimSun"/>
          <w:b/>
          <w:szCs w:val="24"/>
        </w:rPr>
      </w:pPr>
      <w:r w:rsidRPr="009640C2">
        <w:rPr>
          <w:rFonts w:ascii="標楷體" w:eastAsia="標楷體" w:hAnsi="標楷體" w:hint="eastAsia"/>
          <w:b/>
          <w:szCs w:val="24"/>
        </w:rPr>
        <w:t>2計畫書封面（各校自訂）</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3計畫摘要表</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4計畫書內文</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5經費預算表</w:t>
      </w:r>
    </w:p>
    <w:p w:rsidR="005E7C75" w:rsidRPr="009640C2" w:rsidRDefault="005E7C75" w:rsidP="005E7C75">
      <w:pPr>
        <w:spacing w:line="340" w:lineRule="exact"/>
        <w:ind w:left="360"/>
        <w:contextualSpacing/>
        <w:rPr>
          <w:rFonts w:ascii="標楷體" w:eastAsia="標楷體" w:hAnsi="標楷體"/>
          <w:szCs w:val="24"/>
        </w:rPr>
      </w:pPr>
      <w:r w:rsidRPr="009640C2">
        <w:rPr>
          <w:rFonts w:ascii="標楷體" w:eastAsia="標楷體" w:hAnsi="標楷體" w:hint="eastAsia"/>
          <w:szCs w:val="24"/>
        </w:rPr>
        <w:t>參考附件：自主學習成果報告參考架構（申請計畫不必檢附）</w:t>
      </w: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Default="005E7C75" w:rsidP="005E7C75">
      <w:pPr>
        <w:spacing w:line="340" w:lineRule="exact"/>
        <w:ind w:left="360"/>
        <w:contextualSpacing/>
        <w:rPr>
          <w:rFonts w:ascii="標楷體" w:eastAsia="標楷體" w:hAnsi="標楷體"/>
          <w:b/>
          <w:szCs w:val="24"/>
        </w:rPr>
      </w:pPr>
    </w:p>
    <w:p w:rsidR="00E31C03" w:rsidRPr="009640C2" w:rsidRDefault="00E31C03"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rPr>
          <w:rFonts w:ascii="標楷體" w:eastAsia="標楷體" w:hAnsi="標楷體"/>
          <w:b/>
          <w:sz w:val="28"/>
          <w:szCs w:val="24"/>
        </w:rPr>
      </w:pPr>
      <w:r w:rsidRPr="009640C2">
        <w:rPr>
          <w:rFonts w:ascii="標楷體" w:eastAsia="標楷體" w:hAnsi="標楷體" w:hint="eastAsia"/>
          <w:b/>
          <w:sz w:val="28"/>
          <w:szCs w:val="24"/>
        </w:rPr>
        <w:lastRenderedPageBreak/>
        <w:t>1.計畫申請資料檢核表</w:t>
      </w:r>
    </w:p>
    <w:p w:rsidR="005E7C75" w:rsidRPr="009640C2" w:rsidRDefault="009B5328" w:rsidP="00E31C03">
      <w:pPr>
        <w:jc w:val="center"/>
        <w:rPr>
          <w:rFonts w:ascii="標楷體" w:eastAsia="標楷體" w:hAnsi="標楷體"/>
          <w:b/>
          <w:sz w:val="28"/>
          <w:szCs w:val="28"/>
        </w:rPr>
      </w:pPr>
      <w:r w:rsidRPr="009B5328">
        <w:rPr>
          <w:noProof/>
        </w:rPr>
        <w:pict>
          <v:shapetype id="_x0000_t202" coordsize="21600,21600" o:spt="202" path="m,l,21600r21600,l21600,xe">
            <v:stroke joinstyle="miter"/>
            <v:path gradientshapeok="t" o:connecttype="rect"/>
          </v:shapetype>
          <v:shape id="文字方塊 26" o:spid="_x0000_s1026" type="#_x0000_t202" style="position:absolute;left:0;text-align:left;margin-left:351.8pt;margin-top:-23.75pt;width:83.1pt;height:22.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" stroked="f">
            <v:textbox style="mso-fit-shape-to-text:t">
              <w:txbxContent>
                <w:p w:rsidR="00AA4604" w:rsidRDefault="00AA4604" w:rsidP="005E7C75">
                  <w:r>
                    <w:rPr>
                      <w:rFonts w:hint="eastAsia"/>
                    </w:rPr>
                    <w:t>編號：</w:t>
                  </w:r>
                </w:p>
              </w:txbxContent>
            </v:textbox>
          </v:shape>
        </w:pict>
      </w:r>
      <w:r w:rsidR="00E31C03">
        <w:rPr>
          <w:rFonts w:ascii="標楷體" w:eastAsia="標楷體" w:hAnsi="標楷體" w:hint="eastAsia"/>
          <w:b/>
          <w:sz w:val="28"/>
          <w:szCs w:val="28"/>
        </w:rPr>
        <w:t>南投</w:t>
      </w:r>
      <w:r w:rsidR="005E7C75" w:rsidRPr="009640C2">
        <w:rPr>
          <w:rFonts w:ascii="標楷體" w:eastAsia="標楷體" w:hAnsi="標楷體" w:hint="eastAsia"/>
          <w:b/>
          <w:sz w:val="28"/>
          <w:szCs w:val="28"/>
        </w:rPr>
        <w:t>縣</w:t>
      </w:r>
      <w:r w:rsidR="00E31C03">
        <w:rPr>
          <w:rFonts w:ascii="標楷體" w:eastAsia="標楷體" w:hAnsi="標楷體" w:hint="eastAsia"/>
          <w:b/>
          <w:sz w:val="28"/>
          <w:szCs w:val="28"/>
        </w:rPr>
        <w:t>雙冬國</w:t>
      </w:r>
      <w:r w:rsidR="005E7C75" w:rsidRPr="009640C2">
        <w:rPr>
          <w:rFonts w:ascii="標楷體" w:eastAsia="標楷體" w:hAnsi="標楷體" w:hint="eastAsia"/>
          <w:b/>
          <w:sz w:val="28"/>
          <w:szCs w:val="28"/>
        </w:rPr>
        <w:t>小108學年度「學校辦理推展優質</w:t>
      </w:r>
      <w:r w:rsidR="00E31C03" w:rsidRPr="00E31C03">
        <w:rPr>
          <w:rFonts w:ascii="標楷體" w:eastAsia="標楷體" w:hAnsi="標楷體" w:hint="eastAsia"/>
          <w:b/>
          <w:sz w:val="27"/>
          <w:szCs w:val="27"/>
        </w:rPr>
        <w:t>戶外教育自主學習課程實施計畫</w:t>
      </w:r>
      <w:r w:rsidR="005E7C75" w:rsidRPr="009640C2">
        <w:rPr>
          <w:rFonts w:ascii="標楷體" w:eastAsia="標楷體" w:hAnsi="標楷體" w:hint="eastAsia"/>
          <w:b/>
          <w:sz w:val="28"/>
          <w:szCs w:val="28"/>
        </w:rPr>
        <w:t>」</w:t>
      </w:r>
    </w:p>
    <w:p w:rsidR="005E7C75" w:rsidRPr="009640C2" w:rsidRDefault="005E7C75" w:rsidP="005E7C75">
      <w:pPr>
        <w:spacing w:line="500" w:lineRule="exact"/>
        <w:jc w:val="center"/>
        <w:rPr>
          <w:rFonts w:ascii="標楷體" w:eastAsia="標楷體" w:hAnsi="標楷體"/>
          <w:b/>
          <w:sz w:val="32"/>
        </w:rPr>
      </w:pPr>
      <w:r w:rsidRPr="009640C2">
        <w:rPr>
          <w:rFonts w:ascii="標楷體" w:eastAsia="標楷體" w:hAnsi="標楷體" w:hint="eastAsia"/>
          <w:b/>
          <w:sz w:val="32"/>
        </w:rPr>
        <w:t>申請資料檢核表</w:t>
      </w:r>
    </w:p>
    <w:p w:rsidR="005E7C75" w:rsidRPr="009640C2" w:rsidRDefault="005E7C75" w:rsidP="005E7C75">
      <w:pPr>
        <w:spacing w:line="500" w:lineRule="exact"/>
        <w:rPr>
          <w:rFonts w:ascii="標楷體" w:eastAsia="標楷體" w:hAnsi="標楷體"/>
          <w:b/>
          <w:sz w:val="32"/>
        </w:rPr>
      </w:pPr>
    </w:p>
    <w:p w:rsidR="005E7C75" w:rsidRPr="009640C2" w:rsidRDefault="005E7C75" w:rsidP="005E7C75">
      <w:pPr>
        <w:pStyle w:val="a3"/>
        <w:numPr>
          <w:ilvl w:val="0"/>
          <w:numId w:val="3"/>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說明：本清單茲提供申請教育部國教署108學年度補助實施戶外教育計畫之申請檢核表，必須所有內容均滿足要求，方能完成繳交程序。</w:t>
      </w:r>
    </w:p>
    <w:p w:rsidR="005E7C75" w:rsidRPr="009640C2" w:rsidRDefault="005E7C75" w:rsidP="005E7C75">
      <w:pPr>
        <w:pStyle w:val="a3"/>
        <w:numPr>
          <w:ilvl w:val="0"/>
          <w:numId w:val="3"/>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以下資料均應1式2份</w:t>
      </w:r>
    </w:p>
    <w:p w:rsidR="005E7C75" w:rsidRPr="009640C2" w:rsidRDefault="005E7C75" w:rsidP="005E7C75">
      <w:pPr>
        <w:pStyle w:val="a3"/>
        <w:numPr>
          <w:ilvl w:val="0"/>
          <w:numId w:val="3"/>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申請單位自我檢核</w:t>
      </w:r>
    </w:p>
    <w:p w:rsidR="005E7C75" w:rsidRPr="009640C2" w:rsidRDefault="005E7C75" w:rsidP="005E7C75">
      <w:pPr>
        <w:pStyle w:val="a3"/>
        <w:numPr>
          <w:ilvl w:val="0"/>
          <w:numId w:val="4"/>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計畫摘要表</w:t>
      </w:r>
    </w:p>
    <w:p w:rsidR="005E7C75" w:rsidRPr="009640C2" w:rsidRDefault="005E7C75" w:rsidP="005E7C75">
      <w:pPr>
        <w:pStyle w:val="a3"/>
        <w:numPr>
          <w:ilvl w:val="0"/>
          <w:numId w:val="4"/>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lang w:eastAsia="zh-CN"/>
        </w:rPr>
        <w:t>計畫書</w:t>
      </w:r>
    </w:p>
    <w:p w:rsidR="005E7C75" w:rsidRPr="009640C2" w:rsidRDefault="005E7C75" w:rsidP="005E7C75">
      <w:pPr>
        <w:spacing w:line="420" w:lineRule="exact"/>
        <w:rPr>
          <w:rFonts w:ascii="標楷體" w:eastAsia="標楷體" w:hAnsi="標楷體"/>
          <w:sz w:val="28"/>
          <w:szCs w:val="28"/>
        </w:rPr>
      </w:pPr>
      <w:r w:rsidRPr="009640C2">
        <w:rPr>
          <w:rFonts w:ascii="標楷體" w:eastAsia="標楷體" w:hAnsi="標楷體" w:hint="eastAsia"/>
          <w:sz w:val="28"/>
          <w:szCs w:val="28"/>
        </w:rPr>
        <w:t>計畫書內容</w:t>
      </w:r>
    </w:p>
    <w:p w:rsidR="005E7C75" w:rsidRPr="009640C2" w:rsidRDefault="005E7C75" w:rsidP="005E7C75">
      <w:pPr>
        <w:spacing w:line="420" w:lineRule="exact"/>
        <w:rPr>
          <w:rFonts w:ascii="標楷體" w:eastAsia="DengXian" w:hAnsi="標楷體"/>
          <w:sz w:val="28"/>
          <w:szCs w:val="28"/>
          <w:lang w:eastAsia="zh-CN"/>
        </w:rPr>
      </w:pPr>
      <w:r w:rsidRPr="009640C2">
        <w:rPr>
          <w:rFonts w:ascii="標楷體" w:eastAsia="標楷體" w:hAnsi="標楷體" w:hint="eastAsia"/>
          <w:sz w:val="28"/>
          <w:szCs w:val="28"/>
          <w:lang w:eastAsia="zh-CN"/>
        </w:rPr>
        <w:t>□ 計畫名稱</w:t>
      </w:r>
    </w:p>
    <w:p w:rsidR="005E7C75" w:rsidRPr="009640C2" w:rsidRDefault="005E7C75" w:rsidP="005E7C75">
      <w:pPr>
        <w:spacing w:line="420" w:lineRule="exact"/>
        <w:rPr>
          <w:rFonts w:ascii="標楷體" w:eastAsia="標楷體" w:hAnsi="標楷體"/>
          <w:sz w:val="28"/>
          <w:szCs w:val="28"/>
          <w:lang w:eastAsia="zh-CN"/>
        </w:rPr>
      </w:pPr>
      <w:r w:rsidRPr="009640C2">
        <w:rPr>
          <w:rFonts w:ascii="標楷體" w:eastAsia="標楷體" w:hAnsi="標楷體" w:hint="eastAsia"/>
          <w:sz w:val="28"/>
          <w:szCs w:val="28"/>
          <w:lang w:eastAsia="zh-CN"/>
        </w:rPr>
        <w:t>□ 理念目的</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計畫目標</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學校本位課程之內涵</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戶外教育自主學習課程實施計畫</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預期效益（請分項條列簡述）</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安全風險管理機制</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戶外課程與教學相關成果</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其他補充說明或附件</w:t>
      </w:r>
    </w:p>
    <w:p w:rsidR="005E7C75" w:rsidRPr="009640C2" w:rsidRDefault="005E7C75" w:rsidP="005E7C75">
      <w:pPr>
        <w:spacing w:line="420" w:lineRule="exact"/>
        <w:ind w:leftChars="-59" w:left="-142"/>
        <w:contextualSpacing/>
        <w:rPr>
          <w:rFonts w:ascii="標楷體" w:eastAsia="標楷體" w:hAnsi="標楷體"/>
          <w:sz w:val="28"/>
          <w:szCs w:val="28"/>
        </w:rPr>
      </w:pPr>
      <w:r w:rsidRPr="009640C2">
        <w:rPr>
          <w:rFonts w:ascii="標楷體" w:eastAsia="標楷體" w:hAnsi="標楷體" w:hint="eastAsia"/>
          <w:sz w:val="28"/>
          <w:szCs w:val="28"/>
        </w:rPr>
        <w:t xml:space="preserve">    □ 計畫經費申請表</w:t>
      </w:r>
    </w:p>
    <w:p w:rsidR="005E7C75" w:rsidRPr="009640C2" w:rsidRDefault="005E7C75" w:rsidP="00037AA6">
      <w:pPr>
        <w:spacing w:beforeLines="50" w:line="580" w:lineRule="exact"/>
        <w:contextualSpacing/>
        <w:rPr>
          <w:rFonts w:ascii="標楷體" w:eastAsia="標楷體" w:hAnsi="標楷體"/>
          <w:sz w:val="32"/>
          <w:szCs w:val="28"/>
        </w:rPr>
      </w:pPr>
      <w:r w:rsidRPr="009640C2">
        <w:rPr>
          <w:rFonts w:ascii="標楷體" w:eastAsia="標楷體" w:hAnsi="標楷體" w:hint="eastAsia"/>
          <w:sz w:val="32"/>
          <w:szCs w:val="28"/>
        </w:rPr>
        <w:t>承辦單位簽章：___________________________</w:t>
      </w:r>
    </w:p>
    <w:p w:rsidR="005E7C75" w:rsidRPr="009640C2" w:rsidRDefault="005E7C75" w:rsidP="005E7C75">
      <w:pPr>
        <w:rPr>
          <w:rFonts w:ascii="標楷體" w:eastAsia="標楷體" w:hAnsi="標楷體"/>
          <w:sz w:val="28"/>
          <w:szCs w:val="24"/>
        </w:rPr>
      </w:pPr>
      <w:r w:rsidRPr="009640C2">
        <w:rPr>
          <w:rFonts w:ascii="標楷體" w:eastAsia="標楷體" w:hAnsi="標楷體" w:hint="eastAsia"/>
          <w:sz w:val="32"/>
          <w:szCs w:val="28"/>
        </w:rPr>
        <w:t>檢查日期：   年    月    日</w:t>
      </w:r>
      <w:r w:rsidRPr="009640C2">
        <w:rPr>
          <w:rFonts w:ascii="標楷體" w:eastAsia="標楷體" w:hAnsi="標楷體" w:hint="eastAsia"/>
          <w:sz w:val="28"/>
          <w:szCs w:val="24"/>
        </w:rPr>
        <w:br w:type="page"/>
      </w:r>
    </w:p>
    <w:p w:rsidR="005E7C75" w:rsidRPr="009640C2" w:rsidRDefault="005E7C75" w:rsidP="005E7C75">
      <w:pPr>
        <w:spacing w:line="340" w:lineRule="exact"/>
        <w:rPr>
          <w:rFonts w:ascii="標楷體" w:eastAsia="標楷體" w:hAnsi="標楷體"/>
          <w:b/>
          <w:sz w:val="28"/>
          <w:szCs w:val="24"/>
        </w:rPr>
      </w:pPr>
      <w:r w:rsidRPr="009640C2">
        <w:rPr>
          <w:rFonts w:ascii="標楷體" w:eastAsia="標楷體" w:hAnsi="標楷體" w:hint="eastAsia"/>
          <w:sz w:val="28"/>
          <w:szCs w:val="24"/>
        </w:rPr>
        <w:lastRenderedPageBreak/>
        <w:t>2.</w:t>
      </w:r>
      <w:r w:rsidRPr="009640C2">
        <w:rPr>
          <w:rFonts w:ascii="標楷體" w:eastAsia="標楷體" w:hAnsi="標楷體" w:hint="eastAsia"/>
          <w:b/>
          <w:sz w:val="28"/>
          <w:szCs w:val="24"/>
        </w:rPr>
        <w:t>計畫書封面</w:t>
      </w:r>
    </w:p>
    <w:p w:rsidR="005E7C75" w:rsidRPr="008C264C" w:rsidRDefault="005E7C75" w:rsidP="008C264C">
      <w:pPr>
        <w:spacing w:line="340" w:lineRule="exact"/>
        <w:ind w:firstLine="480"/>
        <w:jc w:val="right"/>
        <w:rPr>
          <w:rFonts w:ascii="標楷體" w:eastAsia="標楷體" w:hAnsi="標楷體"/>
          <w:color w:val="0070C0"/>
          <w:szCs w:val="24"/>
        </w:rPr>
      </w:pPr>
    </w:p>
    <w:p w:rsidR="002D20BB" w:rsidRDefault="002D20BB" w:rsidP="002D20BB">
      <w:pPr>
        <w:spacing w:line="340" w:lineRule="exact"/>
        <w:ind w:firstLine="480"/>
        <w:jc w:val="center"/>
        <w:rPr>
          <w:rFonts w:ascii="標楷體" w:eastAsia="標楷體" w:hAnsi="標楷體"/>
          <w:color w:val="C00000"/>
          <w:sz w:val="52"/>
          <w:szCs w:val="52"/>
        </w:rPr>
      </w:pPr>
    </w:p>
    <w:p w:rsidR="002D20BB" w:rsidRPr="002D20BB" w:rsidRDefault="00E31C03" w:rsidP="002D20BB">
      <w:pPr>
        <w:spacing w:line="340" w:lineRule="exact"/>
        <w:ind w:firstLine="480"/>
        <w:jc w:val="center"/>
        <w:rPr>
          <w:rFonts w:ascii="標楷體" w:eastAsia="標楷體" w:hAnsi="標楷體"/>
          <w:color w:val="C00000"/>
          <w:sz w:val="40"/>
          <w:szCs w:val="40"/>
        </w:rPr>
      </w:pPr>
      <w:r w:rsidRPr="002D20BB">
        <w:rPr>
          <w:rFonts w:ascii="標楷體" w:eastAsia="標楷體" w:hAnsi="標楷體" w:hint="eastAsia"/>
          <w:color w:val="C00000"/>
          <w:sz w:val="40"/>
          <w:szCs w:val="40"/>
        </w:rPr>
        <w:t>南投縣雙冬國</w:t>
      </w:r>
      <w:r w:rsidR="005E7C75" w:rsidRPr="002D20BB">
        <w:rPr>
          <w:rFonts w:ascii="標楷體" w:eastAsia="標楷體" w:hAnsi="標楷體" w:hint="eastAsia"/>
          <w:color w:val="C00000"/>
          <w:sz w:val="40"/>
          <w:szCs w:val="40"/>
        </w:rPr>
        <w:t>小</w:t>
      </w:r>
    </w:p>
    <w:p w:rsidR="005E7C75" w:rsidRPr="002D20BB" w:rsidRDefault="002D20BB" w:rsidP="002D20BB">
      <w:pPr>
        <w:spacing w:line="340" w:lineRule="exact"/>
        <w:ind w:firstLine="480"/>
        <w:jc w:val="center"/>
        <w:rPr>
          <w:rFonts w:ascii="標楷體" w:eastAsia="標楷體" w:hAnsi="標楷體"/>
          <w:sz w:val="40"/>
          <w:szCs w:val="40"/>
        </w:rPr>
      </w:pPr>
      <w:r w:rsidRPr="008C264C">
        <w:rPr>
          <w:rFonts w:ascii="標楷體" w:eastAsia="標楷體" w:hAnsi="標楷體" w:hint="eastAsia"/>
          <w:color w:val="0070C0"/>
          <w:szCs w:val="24"/>
        </w:rPr>
        <w:t>ShuangDong Elementary School</w:t>
      </w:r>
    </w:p>
    <w:p w:rsidR="008C264C" w:rsidRPr="008C264C" w:rsidRDefault="008C264C" w:rsidP="005E7C75">
      <w:pPr>
        <w:spacing w:line="340" w:lineRule="exact"/>
        <w:ind w:firstLine="480"/>
        <w:jc w:val="center"/>
        <w:rPr>
          <w:rFonts w:ascii="標楷體" w:eastAsia="標楷體" w:hAnsi="標楷體"/>
          <w:sz w:val="28"/>
          <w:szCs w:val="28"/>
        </w:rPr>
      </w:pPr>
    </w:p>
    <w:p w:rsidR="005E7C75" w:rsidRPr="008C264C" w:rsidRDefault="005E7C75" w:rsidP="005E7C75">
      <w:pPr>
        <w:spacing w:line="340" w:lineRule="exact"/>
        <w:ind w:firstLine="480"/>
        <w:jc w:val="center"/>
        <w:rPr>
          <w:rFonts w:ascii="標楷體" w:eastAsia="標楷體" w:hAnsi="標楷體"/>
          <w:sz w:val="36"/>
          <w:szCs w:val="36"/>
        </w:rPr>
      </w:pPr>
      <w:r w:rsidRPr="008C264C">
        <w:rPr>
          <w:rFonts w:ascii="標楷體" w:eastAsia="標楷體" w:hAnsi="標楷體" w:hint="eastAsia"/>
          <w:sz w:val="36"/>
          <w:szCs w:val="36"/>
        </w:rPr>
        <w:t>108學年度</w:t>
      </w:r>
      <w:r w:rsidR="006938F0" w:rsidRPr="006938F0">
        <w:rPr>
          <w:rFonts w:ascii="標楷體" w:eastAsia="標楷體" w:hAnsi="標楷體" w:hint="eastAsia"/>
          <w:sz w:val="32"/>
          <w:szCs w:val="32"/>
        </w:rPr>
        <w:t>「</w:t>
      </w:r>
      <w:r w:rsidRPr="008C264C">
        <w:rPr>
          <w:rFonts w:ascii="標楷體" w:eastAsia="標楷體" w:hAnsi="標楷體" w:hint="eastAsia"/>
          <w:b/>
          <w:sz w:val="36"/>
          <w:szCs w:val="36"/>
        </w:rPr>
        <w:t>學校辦理戶外教育自主學習課程</w:t>
      </w:r>
      <w:r w:rsidRPr="006938F0">
        <w:rPr>
          <w:rFonts w:ascii="標楷體" w:eastAsia="標楷體" w:hAnsi="標楷體" w:hint="eastAsia"/>
          <w:b/>
          <w:sz w:val="32"/>
          <w:szCs w:val="32"/>
        </w:rPr>
        <w:t>」</w:t>
      </w:r>
      <w:r w:rsidRPr="008C264C">
        <w:rPr>
          <w:rFonts w:ascii="標楷體" w:eastAsia="標楷體" w:hAnsi="標楷體" w:hint="eastAsia"/>
          <w:sz w:val="36"/>
          <w:szCs w:val="36"/>
        </w:rPr>
        <w:t>計畫書</w:t>
      </w:r>
    </w:p>
    <w:p w:rsidR="005E7C75" w:rsidRPr="009640C2" w:rsidRDefault="005E7C75" w:rsidP="005E7C75">
      <w:pPr>
        <w:spacing w:line="340" w:lineRule="exact"/>
        <w:ind w:firstLine="480"/>
        <w:jc w:val="center"/>
        <w:rPr>
          <w:rFonts w:ascii="標楷體" w:eastAsia="標楷體" w:hAnsi="標楷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sz w:val="40"/>
          <w:szCs w:val="40"/>
        </w:rPr>
      </w:pPr>
      <w:r w:rsidRPr="009640C2">
        <w:rPr>
          <w:rFonts w:ascii="標楷體" w:eastAsia="標楷體" w:hAnsi="標楷體" w:cs="新細明體" w:hint="eastAsia"/>
          <w:sz w:val="40"/>
          <w:szCs w:val="40"/>
        </w:rPr>
        <w:t>※</w:t>
      </w:r>
      <w:r w:rsidRPr="009640C2">
        <w:rPr>
          <w:rFonts w:ascii="標楷體" w:eastAsia="標楷體" w:hAnsi="標楷體" w:hint="eastAsia"/>
          <w:sz w:val="40"/>
          <w:szCs w:val="40"/>
        </w:rPr>
        <w:t>計畫名稱：</w:t>
      </w:r>
      <w:r w:rsidR="00E31C03" w:rsidRPr="002D20BB">
        <w:rPr>
          <w:rFonts w:ascii="標楷體" w:eastAsia="標楷體" w:hAnsi="標楷體" w:hint="eastAsia"/>
          <w:color w:val="0070C0"/>
          <w:sz w:val="40"/>
          <w:szCs w:val="40"/>
        </w:rPr>
        <w:t>教室外的天空</w:t>
      </w: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2D20BB" w:rsidP="005E7C75">
      <w:pPr>
        <w:spacing w:line="340" w:lineRule="exact"/>
        <w:ind w:firstLine="480"/>
        <w:rPr>
          <w:rFonts w:ascii="標楷體" w:eastAsia="標楷體" w:hAnsi="標楷體" w:cs="新細明體"/>
          <w:szCs w:val="24"/>
        </w:rPr>
      </w:pPr>
      <w:r>
        <w:rPr>
          <w:rFonts w:ascii="標楷體" w:eastAsia="標楷體" w:hAnsi="標楷體" w:cs="新細明體"/>
          <w:noProof/>
          <w:szCs w:val="24"/>
        </w:rPr>
        <w:drawing>
          <wp:anchor distT="0" distB="0" distL="114300" distR="114300" simplePos="0" relativeHeight="251664384" behindDoc="0" locked="0" layoutInCell="1" allowOverlap="1">
            <wp:simplePos x="0" y="0"/>
            <wp:positionH relativeFrom="column">
              <wp:posOffset>631825</wp:posOffset>
            </wp:positionH>
            <wp:positionV relativeFrom="paragraph">
              <wp:posOffset>52705</wp:posOffset>
            </wp:positionV>
            <wp:extent cx="5324475" cy="2105025"/>
            <wp:effectExtent l="57150" t="171450" r="66675" b="142875"/>
            <wp:wrapSquare wrapText="bothSides"/>
            <wp:docPr id="1" name="圖片 1" descr="https://gfamily.cwgv.com.tw/public/upload/articles/67/11867/preview/118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amily.cwgv.com.tw/public/upload/articles/67/11867/preview/11867.png"/>
                    <pic:cNvPicPr>
                      <a:picLocks noChangeAspect="1" noChangeArrowheads="1"/>
                    </pic:cNvPicPr>
                  </pic:nvPicPr>
                  <pic:blipFill>
                    <a:blip r:embed="rId9" cstate="print">
                      <a:lum bright="10000"/>
                    </a:blip>
                    <a:srcRect/>
                    <a:stretch>
                      <a:fillRect/>
                    </a:stretch>
                  </pic:blipFill>
                  <pic:spPr bwMode="auto">
                    <a:xfrm rot="210960" flipH="1">
                      <a:off x="0" y="0"/>
                      <a:ext cx="5324475" cy="2105025"/>
                    </a:xfrm>
                    <a:prstGeom prst="rect">
                      <a:avLst/>
                    </a:prstGeom>
                    <a:noFill/>
                    <a:ln w="9525">
                      <a:noFill/>
                      <a:miter lim="800000"/>
                      <a:headEnd/>
                      <a:tailEnd/>
                    </a:ln>
                  </pic:spPr>
                </pic:pic>
              </a:graphicData>
            </a:graphic>
          </wp:anchor>
        </w:drawing>
      </w: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Default="005E7C75" w:rsidP="005E7C75">
      <w:pPr>
        <w:spacing w:line="340" w:lineRule="exact"/>
        <w:ind w:firstLine="480"/>
        <w:rPr>
          <w:rFonts w:ascii="標楷體" w:eastAsia="標楷體" w:hAnsi="標楷體" w:cs="新細明體"/>
          <w:szCs w:val="24"/>
        </w:rPr>
      </w:pPr>
    </w:p>
    <w:p w:rsidR="008C264C" w:rsidRDefault="008C264C" w:rsidP="005E7C75">
      <w:pPr>
        <w:spacing w:line="340" w:lineRule="exact"/>
        <w:ind w:firstLine="480"/>
        <w:rPr>
          <w:rFonts w:ascii="標楷體" w:eastAsia="標楷體" w:hAnsi="標楷體" w:cs="新細明體"/>
          <w:szCs w:val="24"/>
        </w:rPr>
      </w:pPr>
    </w:p>
    <w:p w:rsidR="008C264C" w:rsidRDefault="008C264C" w:rsidP="005E7C75">
      <w:pPr>
        <w:spacing w:line="340" w:lineRule="exact"/>
        <w:ind w:firstLine="480"/>
        <w:rPr>
          <w:rFonts w:ascii="標楷體" w:eastAsia="標楷體" w:hAnsi="標楷體" w:cs="新細明體"/>
          <w:szCs w:val="24"/>
        </w:rPr>
      </w:pPr>
    </w:p>
    <w:p w:rsidR="008C264C" w:rsidRDefault="008C264C" w:rsidP="005E7C75">
      <w:pPr>
        <w:spacing w:line="340" w:lineRule="exact"/>
        <w:ind w:firstLine="480"/>
        <w:rPr>
          <w:rFonts w:ascii="標楷體" w:eastAsia="標楷體" w:hAnsi="標楷體" w:cs="新細明體"/>
          <w:szCs w:val="24"/>
        </w:rPr>
      </w:pPr>
    </w:p>
    <w:p w:rsidR="008C264C" w:rsidRPr="009640C2" w:rsidRDefault="008C264C"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szCs w:val="24"/>
        </w:rPr>
      </w:pPr>
      <w:r w:rsidRPr="009640C2">
        <w:rPr>
          <w:rFonts w:ascii="標楷體" w:eastAsia="標楷體" w:hAnsi="標楷體" w:cs="新細明體" w:hint="eastAsia"/>
          <w:szCs w:val="24"/>
        </w:rPr>
        <w:t>※</w:t>
      </w:r>
      <w:r w:rsidRPr="009640C2">
        <w:rPr>
          <w:rFonts w:ascii="標楷體" w:eastAsia="標楷體" w:hAnsi="標楷體" w:hint="eastAsia"/>
          <w:szCs w:val="24"/>
        </w:rPr>
        <w:t>計畫期程：</w:t>
      </w:r>
      <w:r w:rsidR="00E31C03" w:rsidRPr="009640C2">
        <w:rPr>
          <w:rFonts w:ascii="標楷體" w:eastAsia="標楷體" w:hAnsi="標楷體" w:hint="eastAsia"/>
          <w:szCs w:val="24"/>
        </w:rPr>
        <w:t xml:space="preserve"> </w:t>
      </w:r>
      <w:r w:rsidRPr="009640C2">
        <w:rPr>
          <w:rFonts w:ascii="標楷體" w:eastAsia="標楷體" w:hAnsi="標楷體" w:hint="eastAsia"/>
          <w:szCs w:val="24"/>
        </w:rPr>
        <w:t>108年</w:t>
      </w:r>
      <w:r w:rsidR="00E31C03">
        <w:rPr>
          <w:rFonts w:ascii="標楷體" w:eastAsia="標楷體" w:hAnsi="標楷體" w:hint="eastAsia"/>
          <w:szCs w:val="24"/>
        </w:rPr>
        <w:t>9</w:t>
      </w:r>
      <w:r w:rsidRPr="009640C2">
        <w:rPr>
          <w:rFonts w:ascii="標楷體" w:eastAsia="標楷體" w:hAnsi="標楷體" w:hint="eastAsia"/>
          <w:szCs w:val="24"/>
        </w:rPr>
        <w:t>月1日～109年</w:t>
      </w:r>
      <w:r w:rsidR="00E31C03">
        <w:rPr>
          <w:rFonts w:ascii="標楷體" w:eastAsia="標楷體" w:hAnsi="標楷體" w:hint="eastAsia"/>
          <w:szCs w:val="24"/>
        </w:rPr>
        <w:t>5</w:t>
      </w:r>
      <w:r w:rsidRPr="009640C2">
        <w:rPr>
          <w:rFonts w:ascii="標楷體" w:eastAsia="標楷體" w:hAnsi="標楷體" w:hint="eastAsia"/>
          <w:szCs w:val="24"/>
        </w:rPr>
        <w:t>月</w:t>
      </w:r>
      <w:r w:rsidR="00E31C03">
        <w:rPr>
          <w:rFonts w:ascii="標楷體" w:eastAsia="標楷體" w:hAnsi="標楷體" w:hint="eastAsia"/>
          <w:szCs w:val="24"/>
        </w:rPr>
        <w:t>30</w:t>
      </w:r>
      <w:r w:rsidRPr="009640C2">
        <w:rPr>
          <w:rFonts w:ascii="標楷體" w:eastAsia="標楷體" w:hAnsi="標楷體" w:hint="eastAsia"/>
          <w:szCs w:val="24"/>
        </w:rPr>
        <w:t>日。</w:t>
      </w:r>
    </w:p>
    <w:p w:rsidR="005E7C75" w:rsidRPr="009640C2" w:rsidRDefault="005E7C75" w:rsidP="005E7C75">
      <w:pPr>
        <w:spacing w:line="340" w:lineRule="exact"/>
        <w:ind w:firstLine="480"/>
        <w:rPr>
          <w:rFonts w:ascii="標楷體" w:eastAsia="標楷體" w:hAnsi="標楷體"/>
          <w:szCs w:val="24"/>
        </w:rPr>
      </w:pPr>
      <w:r w:rsidRPr="009640C2">
        <w:rPr>
          <w:rFonts w:ascii="標楷體" w:eastAsia="標楷體" w:hAnsi="標楷體" w:cs="新細明體" w:hint="eastAsia"/>
          <w:szCs w:val="24"/>
        </w:rPr>
        <w:t>※</w:t>
      </w:r>
      <w:r w:rsidRPr="009640C2">
        <w:rPr>
          <w:rFonts w:ascii="標楷體" w:eastAsia="標楷體" w:hAnsi="標楷體" w:hint="eastAsia"/>
          <w:szCs w:val="24"/>
        </w:rPr>
        <w:t>申請學校：</w:t>
      </w:r>
      <w:r w:rsidR="00E31C03">
        <w:rPr>
          <w:rFonts w:ascii="標楷體" w:eastAsia="標楷體" w:hAnsi="標楷體" w:hint="eastAsia"/>
          <w:szCs w:val="24"/>
        </w:rPr>
        <w:t>南投</w:t>
      </w:r>
      <w:r w:rsidRPr="009640C2">
        <w:rPr>
          <w:rFonts w:ascii="標楷體" w:eastAsia="標楷體" w:hAnsi="標楷體" w:hint="eastAsia"/>
          <w:szCs w:val="24"/>
        </w:rPr>
        <w:t xml:space="preserve">縣 </w:t>
      </w:r>
      <w:r w:rsidR="00E31C03">
        <w:rPr>
          <w:rFonts w:ascii="標楷體" w:eastAsia="標楷體" w:hAnsi="標楷體" w:hint="eastAsia"/>
          <w:szCs w:val="24"/>
        </w:rPr>
        <w:t>雙冬</w:t>
      </w:r>
      <w:r w:rsidRPr="009640C2">
        <w:rPr>
          <w:rFonts w:ascii="標楷體" w:eastAsia="標楷體" w:hAnsi="標楷體" w:hint="eastAsia"/>
          <w:szCs w:val="24"/>
        </w:rPr>
        <w:t>國小</w:t>
      </w:r>
    </w:p>
    <w:p w:rsidR="005E7C75" w:rsidRPr="009640C2" w:rsidRDefault="005E7C75" w:rsidP="005E7C75">
      <w:pPr>
        <w:spacing w:line="340" w:lineRule="exact"/>
        <w:ind w:firstLine="480"/>
        <w:rPr>
          <w:rFonts w:ascii="標楷體" w:eastAsia="標楷體" w:hAnsi="標楷體"/>
          <w:szCs w:val="24"/>
        </w:rPr>
      </w:pPr>
      <w:r w:rsidRPr="009640C2">
        <w:rPr>
          <w:rFonts w:ascii="標楷體" w:eastAsia="標楷體" w:hAnsi="標楷體" w:cs="新細明體" w:hint="eastAsia"/>
          <w:szCs w:val="24"/>
        </w:rPr>
        <w:t>※</w:t>
      </w:r>
      <w:r w:rsidRPr="009640C2">
        <w:rPr>
          <w:rFonts w:ascii="標楷體" w:eastAsia="標楷體" w:hAnsi="標楷體" w:hint="eastAsia"/>
          <w:szCs w:val="24"/>
        </w:rPr>
        <w:t>申請日期：中華民國108年6月</w:t>
      </w:r>
      <w:r w:rsidR="00E31C03">
        <w:rPr>
          <w:rFonts w:ascii="標楷體" w:eastAsia="標楷體" w:hAnsi="標楷體" w:hint="eastAsia"/>
          <w:szCs w:val="24"/>
        </w:rPr>
        <w:t>8</w:t>
      </w:r>
      <w:r w:rsidRPr="009640C2">
        <w:rPr>
          <w:rFonts w:ascii="標楷體" w:eastAsia="標楷體" w:hAnsi="標楷體" w:hint="eastAsia"/>
          <w:szCs w:val="24"/>
        </w:rPr>
        <w:t>日</w:t>
      </w:r>
    </w:p>
    <w:p w:rsidR="005E7C75" w:rsidRPr="009640C2" w:rsidRDefault="005E7C75" w:rsidP="005E7C75">
      <w:pPr>
        <w:spacing w:line="340" w:lineRule="exact"/>
        <w:ind w:firstLine="480"/>
        <w:rPr>
          <w:rFonts w:ascii="標楷體" w:eastAsia="標楷體" w:hAnsi="標楷體"/>
          <w:szCs w:val="24"/>
        </w:rPr>
      </w:pPr>
    </w:p>
    <w:p w:rsidR="005E7C75" w:rsidRPr="009640C2" w:rsidRDefault="005E7C75" w:rsidP="005E7C75">
      <w:pPr>
        <w:spacing w:line="340" w:lineRule="exact"/>
        <w:rPr>
          <w:rFonts w:ascii="標楷體" w:eastAsia="標楷體" w:hAnsi="標楷體"/>
          <w:szCs w:val="24"/>
        </w:rPr>
      </w:pPr>
    </w:p>
    <w:p w:rsidR="005E7C75" w:rsidRPr="009640C2" w:rsidRDefault="005E7C75" w:rsidP="005E7C75">
      <w:pPr>
        <w:spacing w:line="340" w:lineRule="exact"/>
        <w:rPr>
          <w:rFonts w:ascii="標楷體" w:eastAsia="標楷體" w:hAnsi="標楷體"/>
          <w:szCs w:val="24"/>
        </w:rPr>
      </w:pPr>
    </w:p>
    <w:p w:rsidR="00FF63A6" w:rsidRDefault="00FF63A6" w:rsidP="005E7C75">
      <w:pPr>
        <w:spacing w:line="340" w:lineRule="exact"/>
        <w:rPr>
          <w:rFonts w:ascii="標楷體" w:eastAsia="標楷體" w:hAnsi="標楷體"/>
          <w:b/>
          <w:sz w:val="28"/>
          <w:szCs w:val="24"/>
        </w:rPr>
      </w:pPr>
    </w:p>
    <w:p w:rsidR="00FF63A6" w:rsidRDefault="00FF63A6" w:rsidP="005E7C75">
      <w:pPr>
        <w:spacing w:line="340" w:lineRule="exact"/>
        <w:rPr>
          <w:rFonts w:ascii="標楷體" w:eastAsia="標楷體" w:hAnsi="標楷體"/>
          <w:b/>
          <w:sz w:val="28"/>
          <w:szCs w:val="24"/>
        </w:rPr>
      </w:pPr>
    </w:p>
    <w:p w:rsidR="005E7C75" w:rsidRPr="009640C2" w:rsidRDefault="009B5328" w:rsidP="005E7C75">
      <w:pPr>
        <w:spacing w:line="340" w:lineRule="exact"/>
        <w:rPr>
          <w:rFonts w:ascii="標楷體" w:eastAsia="標楷體" w:hAnsi="標楷體"/>
          <w:b/>
          <w:sz w:val="28"/>
          <w:szCs w:val="24"/>
        </w:rPr>
      </w:pPr>
      <w:r w:rsidRPr="009B5328">
        <w:rPr>
          <w:noProof/>
        </w:rPr>
        <w:pict>
          <v:shape id="文字方塊 25" o:spid="_x0000_s1027" type="#_x0000_t202" style="position:absolute;margin-left:5in;margin-top:-24.1pt;width:83.1pt;height:2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" stroked="f">
            <v:textbox style="mso-fit-shape-to-text:t">
              <w:txbxContent>
                <w:p w:rsidR="00AA4604" w:rsidRDefault="00AA4604" w:rsidP="005E7C75">
                  <w:r>
                    <w:rPr>
                      <w:rFonts w:hint="eastAsia"/>
                    </w:rPr>
                    <w:t>編號：</w:t>
                  </w:r>
                </w:p>
              </w:txbxContent>
            </v:textbox>
          </v:shape>
        </w:pict>
      </w:r>
      <w:r w:rsidR="005E7C75" w:rsidRPr="009640C2">
        <w:rPr>
          <w:rFonts w:ascii="標楷體" w:eastAsia="標楷體" w:hAnsi="標楷體" w:hint="eastAsia"/>
          <w:b/>
          <w:sz w:val="28"/>
          <w:szCs w:val="24"/>
        </w:rPr>
        <w:t>3.計畫摘要表(參考範例)</w:t>
      </w:r>
    </w:p>
    <w:p w:rsidR="005E7C75" w:rsidRDefault="00E31C03" w:rsidP="003A1777">
      <w:pPr>
        <w:spacing w:line="340" w:lineRule="exact"/>
        <w:rPr>
          <w:rFonts w:ascii="標楷體" w:eastAsia="標楷體" w:hAnsi="標楷體"/>
          <w:spacing w:val="-16"/>
          <w:sz w:val="28"/>
          <w:szCs w:val="28"/>
        </w:rPr>
      </w:pPr>
      <w:r>
        <w:rPr>
          <w:rFonts w:ascii="標楷體" w:eastAsia="標楷體" w:hAnsi="標楷體" w:hint="eastAsia"/>
          <w:spacing w:val="-16"/>
          <w:sz w:val="28"/>
          <w:szCs w:val="28"/>
        </w:rPr>
        <w:t>南投</w:t>
      </w:r>
      <w:r w:rsidR="005E7C75" w:rsidRPr="009640C2">
        <w:rPr>
          <w:rFonts w:ascii="標楷體" w:eastAsia="標楷體" w:hAnsi="標楷體" w:hint="eastAsia"/>
          <w:spacing w:val="-16"/>
          <w:sz w:val="28"/>
          <w:szCs w:val="28"/>
        </w:rPr>
        <w:t>縣</w:t>
      </w:r>
      <w:r>
        <w:rPr>
          <w:rFonts w:ascii="標楷體" w:eastAsia="標楷體" w:hAnsi="標楷體" w:hint="eastAsia"/>
          <w:spacing w:val="-16"/>
          <w:sz w:val="28"/>
          <w:szCs w:val="28"/>
        </w:rPr>
        <w:t>雙冬</w:t>
      </w:r>
      <w:r w:rsidR="005E7C75" w:rsidRPr="009640C2">
        <w:rPr>
          <w:rFonts w:ascii="標楷體" w:eastAsia="標楷體" w:hAnsi="標楷體" w:hint="eastAsia"/>
          <w:spacing w:val="-16"/>
          <w:sz w:val="28"/>
          <w:szCs w:val="28"/>
        </w:rPr>
        <w:t>國小108學年度「</w:t>
      </w:r>
      <w:r w:rsidR="005E7C75" w:rsidRPr="009640C2">
        <w:rPr>
          <w:rFonts w:ascii="標楷體" w:eastAsia="標楷體" w:hAnsi="標楷體" w:hint="eastAsia"/>
          <w:b/>
          <w:spacing w:val="-16"/>
          <w:sz w:val="28"/>
          <w:szCs w:val="28"/>
        </w:rPr>
        <w:t>學校</w:t>
      </w:r>
      <w:r w:rsidR="005E7C75" w:rsidRPr="009640C2">
        <w:rPr>
          <w:rFonts w:ascii="Times New Roman" w:eastAsia="標楷體" w:hAnsi="Times New Roman" w:hint="eastAsia"/>
          <w:b/>
          <w:spacing w:val="-16"/>
          <w:sz w:val="28"/>
          <w:szCs w:val="28"/>
        </w:rPr>
        <w:t>辦理戶外教育自主學習課程</w:t>
      </w:r>
      <w:r w:rsidR="005E7C75" w:rsidRPr="009640C2">
        <w:rPr>
          <w:rFonts w:ascii="標楷體" w:eastAsia="標楷體" w:hAnsi="標楷體" w:hint="eastAsia"/>
          <w:spacing w:val="-16"/>
          <w:sz w:val="28"/>
          <w:szCs w:val="28"/>
        </w:rPr>
        <w:t>」計畫摘要表</w:t>
      </w:r>
    </w:p>
    <w:tbl>
      <w:tblPr>
        <w:tblpPr w:leftFromText="180" w:rightFromText="180" w:vertAnchor="text" w:horzAnchor="margin" w:tblpY="3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tblPr>
      <w:tblGrid>
        <w:gridCol w:w="1418"/>
        <w:gridCol w:w="142"/>
        <w:gridCol w:w="835"/>
        <w:gridCol w:w="3544"/>
        <w:gridCol w:w="15"/>
        <w:gridCol w:w="1119"/>
        <w:gridCol w:w="2958"/>
      </w:tblGrid>
      <w:tr w:rsidR="003A1777" w:rsidRPr="009640C2" w:rsidTr="003A1777">
        <w:tc>
          <w:tcPr>
            <w:tcW w:w="1418" w:type="dxa"/>
            <w:tcBorders>
              <w:top w:val="single" w:sz="12"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學校名稱</w:t>
            </w:r>
          </w:p>
        </w:tc>
        <w:tc>
          <w:tcPr>
            <w:tcW w:w="4536" w:type="dxa"/>
            <w:gridSpan w:val="4"/>
            <w:tcBorders>
              <w:top w:val="single" w:sz="12" w:space="0" w:color="auto"/>
              <w:left w:val="single" w:sz="6" w:space="0" w:color="auto"/>
              <w:bottom w:val="single" w:sz="6" w:space="0" w:color="auto"/>
              <w:right w:val="single" w:sz="6" w:space="0" w:color="auto"/>
            </w:tcBorders>
            <w:vAlign w:val="center"/>
          </w:tcPr>
          <w:p w:rsidR="003A1777" w:rsidRPr="00655C28" w:rsidRDefault="003A1777" w:rsidP="003A1777">
            <w:pPr>
              <w:jc w:val="both"/>
              <w:rPr>
                <w:rFonts w:ascii="標楷體" w:eastAsia="標楷體" w:hAnsi="標楷體"/>
                <w:b/>
                <w:color w:val="0070C0"/>
                <w:szCs w:val="24"/>
              </w:rPr>
            </w:pPr>
            <w:r w:rsidRPr="00655C28">
              <w:rPr>
                <w:rFonts w:ascii="標楷體" w:eastAsia="標楷體" w:hAnsi="標楷體" w:hint="eastAsia"/>
                <w:b/>
                <w:color w:val="0070C0"/>
                <w:szCs w:val="24"/>
              </w:rPr>
              <w:t>雙冬國小</w:t>
            </w:r>
          </w:p>
        </w:tc>
        <w:tc>
          <w:tcPr>
            <w:tcW w:w="4077" w:type="dxa"/>
            <w:gridSpan w:val="2"/>
            <w:tcBorders>
              <w:top w:val="single" w:sz="12" w:space="0" w:color="auto"/>
              <w:left w:val="single" w:sz="6" w:space="0" w:color="auto"/>
              <w:bottom w:val="single" w:sz="6" w:space="0" w:color="auto"/>
              <w:right w:val="single" w:sz="12" w:space="0" w:color="auto"/>
            </w:tcBorders>
            <w:hideMark/>
          </w:tcPr>
          <w:p w:rsidR="003A1777" w:rsidRPr="009640C2" w:rsidRDefault="003A1777" w:rsidP="003A1777">
            <w:pPr>
              <w:rPr>
                <w:rFonts w:ascii="標楷體" w:eastAsia="標楷體" w:hAnsi="標楷體"/>
                <w:kern w:val="0"/>
                <w:szCs w:val="24"/>
              </w:rPr>
            </w:pPr>
            <w:r w:rsidRPr="009640C2">
              <w:rPr>
                <w:rFonts w:ascii="標楷體" w:eastAsia="標楷體" w:hAnsi="標楷體" w:hint="eastAsia"/>
                <w:kern w:val="0"/>
                <w:szCs w:val="24"/>
              </w:rPr>
              <w:t>所處地區：</w:t>
            </w:r>
            <w:r w:rsidRPr="009640C2">
              <w:rPr>
                <w:rFonts w:ascii="標楷體" w:eastAsia="標楷體" w:hAnsi="標楷體" w:hint="eastAsia"/>
                <w:b/>
                <w:kern w:val="0"/>
                <w:szCs w:val="24"/>
              </w:rPr>
              <w:t>□</w:t>
            </w:r>
            <w:r w:rsidRPr="009640C2">
              <w:rPr>
                <w:rFonts w:ascii="標楷體" w:eastAsia="標楷體" w:hAnsi="標楷體" w:hint="eastAsia"/>
                <w:kern w:val="0"/>
                <w:szCs w:val="24"/>
              </w:rPr>
              <w:t xml:space="preserve">離島地區 </w:t>
            </w:r>
            <w:r w:rsidRPr="009640C2">
              <w:rPr>
                <w:rFonts w:ascii="標楷體" w:eastAsia="標楷體" w:hAnsi="標楷體" w:hint="eastAsia"/>
                <w:b/>
                <w:kern w:val="0"/>
                <w:szCs w:val="24"/>
              </w:rPr>
              <w:t>□</w:t>
            </w:r>
            <w:r w:rsidRPr="009640C2">
              <w:rPr>
                <w:rFonts w:ascii="標楷體" w:eastAsia="標楷體" w:hAnsi="標楷體" w:hint="eastAsia"/>
                <w:kern w:val="0"/>
                <w:szCs w:val="24"/>
              </w:rPr>
              <w:t>特偏地區</w:t>
            </w:r>
          </w:p>
          <w:p w:rsidR="003A1777" w:rsidRPr="009640C2" w:rsidRDefault="003A1777" w:rsidP="003A1777">
            <w:pPr>
              <w:rPr>
                <w:rFonts w:ascii="標楷體" w:eastAsia="標楷體" w:hAnsi="標楷體"/>
                <w:b/>
                <w:kern w:val="0"/>
                <w:szCs w:val="24"/>
              </w:rPr>
            </w:pPr>
            <w:r w:rsidRPr="00A00B83">
              <w:rPr>
                <w:rFonts w:ascii="標楷體" w:eastAsia="標楷體" w:hAnsi="標楷體" w:hint="eastAsia"/>
                <w:b/>
                <w:color w:val="0070C0"/>
                <w:kern w:val="0"/>
                <w:szCs w:val="24"/>
              </w:rPr>
              <w:sym w:font="Wingdings" w:char="F0FE"/>
            </w:r>
            <w:r w:rsidRPr="009640C2">
              <w:rPr>
                <w:rFonts w:ascii="標楷體" w:eastAsia="標楷體" w:hAnsi="標楷體" w:hint="eastAsia"/>
                <w:kern w:val="0"/>
                <w:szCs w:val="24"/>
              </w:rPr>
              <w:t xml:space="preserve">偏遠地區 </w:t>
            </w:r>
            <w:r w:rsidRPr="009640C2">
              <w:rPr>
                <w:rFonts w:ascii="標楷體" w:eastAsia="標楷體" w:hAnsi="標楷體" w:hint="eastAsia"/>
                <w:b/>
                <w:kern w:val="0"/>
                <w:szCs w:val="24"/>
              </w:rPr>
              <w:t>□</w:t>
            </w:r>
            <w:r w:rsidRPr="009640C2">
              <w:rPr>
                <w:rFonts w:ascii="標楷體" w:eastAsia="標楷體" w:hAnsi="標楷體" w:hint="eastAsia"/>
                <w:kern w:val="0"/>
                <w:szCs w:val="24"/>
              </w:rPr>
              <w:t xml:space="preserve">都會地區 </w:t>
            </w:r>
            <w:r w:rsidRPr="009640C2">
              <w:rPr>
                <w:rFonts w:ascii="標楷體" w:eastAsia="標楷體" w:hAnsi="標楷體" w:hint="eastAsia"/>
                <w:b/>
                <w:kern w:val="0"/>
                <w:szCs w:val="24"/>
              </w:rPr>
              <w:t>□</w:t>
            </w:r>
            <w:r w:rsidRPr="009640C2">
              <w:rPr>
                <w:rFonts w:ascii="標楷體" w:eastAsia="標楷體" w:hAnsi="標楷體" w:hint="eastAsia"/>
                <w:kern w:val="0"/>
                <w:szCs w:val="24"/>
              </w:rPr>
              <w:t xml:space="preserve">一般地區  　</w:t>
            </w:r>
          </w:p>
        </w:tc>
      </w:tr>
      <w:tr w:rsidR="003A1777" w:rsidRPr="009640C2" w:rsidTr="003A1777">
        <w:tc>
          <w:tcPr>
            <w:tcW w:w="2395" w:type="dxa"/>
            <w:gridSpan w:val="3"/>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rPr>
              <w:t>計畫名稱</w:t>
            </w:r>
          </w:p>
        </w:tc>
        <w:tc>
          <w:tcPr>
            <w:tcW w:w="7636" w:type="dxa"/>
            <w:gridSpan w:val="4"/>
            <w:tcBorders>
              <w:top w:val="single" w:sz="6" w:space="0" w:color="auto"/>
              <w:left w:val="single" w:sz="6" w:space="0" w:color="auto"/>
              <w:bottom w:val="single" w:sz="6" w:space="0" w:color="auto"/>
              <w:right w:val="single" w:sz="12" w:space="0" w:color="auto"/>
            </w:tcBorders>
            <w:vAlign w:val="center"/>
          </w:tcPr>
          <w:p w:rsidR="003A1777" w:rsidRPr="00A00B83" w:rsidRDefault="003A1777" w:rsidP="003A1777">
            <w:pPr>
              <w:rPr>
                <w:rFonts w:ascii="標楷體" w:eastAsia="標楷體" w:hAnsi="標楷體"/>
                <w:color w:val="0070C0"/>
                <w:kern w:val="0"/>
                <w:szCs w:val="24"/>
              </w:rPr>
            </w:pPr>
            <w:r w:rsidRPr="00A00B83">
              <w:rPr>
                <w:rFonts w:ascii="標楷體" w:eastAsia="標楷體" w:hAnsi="標楷體" w:hint="eastAsia"/>
                <w:color w:val="0070C0"/>
                <w:kern w:val="0"/>
                <w:szCs w:val="24"/>
              </w:rPr>
              <w:t>教室外的天空</w:t>
            </w:r>
          </w:p>
        </w:tc>
      </w:tr>
      <w:tr w:rsidR="003A1777" w:rsidRPr="009640C2" w:rsidTr="003A1777">
        <w:tc>
          <w:tcPr>
            <w:tcW w:w="2395" w:type="dxa"/>
            <w:gridSpan w:val="3"/>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rPr>
              <w:t>計畫班級/班群/學年</w:t>
            </w:r>
          </w:p>
        </w:tc>
        <w:tc>
          <w:tcPr>
            <w:tcW w:w="3544" w:type="dxa"/>
            <w:tcBorders>
              <w:top w:val="single" w:sz="6" w:space="0" w:color="auto"/>
              <w:left w:val="single" w:sz="6" w:space="0" w:color="auto"/>
              <w:bottom w:val="single" w:sz="6" w:space="0" w:color="auto"/>
              <w:right w:val="single" w:sz="6" w:space="0" w:color="auto"/>
            </w:tcBorders>
            <w:vAlign w:val="center"/>
          </w:tcPr>
          <w:p w:rsidR="003A1777" w:rsidRPr="00A00B83" w:rsidRDefault="003A1777" w:rsidP="003A1777">
            <w:pPr>
              <w:rPr>
                <w:rFonts w:ascii="標楷體" w:eastAsia="標楷體" w:hAnsi="標楷體"/>
                <w:color w:val="0070C0"/>
                <w:szCs w:val="24"/>
              </w:rPr>
            </w:pPr>
            <w:r w:rsidRPr="00A00B83">
              <w:rPr>
                <w:rFonts w:ascii="標楷體" w:eastAsia="標楷體" w:hAnsi="標楷體" w:hint="eastAsia"/>
                <w:color w:val="0070C0"/>
                <w:szCs w:val="24"/>
              </w:rPr>
              <w:t>五六年級</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3A1777" w:rsidRPr="009640C2" w:rsidRDefault="003A1777" w:rsidP="003A1777">
            <w:pPr>
              <w:rPr>
                <w:rFonts w:ascii="標楷體" w:eastAsia="標楷體" w:hAnsi="標楷體"/>
                <w:szCs w:val="24"/>
              </w:rPr>
            </w:pPr>
            <w:r w:rsidRPr="009640C2">
              <w:rPr>
                <w:rFonts w:ascii="標楷體" w:eastAsia="標楷體" w:hAnsi="標楷體" w:hint="eastAsia"/>
                <w:szCs w:val="24"/>
              </w:rPr>
              <w:t>計畫人數</w:t>
            </w:r>
          </w:p>
        </w:tc>
        <w:tc>
          <w:tcPr>
            <w:tcW w:w="2958" w:type="dxa"/>
            <w:tcBorders>
              <w:top w:val="single" w:sz="6" w:space="0" w:color="auto"/>
              <w:left w:val="single" w:sz="6" w:space="0" w:color="auto"/>
              <w:bottom w:val="single" w:sz="6" w:space="0" w:color="auto"/>
              <w:right w:val="single" w:sz="12" w:space="0" w:color="auto"/>
            </w:tcBorders>
            <w:vAlign w:val="center"/>
          </w:tcPr>
          <w:p w:rsidR="003A1777" w:rsidRPr="00A00B83" w:rsidRDefault="003A1777" w:rsidP="003A1777">
            <w:pPr>
              <w:rPr>
                <w:rFonts w:ascii="標楷體" w:eastAsia="標楷體" w:hAnsi="標楷體"/>
                <w:color w:val="0070C0"/>
                <w:szCs w:val="24"/>
              </w:rPr>
            </w:pPr>
            <w:r w:rsidRPr="00A00B83">
              <w:rPr>
                <w:rFonts w:ascii="標楷體" w:eastAsia="標楷體" w:hAnsi="標楷體" w:hint="eastAsia"/>
                <w:color w:val="0070C0"/>
                <w:szCs w:val="24"/>
              </w:rPr>
              <w:t>20</w:t>
            </w:r>
          </w:p>
        </w:tc>
      </w:tr>
      <w:tr w:rsidR="003A1777" w:rsidRPr="009640C2" w:rsidTr="003A1777">
        <w:tc>
          <w:tcPr>
            <w:tcW w:w="2395" w:type="dxa"/>
            <w:gridSpan w:val="3"/>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自主學習課程歷程</w:t>
            </w:r>
          </w:p>
        </w:tc>
        <w:tc>
          <w:tcPr>
            <w:tcW w:w="7636" w:type="dxa"/>
            <w:gridSpan w:val="4"/>
            <w:tcBorders>
              <w:top w:val="single" w:sz="6" w:space="0" w:color="auto"/>
              <w:left w:val="single" w:sz="6" w:space="0" w:color="auto"/>
              <w:bottom w:val="single" w:sz="6" w:space="0" w:color="auto"/>
              <w:right w:val="single" w:sz="12" w:space="0" w:color="auto"/>
            </w:tcBorders>
            <w:vAlign w:val="center"/>
            <w:hideMark/>
          </w:tcPr>
          <w:p w:rsidR="003A1777" w:rsidRPr="009640C2" w:rsidRDefault="003A1777" w:rsidP="003A1777">
            <w:pPr>
              <w:rPr>
                <w:rFonts w:ascii="標楷體" w:eastAsia="標楷體" w:hAnsi="標楷體"/>
                <w:szCs w:val="24"/>
              </w:rPr>
            </w:pPr>
            <w:r w:rsidRPr="009640C2">
              <w:rPr>
                <w:rFonts w:ascii="標楷體" w:eastAsia="標楷體" w:hAnsi="標楷體" w:hint="eastAsia"/>
                <w:szCs w:val="24"/>
              </w:rPr>
              <w:t xml:space="preserve">研發與實施年度： </w:t>
            </w:r>
            <w:r w:rsidRPr="009640C2">
              <w:rPr>
                <w:rFonts w:ascii="標楷體" w:eastAsia="標楷體" w:hAnsi="標楷體" w:hint="eastAsia"/>
                <w:szCs w:val="24"/>
                <w:u w:val="single"/>
              </w:rPr>
              <w:t>__</w:t>
            </w:r>
            <w:r w:rsidRPr="008E54D7">
              <w:rPr>
                <w:rFonts w:ascii="標楷體" w:eastAsia="標楷體" w:hAnsi="標楷體" w:hint="eastAsia"/>
                <w:color w:val="0070C0"/>
                <w:szCs w:val="24"/>
                <w:u w:val="single"/>
              </w:rPr>
              <w:t>107</w:t>
            </w:r>
            <w:r w:rsidRPr="009640C2">
              <w:rPr>
                <w:rFonts w:ascii="標楷體" w:eastAsia="標楷體" w:hAnsi="標楷體" w:hint="eastAsia"/>
                <w:szCs w:val="24"/>
                <w:u w:val="single"/>
              </w:rPr>
              <w:t>___</w:t>
            </w:r>
            <w:r w:rsidRPr="009640C2">
              <w:rPr>
                <w:rFonts w:ascii="標楷體" w:eastAsia="標楷體" w:hAnsi="標楷體" w:hint="eastAsia"/>
                <w:szCs w:val="24"/>
              </w:rPr>
              <w:t xml:space="preserve">年至 </w:t>
            </w:r>
            <w:r w:rsidRPr="009640C2">
              <w:rPr>
                <w:rFonts w:ascii="標楷體" w:eastAsia="標楷體" w:hAnsi="標楷體" w:hint="eastAsia"/>
                <w:szCs w:val="24"/>
                <w:u w:val="single"/>
              </w:rPr>
              <w:t>_</w:t>
            </w:r>
            <w:r w:rsidRPr="008E54D7">
              <w:rPr>
                <w:rFonts w:ascii="標楷體" w:eastAsia="標楷體" w:hAnsi="標楷體" w:hint="eastAsia"/>
                <w:color w:val="0070C0"/>
                <w:szCs w:val="24"/>
                <w:u w:val="single"/>
              </w:rPr>
              <w:t>108</w:t>
            </w:r>
            <w:r w:rsidRPr="009640C2">
              <w:rPr>
                <w:rFonts w:ascii="標楷體" w:eastAsia="標楷體" w:hAnsi="標楷體" w:hint="eastAsia"/>
                <w:szCs w:val="24"/>
                <w:u w:val="single"/>
              </w:rPr>
              <w:t>____</w:t>
            </w:r>
            <w:r w:rsidRPr="009640C2">
              <w:rPr>
                <w:rFonts w:ascii="標楷體" w:eastAsia="標楷體" w:hAnsi="標楷體" w:hint="eastAsia"/>
                <w:szCs w:val="24"/>
              </w:rPr>
              <w:t>年　　共</w:t>
            </w:r>
            <w:r w:rsidRPr="009640C2">
              <w:rPr>
                <w:rFonts w:ascii="標楷體" w:eastAsia="標楷體" w:hAnsi="標楷體" w:hint="eastAsia"/>
                <w:szCs w:val="24"/>
                <w:u w:val="single"/>
              </w:rPr>
              <w:t>__</w:t>
            </w:r>
            <w:r>
              <w:rPr>
                <w:rFonts w:ascii="標楷體" w:eastAsia="標楷體" w:hAnsi="標楷體" w:hint="eastAsia"/>
                <w:szCs w:val="24"/>
                <w:u w:val="single"/>
              </w:rPr>
              <w:t>1</w:t>
            </w:r>
            <w:r w:rsidRPr="009640C2">
              <w:rPr>
                <w:rFonts w:ascii="標楷體" w:eastAsia="標楷體" w:hAnsi="標楷體" w:hint="eastAsia"/>
                <w:szCs w:val="24"/>
                <w:u w:val="single"/>
              </w:rPr>
              <w:t>__</w:t>
            </w:r>
            <w:r w:rsidRPr="009640C2">
              <w:rPr>
                <w:rFonts w:ascii="標楷體" w:eastAsia="標楷體" w:hAnsi="標楷體" w:hint="eastAsia"/>
                <w:szCs w:val="24"/>
              </w:rPr>
              <w:t>年</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校本願景</w:t>
            </w:r>
          </w:p>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與學校特色</w:t>
            </w:r>
          </w:p>
        </w:tc>
        <w:tc>
          <w:tcPr>
            <w:tcW w:w="8471" w:type="dxa"/>
            <w:gridSpan w:val="5"/>
            <w:tcBorders>
              <w:top w:val="single" w:sz="6" w:space="0" w:color="auto"/>
              <w:left w:val="single" w:sz="6" w:space="0" w:color="auto"/>
              <w:bottom w:val="single" w:sz="6" w:space="0" w:color="auto"/>
              <w:right w:val="single" w:sz="12" w:space="0" w:color="auto"/>
            </w:tcBorders>
            <w:hideMark/>
          </w:tcPr>
          <w:p w:rsidR="003A1777" w:rsidRPr="001601B5" w:rsidRDefault="003A1777" w:rsidP="003A1777">
            <w:pPr>
              <w:rPr>
                <w:rFonts w:ascii="標楷體" w:eastAsia="標楷體" w:hAnsi="標楷體"/>
                <w:b/>
                <w:color w:val="002060"/>
              </w:rPr>
            </w:pPr>
            <w:r w:rsidRPr="001601B5">
              <w:rPr>
                <w:rFonts w:ascii="標楷體" w:eastAsia="標楷體" w:hAnsi="標楷體" w:hint="eastAsia"/>
                <w:b/>
                <w:color w:val="002060"/>
              </w:rPr>
              <w:t>校本願景及特色包含以下四點 :</w:t>
            </w:r>
          </w:p>
          <w:p w:rsidR="003A1777" w:rsidRPr="001601B5" w:rsidRDefault="003A1777" w:rsidP="003A1777">
            <w:pPr>
              <w:rPr>
                <w:rFonts w:ascii="標楷體" w:eastAsia="標楷體" w:hAnsi="標楷體"/>
                <w:color w:val="0070C0"/>
              </w:rPr>
            </w:pPr>
            <w:r w:rsidRPr="001601B5">
              <w:rPr>
                <w:rFonts w:ascii="標楷體" w:eastAsia="標楷體" w:hAnsi="標楷體" w:hint="eastAsia"/>
                <w:color w:val="0070C0"/>
              </w:rPr>
              <w:t>一、多元創新：提供多元學習課程，鼓勵學生創造性思考。</w:t>
            </w:r>
          </w:p>
          <w:p w:rsidR="003A1777" w:rsidRPr="001601B5" w:rsidRDefault="003A1777" w:rsidP="003A1777">
            <w:pPr>
              <w:rPr>
                <w:rFonts w:ascii="標楷體" w:eastAsia="標楷體" w:hAnsi="標楷體"/>
                <w:color w:val="0070C0"/>
              </w:rPr>
            </w:pPr>
            <w:r w:rsidRPr="001601B5">
              <w:rPr>
                <w:rFonts w:ascii="標楷體" w:eastAsia="標楷體" w:hAnsi="標楷體" w:hint="eastAsia"/>
                <w:color w:val="0070C0"/>
              </w:rPr>
              <w:t>二、國際觀：建立地球村觀念，引導學生尊重不同文化。</w:t>
            </w:r>
          </w:p>
          <w:p w:rsidR="003A1777" w:rsidRPr="001601B5" w:rsidRDefault="003A1777" w:rsidP="003A1777">
            <w:pPr>
              <w:rPr>
                <w:rFonts w:ascii="標楷體" w:eastAsia="標楷體" w:hAnsi="標楷體"/>
                <w:color w:val="0070C0"/>
              </w:rPr>
            </w:pPr>
            <w:r w:rsidRPr="001601B5">
              <w:rPr>
                <w:rFonts w:ascii="標楷體" w:eastAsia="標楷體" w:hAnsi="標楷體" w:hint="eastAsia"/>
                <w:color w:val="0070C0"/>
              </w:rPr>
              <w:t>三</w:t>
            </w:r>
            <w:r>
              <w:rPr>
                <w:rFonts w:ascii="標楷體" w:eastAsia="標楷體" w:hAnsi="標楷體" w:hint="eastAsia"/>
                <w:color w:val="0070C0"/>
              </w:rPr>
              <w:t>、</w:t>
            </w:r>
            <w:r w:rsidRPr="001601B5">
              <w:rPr>
                <w:rFonts w:ascii="標楷體" w:eastAsia="標楷體" w:hAnsi="標楷體" w:hint="eastAsia"/>
                <w:color w:val="0070C0"/>
              </w:rPr>
              <w:t>活力探索：活化教師教學知能，激發學生學習探索力。</w:t>
            </w:r>
          </w:p>
          <w:p w:rsidR="003A1777" w:rsidRPr="009640C2" w:rsidRDefault="003A1777" w:rsidP="003A1777">
            <w:pPr>
              <w:rPr>
                <w:rFonts w:ascii="標楷體" w:eastAsia="標楷體" w:hAnsi="標楷體"/>
                <w:szCs w:val="24"/>
              </w:rPr>
            </w:pPr>
            <w:r w:rsidRPr="001601B5">
              <w:rPr>
                <w:rFonts w:ascii="標楷體" w:eastAsia="標楷體" w:hAnsi="標楷體" w:hint="eastAsia"/>
                <w:color w:val="0070C0"/>
              </w:rPr>
              <w:t>四、鄉 土 情：了解地方古蹟文物，開拓學生愛鄉土情懷。</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Times New Roman" w:eastAsia="標楷體" w:hAnsi="Times New Roman" w:hint="eastAsia"/>
              </w:rPr>
              <w:t>戶外教育自主學習課程原則與亮點說明</w:t>
            </w:r>
          </w:p>
        </w:tc>
        <w:tc>
          <w:tcPr>
            <w:tcW w:w="8471" w:type="dxa"/>
            <w:gridSpan w:val="5"/>
            <w:tcBorders>
              <w:top w:val="single" w:sz="6" w:space="0" w:color="auto"/>
              <w:left w:val="single" w:sz="6" w:space="0" w:color="auto"/>
              <w:bottom w:val="single" w:sz="6" w:space="0" w:color="auto"/>
              <w:right w:val="single" w:sz="12" w:space="0" w:color="auto"/>
            </w:tcBorders>
          </w:tcPr>
          <w:p w:rsidR="003A1777" w:rsidRPr="001601B5" w:rsidRDefault="003A1777" w:rsidP="003A1777">
            <w:pPr>
              <w:pStyle w:val="a3"/>
              <w:numPr>
                <w:ilvl w:val="0"/>
                <w:numId w:val="7"/>
              </w:numPr>
              <w:spacing w:line="400" w:lineRule="exact"/>
              <w:ind w:leftChars="0"/>
              <w:jc w:val="both"/>
              <w:rPr>
                <w:rFonts w:ascii="Times New Roman" w:eastAsia="標楷體" w:hAnsi="Times New Roman"/>
                <w:color w:val="002060"/>
              </w:rPr>
            </w:pPr>
            <w:r w:rsidRPr="001601B5">
              <w:rPr>
                <w:rFonts w:ascii="Times New Roman" w:eastAsia="標楷體" w:hAnsi="Times New Roman" w:hint="eastAsia"/>
                <w:color w:val="002060"/>
              </w:rPr>
              <w:t>跨域連結：</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語文領域</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設計行程手冊、活動心得寫作、閱讀相關資料、完成成果海報並上</w:t>
            </w:r>
          </w:p>
          <w:p w:rsidR="003A1777" w:rsidRPr="00655C28" w:rsidRDefault="003A1777" w:rsidP="003A1777">
            <w:pPr>
              <w:pStyle w:val="a3"/>
              <w:spacing w:line="400" w:lineRule="exact"/>
              <w:ind w:leftChars="0" w:left="360"/>
              <w:jc w:val="both"/>
              <w:rPr>
                <w:rFonts w:ascii="Times New Roman" w:eastAsia="標楷體" w:hAnsi="Times New Roman"/>
                <w:color w:val="0070C0"/>
              </w:rPr>
            </w:pPr>
            <w:r w:rsidRPr="00655C28">
              <w:rPr>
                <w:rFonts w:ascii="Times New Roman" w:eastAsia="標楷體" w:hAnsi="Times New Roman" w:hint="eastAsia"/>
                <w:color w:val="0070C0"/>
              </w:rPr>
              <w:t xml:space="preserve">         </w:t>
            </w:r>
            <w:r w:rsidRPr="00655C28">
              <w:rPr>
                <w:rFonts w:ascii="Times New Roman" w:eastAsia="標楷體" w:hAnsi="Times New Roman" w:hint="eastAsia"/>
                <w:color w:val="0070C0"/>
              </w:rPr>
              <w:t>台分享與報告。</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健體領域</w:t>
            </w:r>
            <w:r>
              <w:rPr>
                <w:rFonts w:ascii="Times New Roman" w:eastAsia="標楷體" w:hAnsi="Times New Roman" w:hint="eastAsia"/>
                <w:color w:val="0070C0"/>
              </w:rPr>
              <w:t xml:space="preserve"> </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活動前體能訓練</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跑步、登山</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、活動中規畫適當的體能課程與活動。</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數學領域</w:t>
            </w:r>
            <w:r w:rsidRPr="00655C28">
              <w:rPr>
                <w:rFonts w:ascii="Times New Roman" w:eastAsia="標楷體" w:hAnsi="Times New Roman" w:hint="eastAsia"/>
                <w:color w:val="0070C0"/>
              </w:rPr>
              <w:t xml:space="preserve"> : </w:t>
            </w:r>
            <w:r w:rsidRPr="00655C28">
              <w:rPr>
                <w:rFonts w:ascii="Times New Roman" w:eastAsia="標楷體" w:hAnsi="Times New Roman" w:hint="eastAsia"/>
                <w:color w:val="0070C0"/>
              </w:rPr>
              <w:t>方位辨識、各種交通工具速率比較、百分率、概數、面積等。</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自然領域</w:t>
            </w:r>
            <w:r w:rsidRPr="00655C28">
              <w:rPr>
                <w:rFonts w:ascii="Times New Roman" w:eastAsia="標楷體" w:hAnsi="Times New Roman" w:hint="eastAsia"/>
                <w:color w:val="0070C0"/>
              </w:rPr>
              <w:t xml:space="preserve"> : </w:t>
            </w:r>
            <w:r w:rsidRPr="00655C28">
              <w:rPr>
                <w:rFonts w:ascii="Times New Roman" w:eastAsia="標楷體" w:hAnsi="Times New Roman" w:hint="eastAsia"/>
                <w:color w:val="0070C0"/>
              </w:rPr>
              <w:t>自然生態、海岸生態、氣候與環境的觀察。</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社會領域</w:t>
            </w:r>
            <w:r w:rsidRPr="00655C28">
              <w:rPr>
                <w:rFonts w:ascii="Times New Roman" w:eastAsia="標楷體" w:hAnsi="Times New Roman" w:hint="eastAsia"/>
                <w:color w:val="0070C0"/>
              </w:rPr>
              <w:t xml:space="preserve"> : </w:t>
            </w:r>
            <w:r w:rsidRPr="00655C28">
              <w:rPr>
                <w:rFonts w:ascii="Times New Roman" w:eastAsia="標楷體" w:hAnsi="Times New Roman" w:hint="eastAsia"/>
                <w:color w:val="0070C0"/>
              </w:rPr>
              <w:t>認識各地風俗民情、認識海洋產業、認識台南及高雄文史</w:t>
            </w:r>
            <w:r>
              <w:rPr>
                <w:rFonts w:ascii="Times New Roman" w:eastAsia="標楷體" w:hAnsi="Times New Roman" w:hint="eastAsia"/>
                <w:color w:val="0070C0"/>
              </w:rPr>
              <w:t>等</w:t>
            </w:r>
            <w:r w:rsidRPr="00655C28">
              <w:rPr>
                <w:rFonts w:ascii="Times New Roman" w:eastAsia="標楷體" w:hAnsi="Times New Roman" w:hint="eastAsia"/>
                <w:color w:val="0070C0"/>
              </w:rPr>
              <w:t>。</w:t>
            </w:r>
          </w:p>
          <w:p w:rsidR="003A1777"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藝美領域</w:t>
            </w:r>
            <w:r>
              <w:rPr>
                <w:rFonts w:ascii="Times New Roman" w:eastAsia="標楷體" w:hAnsi="Times New Roman" w:hint="eastAsia"/>
                <w:color w:val="0070C0"/>
              </w:rPr>
              <w:t xml:space="preserve"> : </w:t>
            </w:r>
            <w:r>
              <w:rPr>
                <w:rFonts w:ascii="Times New Roman" w:eastAsia="標楷體" w:hAnsi="Times New Roman" w:hint="eastAsia"/>
                <w:color w:val="0070C0"/>
              </w:rPr>
              <w:t>參觀博物館及特色建築，拍攝旅途中的美麗照片。</w:t>
            </w:r>
          </w:p>
          <w:p w:rsidR="00C10148" w:rsidRPr="00655C28" w:rsidRDefault="00C10148" w:rsidP="00C10148">
            <w:pPr>
              <w:pStyle w:val="a3"/>
              <w:spacing w:line="400" w:lineRule="exact"/>
              <w:ind w:leftChars="0" w:left="360"/>
              <w:jc w:val="both"/>
              <w:rPr>
                <w:rFonts w:ascii="Times New Roman" w:eastAsia="標楷體" w:hAnsi="Times New Roman"/>
                <w:color w:val="0070C0"/>
              </w:rPr>
            </w:pPr>
          </w:p>
          <w:p w:rsidR="003A1777" w:rsidRDefault="003A1777" w:rsidP="003A1777">
            <w:pPr>
              <w:pStyle w:val="a3"/>
              <w:numPr>
                <w:ilvl w:val="0"/>
                <w:numId w:val="7"/>
              </w:numPr>
              <w:spacing w:line="400" w:lineRule="exact"/>
              <w:ind w:leftChars="0"/>
              <w:jc w:val="both"/>
              <w:rPr>
                <w:rFonts w:ascii="Times New Roman" w:eastAsia="標楷體" w:hAnsi="Times New Roman"/>
                <w:color w:val="002060"/>
              </w:rPr>
            </w:pPr>
            <w:r w:rsidRPr="00AC75CC">
              <w:rPr>
                <w:rFonts w:ascii="Times New Roman" w:eastAsia="標楷體" w:hAnsi="Times New Roman" w:hint="eastAsia"/>
                <w:color w:val="002060"/>
              </w:rPr>
              <w:t>深度體驗：</w:t>
            </w:r>
            <w:r w:rsidRPr="00AC75CC">
              <w:rPr>
                <w:rFonts w:ascii="Times New Roman" w:eastAsia="標楷體" w:hAnsi="Times New Roman" w:hint="eastAsia"/>
                <w:color w:val="002060"/>
              </w:rPr>
              <w:t xml:space="preserve"> </w:t>
            </w:r>
          </w:p>
          <w:p w:rsidR="00576F7B" w:rsidRPr="00576F7B" w:rsidRDefault="00576F7B" w:rsidP="00576F7B">
            <w:pPr>
              <w:pStyle w:val="a3"/>
              <w:spacing w:line="400" w:lineRule="exact"/>
              <w:ind w:leftChars="0" w:left="360"/>
              <w:jc w:val="both"/>
              <w:rPr>
                <w:rFonts w:ascii="Times New Roman" w:eastAsia="標楷體" w:hAnsi="Times New Roman"/>
                <w:color w:val="0070C0"/>
              </w:rPr>
            </w:pPr>
            <w:r w:rsidRPr="00576F7B">
              <w:rPr>
                <w:rFonts w:ascii="Times New Roman" w:eastAsia="標楷體" w:hAnsi="Times New Roman" w:hint="eastAsia"/>
                <w:color w:val="0070C0"/>
              </w:rPr>
              <w:t>本次活動主要帶領學校五、六年級同學走訪台南及高雄地區，了解當地的人</w:t>
            </w:r>
          </w:p>
          <w:p w:rsidR="00576F7B" w:rsidRPr="00576F7B" w:rsidRDefault="00576F7B" w:rsidP="00576F7B">
            <w:pPr>
              <w:spacing w:line="400" w:lineRule="exact"/>
              <w:jc w:val="both"/>
              <w:rPr>
                <w:rFonts w:ascii="Times New Roman" w:eastAsia="標楷體" w:hAnsi="Times New Roman"/>
                <w:color w:val="002060"/>
              </w:rPr>
            </w:pPr>
            <w:r w:rsidRPr="00576F7B">
              <w:rPr>
                <w:rFonts w:ascii="Times New Roman" w:eastAsia="標楷體" w:hAnsi="Times New Roman" w:hint="eastAsia"/>
                <w:color w:val="0070C0"/>
              </w:rPr>
              <w:t>文歷史與地理環境，進一步更希望透過活動培養孩子自主學習的能力。</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走讀台南府城</w:t>
            </w:r>
            <w:r w:rsidRPr="00BC6FCA">
              <w:rPr>
                <w:rFonts w:ascii="Times New Roman" w:eastAsia="標楷體" w:hAnsi="Times New Roman" w:hint="eastAsia"/>
                <w:color w:val="0070C0"/>
              </w:rPr>
              <w:t>:</w:t>
            </w:r>
            <w:r w:rsidRPr="00BC6FCA">
              <w:rPr>
                <w:rFonts w:ascii="Times New Roman" w:eastAsia="標楷體" w:hAnsi="Times New Roman" w:hint="eastAsia"/>
                <w:color w:val="0070C0"/>
              </w:rPr>
              <w:t>了解府城的風俗及文史，與課本中台灣開發史連結。</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參觀奇美博物館</w:t>
            </w:r>
            <w:r w:rsidRPr="00BC6FCA">
              <w:rPr>
                <w:rFonts w:ascii="Times New Roman" w:eastAsia="標楷體" w:hAnsi="Times New Roman" w:hint="eastAsia"/>
                <w:color w:val="0070C0"/>
              </w:rPr>
              <w:t xml:space="preserve">: </w:t>
            </w:r>
            <w:r w:rsidRPr="00BC6FCA">
              <w:rPr>
                <w:rFonts w:ascii="Times New Roman" w:eastAsia="標楷體" w:hAnsi="Times New Roman" w:hint="eastAsia"/>
                <w:color w:val="0070C0"/>
              </w:rPr>
              <w:t>拓展藝文視野。</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拜訪小琉球</w:t>
            </w:r>
            <w:r w:rsidRPr="00BC6FCA">
              <w:rPr>
                <w:rFonts w:ascii="Times New Roman" w:eastAsia="標楷體" w:hAnsi="Times New Roman" w:hint="eastAsia"/>
                <w:color w:val="0070C0"/>
              </w:rPr>
              <w:t>:</w:t>
            </w:r>
            <w:r w:rsidRPr="00BC6FCA">
              <w:rPr>
                <w:rFonts w:ascii="Times New Roman" w:eastAsia="標楷體" w:hAnsi="Times New Roman" w:hint="eastAsia"/>
                <w:color w:val="0070C0"/>
              </w:rPr>
              <w:t>了解當地的海洋生態，讓不靠海的孩子們跟海有更多接觸。</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走讀高雄</w:t>
            </w:r>
            <w:r w:rsidRPr="00BC6FCA">
              <w:rPr>
                <w:rFonts w:ascii="Times New Roman" w:eastAsia="標楷體" w:hAnsi="Times New Roman" w:hint="eastAsia"/>
                <w:color w:val="0070C0"/>
              </w:rPr>
              <w:t>:</w:t>
            </w:r>
            <w:r w:rsidRPr="00BC6FCA">
              <w:rPr>
                <w:rFonts w:ascii="Times New Roman" w:eastAsia="標楷體" w:hAnsi="Times New Roman" w:hint="eastAsia"/>
                <w:color w:val="0070C0"/>
              </w:rPr>
              <w:t>了解高雄的風俗及文史，與課本中台灣開發史連結。</w:t>
            </w:r>
          </w:p>
          <w:p w:rsidR="006E4232" w:rsidRDefault="006E4232" w:rsidP="006E4232">
            <w:pPr>
              <w:pStyle w:val="a3"/>
              <w:spacing w:line="400" w:lineRule="exact"/>
              <w:ind w:leftChars="0" w:left="360"/>
              <w:jc w:val="both"/>
              <w:rPr>
                <w:rFonts w:ascii="Times New Roman" w:eastAsia="標楷體" w:hAnsi="Times New Roman"/>
                <w:color w:val="002060"/>
              </w:rPr>
            </w:pPr>
          </w:p>
          <w:p w:rsidR="003A1777" w:rsidRPr="00AC75CC" w:rsidRDefault="003A1777" w:rsidP="003A1777">
            <w:pPr>
              <w:pStyle w:val="a3"/>
              <w:numPr>
                <w:ilvl w:val="0"/>
                <w:numId w:val="7"/>
              </w:numPr>
              <w:spacing w:line="400" w:lineRule="exact"/>
              <w:ind w:leftChars="0"/>
              <w:jc w:val="both"/>
              <w:rPr>
                <w:rFonts w:ascii="Times New Roman" w:eastAsia="標楷體" w:hAnsi="Times New Roman"/>
                <w:color w:val="002060"/>
              </w:rPr>
            </w:pPr>
            <w:r w:rsidRPr="00AC75CC">
              <w:rPr>
                <w:rFonts w:ascii="Times New Roman" w:eastAsia="標楷體" w:hAnsi="Times New Roman" w:hint="eastAsia"/>
                <w:color w:val="002060"/>
              </w:rPr>
              <w:t>課程深化：課程與學校校本課程的連結與引導作為</w:t>
            </w:r>
          </w:p>
          <w:p w:rsidR="003A1777" w:rsidRPr="001601B5" w:rsidRDefault="003A1777" w:rsidP="003A1777">
            <w:pPr>
              <w:rPr>
                <w:rFonts w:ascii="標楷體" w:eastAsia="標楷體" w:hAnsi="標楷體"/>
                <w:color w:val="0070C0"/>
              </w:rPr>
            </w:pPr>
            <w:r>
              <w:rPr>
                <w:rFonts w:ascii="標楷體" w:eastAsia="標楷體" w:hAnsi="標楷體" w:hint="eastAsia"/>
                <w:color w:val="0070C0"/>
              </w:rPr>
              <w:t>(1)</w:t>
            </w:r>
            <w:r w:rsidRPr="001601B5">
              <w:rPr>
                <w:rFonts w:ascii="標楷體" w:eastAsia="標楷體" w:hAnsi="標楷體" w:hint="eastAsia"/>
                <w:color w:val="0070C0"/>
              </w:rPr>
              <w:t>多元創新：</w:t>
            </w:r>
            <w:r>
              <w:rPr>
                <w:rFonts w:ascii="標楷體" w:eastAsia="標楷體" w:hAnsi="標楷體" w:hint="eastAsia"/>
                <w:color w:val="0070C0"/>
              </w:rPr>
              <w:t>透過活動提供多元學習課程，培養</w:t>
            </w:r>
            <w:r w:rsidRPr="001601B5">
              <w:rPr>
                <w:rFonts w:ascii="標楷體" w:eastAsia="標楷體" w:hAnsi="標楷體" w:hint="eastAsia"/>
                <w:color w:val="0070C0"/>
              </w:rPr>
              <w:t>學生創造性思考</w:t>
            </w:r>
            <w:r>
              <w:rPr>
                <w:rFonts w:ascii="標楷體" w:eastAsia="標楷體" w:hAnsi="標楷體" w:hint="eastAsia"/>
                <w:color w:val="0070C0"/>
              </w:rPr>
              <w:t>的能力</w:t>
            </w:r>
            <w:r w:rsidRPr="001601B5">
              <w:rPr>
                <w:rFonts w:ascii="標楷體" w:eastAsia="標楷體" w:hAnsi="標楷體" w:hint="eastAsia"/>
                <w:color w:val="0070C0"/>
              </w:rPr>
              <w:t>。</w:t>
            </w:r>
          </w:p>
          <w:p w:rsidR="003A1777" w:rsidRPr="001601B5" w:rsidRDefault="003A1777" w:rsidP="003A1777">
            <w:pPr>
              <w:rPr>
                <w:rFonts w:ascii="標楷體" w:eastAsia="標楷體" w:hAnsi="標楷體"/>
                <w:color w:val="0070C0"/>
              </w:rPr>
            </w:pPr>
            <w:r>
              <w:rPr>
                <w:rFonts w:ascii="標楷體" w:eastAsia="標楷體" w:hAnsi="標楷體" w:hint="eastAsia"/>
                <w:color w:val="0070C0"/>
              </w:rPr>
              <w:t>(2)</w:t>
            </w:r>
            <w:r w:rsidRPr="001601B5">
              <w:rPr>
                <w:rFonts w:ascii="標楷體" w:eastAsia="標楷體" w:hAnsi="標楷體" w:hint="eastAsia"/>
                <w:color w:val="0070C0"/>
              </w:rPr>
              <w:t>國際觀：</w:t>
            </w:r>
            <w:r>
              <w:rPr>
                <w:rFonts w:ascii="標楷體" w:eastAsia="標楷體" w:hAnsi="標楷體" w:hint="eastAsia"/>
                <w:color w:val="0070C0"/>
              </w:rPr>
              <w:t>透過海洋課程，引導孩子了解台灣的地理環境及海島人文歷史</w:t>
            </w:r>
            <w:r w:rsidRPr="001601B5">
              <w:rPr>
                <w:rFonts w:ascii="標楷體" w:eastAsia="標楷體" w:hAnsi="標楷體" w:hint="eastAsia"/>
                <w:color w:val="0070C0"/>
              </w:rPr>
              <w:t>。</w:t>
            </w:r>
          </w:p>
          <w:p w:rsidR="003A1777" w:rsidRPr="001601B5" w:rsidRDefault="003A1777" w:rsidP="003A1777">
            <w:pPr>
              <w:rPr>
                <w:rFonts w:ascii="標楷體" w:eastAsia="標楷體" w:hAnsi="標楷體"/>
                <w:color w:val="0070C0"/>
              </w:rPr>
            </w:pPr>
            <w:r>
              <w:rPr>
                <w:rFonts w:ascii="標楷體" w:eastAsia="標楷體" w:hAnsi="標楷體" w:hint="eastAsia"/>
                <w:color w:val="0070C0"/>
              </w:rPr>
              <w:t>(3)活力探索：透過實地的觀察與體驗活動</w:t>
            </w:r>
            <w:r w:rsidRPr="001601B5">
              <w:rPr>
                <w:rFonts w:ascii="標楷體" w:eastAsia="標楷體" w:hAnsi="標楷體" w:hint="eastAsia"/>
                <w:color w:val="0070C0"/>
              </w:rPr>
              <w:t>，激發學生學習探索</w:t>
            </w:r>
            <w:r>
              <w:rPr>
                <w:rFonts w:ascii="標楷體" w:eastAsia="標楷體" w:hAnsi="標楷體" w:hint="eastAsia"/>
                <w:color w:val="0070C0"/>
              </w:rPr>
              <w:t>能</w:t>
            </w:r>
            <w:r w:rsidRPr="001601B5">
              <w:rPr>
                <w:rFonts w:ascii="標楷體" w:eastAsia="標楷體" w:hAnsi="標楷體" w:hint="eastAsia"/>
                <w:color w:val="0070C0"/>
              </w:rPr>
              <w:t>力。</w:t>
            </w:r>
          </w:p>
          <w:p w:rsidR="003A1777" w:rsidRDefault="003A1777" w:rsidP="003A1777">
            <w:pPr>
              <w:spacing w:line="400" w:lineRule="exact"/>
              <w:jc w:val="both"/>
              <w:rPr>
                <w:rFonts w:ascii="標楷體" w:eastAsia="標楷體" w:hAnsi="標楷體"/>
                <w:color w:val="0070C0"/>
              </w:rPr>
            </w:pPr>
            <w:r>
              <w:rPr>
                <w:rFonts w:ascii="標楷體" w:eastAsia="標楷體" w:hAnsi="標楷體" w:hint="eastAsia"/>
                <w:color w:val="0070C0"/>
              </w:rPr>
              <w:lastRenderedPageBreak/>
              <w:t>(4)</w:t>
            </w:r>
            <w:r w:rsidRPr="001601B5">
              <w:rPr>
                <w:rFonts w:ascii="標楷體" w:eastAsia="標楷體" w:hAnsi="標楷體" w:hint="eastAsia"/>
                <w:color w:val="0070C0"/>
              </w:rPr>
              <w:t>鄉 土 情：</w:t>
            </w:r>
            <w:r>
              <w:rPr>
                <w:rFonts w:ascii="標楷體" w:eastAsia="標楷體" w:hAnsi="標楷體" w:hint="eastAsia"/>
                <w:color w:val="0070C0"/>
              </w:rPr>
              <w:t>參觀府城及高雄的文史景點，讓學生對台灣這塊土地有更深的認</w:t>
            </w:r>
          </w:p>
          <w:p w:rsidR="003A1777" w:rsidRDefault="003A1777" w:rsidP="003A1777">
            <w:pPr>
              <w:spacing w:line="400" w:lineRule="exact"/>
              <w:jc w:val="both"/>
              <w:rPr>
                <w:rFonts w:ascii="標楷體" w:eastAsia="標楷體" w:hAnsi="標楷體"/>
                <w:color w:val="0070C0"/>
              </w:rPr>
            </w:pPr>
            <w:r>
              <w:rPr>
                <w:rFonts w:ascii="標楷體" w:eastAsia="標楷體" w:hAnsi="標楷體" w:hint="eastAsia"/>
                <w:color w:val="0070C0"/>
              </w:rPr>
              <w:t xml:space="preserve">             識，進而喚起崎鄉土情懷。</w:t>
            </w:r>
          </w:p>
          <w:p w:rsidR="00C10148" w:rsidRPr="00BC6FCA" w:rsidRDefault="00C10148" w:rsidP="003A1777">
            <w:pPr>
              <w:spacing w:line="400" w:lineRule="exact"/>
              <w:jc w:val="both"/>
              <w:rPr>
                <w:rFonts w:ascii="Times New Roman" w:eastAsia="標楷體" w:hAnsi="Times New Roman"/>
              </w:rPr>
            </w:pPr>
          </w:p>
          <w:p w:rsidR="003A1777" w:rsidRPr="00576F7B" w:rsidRDefault="003A1777" w:rsidP="003A1777">
            <w:pPr>
              <w:pStyle w:val="a3"/>
              <w:numPr>
                <w:ilvl w:val="0"/>
                <w:numId w:val="7"/>
              </w:numPr>
              <w:spacing w:line="400" w:lineRule="exact"/>
              <w:ind w:leftChars="0"/>
              <w:jc w:val="both"/>
              <w:rPr>
                <w:rFonts w:ascii="Times New Roman" w:eastAsia="標楷體" w:hAnsi="Times New Roman"/>
                <w:color w:val="002060"/>
              </w:rPr>
            </w:pPr>
            <w:r w:rsidRPr="00576F7B">
              <w:rPr>
                <w:rFonts w:ascii="Times New Roman" w:eastAsia="標楷體" w:hAnsi="Times New Roman" w:hint="eastAsia"/>
                <w:color w:val="002060"/>
              </w:rPr>
              <w:t>素養實踐：說明自主學習的亮點並回應十二年國教重要核心素養的體現</w:t>
            </w:r>
          </w:p>
          <w:p w:rsidR="003A1777" w:rsidRPr="005A5C83" w:rsidRDefault="003A1777" w:rsidP="003A1777">
            <w:pPr>
              <w:pStyle w:val="a3"/>
              <w:numPr>
                <w:ilvl w:val="0"/>
                <w:numId w:val="11"/>
              </w:numPr>
              <w:ind w:leftChars="0"/>
              <w:rPr>
                <w:rFonts w:ascii="標楷體" w:eastAsia="標楷體" w:hAnsi="標楷體"/>
                <w:color w:val="0070C0"/>
              </w:rPr>
            </w:pPr>
            <w:r w:rsidRPr="005A5C83">
              <w:rPr>
                <w:rFonts w:ascii="標楷體" w:eastAsia="標楷體" w:hAnsi="標楷體" w:hint="eastAsia"/>
                <w:color w:val="0070C0"/>
              </w:rPr>
              <w:t>自主學習: 本次活動把知識、技能、態度整合在一起，強調學習是完整的，</w:t>
            </w:r>
          </w:p>
          <w:p w:rsidR="003A1777" w:rsidRPr="005A5C83" w:rsidRDefault="003A1777" w:rsidP="003A1777">
            <w:pPr>
              <w:pStyle w:val="a3"/>
              <w:ind w:leftChars="0" w:left="360"/>
              <w:rPr>
                <w:rFonts w:ascii="標楷體" w:eastAsia="標楷體" w:hAnsi="標楷體"/>
                <w:color w:val="0070C0"/>
              </w:rPr>
            </w:pPr>
            <w:r w:rsidRPr="005A5C83">
              <w:rPr>
                <w:rFonts w:ascii="標楷體" w:eastAsia="標楷體" w:hAnsi="標楷體" w:hint="eastAsia"/>
                <w:color w:val="0070C0"/>
              </w:rPr>
              <w:t xml:space="preserve">          不偏重知識方面。</w:t>
            </w:r>
          </w:p>
          <w:p w:rsidR="003A1777" w:rsidRPr="005A5C83" w:rsidRDefault="003A1777" w:rsidP="003A1777">
            <w:pPr>
              <w:pStyle w:val="a3"/>
              <w:numPr>
                <w:ilvl w:val="0"/>
                <w:numId w:val="11"/>
              </w:numPr>
              <w:ind w:leftChars="0"/>
              <w:rPr>
                <w:rFonts w:ascii="標楷體" w:eastAsia="標楷體" w:hAnsi="標楷體"/>
                <w:color w:val="0070C0"/>
              </w:rPr>
            </w:pPr>
            <w:r w:rsidRPr="005A5C83">
              <w:rPr>
                <w:rFonts w:ascii="標楷體" w:eastAsia="標楷體" w:hAnsi="標楷體" w:hint="eastAsia"/>
                <w:color w:val="0070C0"/>
              </w:rPr>
              <w:t>溝通互動:活動過程中孩子須把學習內容與探究歷程結合在一起，並想辦法解</w:t>
            </w:r>
          </w:p>
          <w:p w:rsidR="003A1777" w:rsidRPr="005A5C83" w:rsidRDefault="003A1777" w:rsidP="003A1777">
            <w:pPr>
              <w:pStyle w:val="a3"/>
              <w:ind w:leftChars="0" w:left="360"/>
              <w:rPr>
                <w:rFonts w:ascii="標楷體" w:eastAsia="標楷體" w:hAnsi="標楷體"/>
                <w:color w:val="0070C0"/>
              </w:rPr>
            </w:pPr>
            <w:r w:rsidRPr="005A5C83">
              <w:rPr>
                <w:rFonts w:ascii="標楷體" w:eastAsia="標楷體" w:hAnsi="標楷體" w:hint="eastAsia"/>
                <w:color w:val="0070C0"/>
              </w:rPr>
              <w:t xml:space="preserve">         </w:t>
            </w:r>
            <w:r w:rsidR="00576F7B">
              <w:rPr>
                <w:rFonts w:ascii="標楷體" w:eastAsia="標楷體" w:hAnsi="標楷體" w:hint="eastAsia"/>
                <w:color w:val="0070C0"/>
              </w:rPr>
              <w:t xml:space="preserve"> </w:t>
            </w:r>
            <w:r w:rsidRPr="005A5C83">
              <w:rPr>
                <w:rFonts w:ascii="標楷體" w:eastAsia="標楷體" w:hAnsi="標楷體" w:hint="eastAsia"/>
                <w:color w:val="0070C0"/>
              </w:rPr>
              <w:t>決，培養其成為終身學習者。</w:t>
            </w:r>
          </w:p>
          <w:p w:rsidR="00576F7B" w:rsidRDefault="003A1777" w:rsidP="003A1777">
            <w:pPr>
              <w:rPr>
                <w:rFonts w:ascii="標楷體" w:eastAsia="標楷體" w:hAnsi="標楷體"/>
                <w:color w:val="0070C0"/>
              </w:rPr>
            </w:pPr>
            <w:r w:rsidRPr="005A5C83">
              <w:rPr>
                <w:rFonts w:ascii="標楷體" w:eastAsia="標楷體" w:hAnsi="標楷體" w:hint="eastAsia"/>
                <w:color w:val="0070C0"/>
              </w:rPr>
              <w:t>(3)統整學習: 本次活動強調實踐力行的重要，讓學生可以統整所學加以表現，</w:t>
            </w:r>
          </w:p>
          <w:p w:rsidR="003A1777" w:rsidRPr="005A5C83" w:rsidRDefault="00576F7B" w:rsidP="003A1777">
            <w:pPr>
              <w:rPr>
                <w:rFonts w:ascii="標楷體" w:eastAsia="標楷體" w:hAnsi="標楷體"/>
              </w:rPr>
            </w:pPr>
            <w:r>
              <w:rPr>
                <w:rFonts w:ascii="標楷體" w:eastAsia="標楷體" w:hAnsi="標楷體" w:hint="eastAsia"/>
                <w:color w:val="0070C0"/>
              </w:rPr>
              <w:t xml:space="preserve">             </w:t>
            </w:r>
            <w:r w:rsidR="003A1777" w:rsidRPr="005A5C83">
              <w:rPr>
                <w:rFonts w:ascii="標楷體" w:eastAsia="標楷體" w:hAnsi="標楷體" w:hint="eastAsia"/>
                <w:color w:val="0070C0"/>
              </w:rPr>
              <w:t>是「做中學、學中做」的靈活運用</w:t>
            </w:r>
            <w:r w:rsidR="003A1777">
              <w:rPr>
                <w:rFonts w:ascii="標楷體" w:eastAsia="標楷體" w:hAnsi="標楷體" w:hint="eastAsia"/>
                <w:color w:val="0070C0"/>
              </w:rPr>
              <w:t>。</w:t>
            </w:r>
          </w:p>
        </w:tc>
      </w:tr>
      <w:tr w:rsidR="003A1777" w:rsidRPr="009640C2" w:rsidTr="00C10148">
        <w:trPr>
          <w:trHeight w:val="2663"/>
        </w:trPr>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Times New Roman" w:eastAsia="標楷體" w:hAnsi="Times New Roman" w:hint="eastAsia"/>
              </w:rPr>
              <w:lastRenderedPageBreak/>
              <w:t>戶外教育自主學習課程預期效益</w:t>
            </w:r>
          </w:p>
        </w:tc>
        <w:tc>
          <w:tcPr>
            <w:tcW w:w="8471" w:type="dxa"/>
            <w:gridSpan w:val="5"/>
            <w:tcBorders>
              <w:top w:val="single" w:sz="6" w:space="0" w:color="auto"/>
              <w:left w:val="single" w:sz="6" w:space="0" w:color="auto"/>
              <w:bottom w:val="single" w:sz="6" w:space="0" w:color="auto"/>
              <w:right w:val="single" w:sz="12" w:space="0" w:color="auto"/>
            </w:tcBorders>
          </w:tcPr>
          <w:p w:rsidR="003A1777" w:rsidRPr="001601B5" w:rsidRDefault="00AA4604" w:rsidP="003A1777">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1</w:t>
            </w:r>
            <w:r w:rsidR="003A1777" w:rsidRPr="001601B5">
              <w:rPr>
                <w:rFonts w:ascii="Times New Roman" w:eastAsia="標楷體" w:hAnsi="Times New Roman" w:hint="eastAsia"/>
                <w:color w:val="0070C0"/>
              </w:rPr>
              <w:t>.</w:t>
            </w:r>
            <w:r w:rsidR="003A1777" w:rsidRPr="001601B5">
              <w:rPr>
                <w:rFonts w:ascii="Times New Roman" w:eastAsia="標楷體" w:hAnsi="Times New Roman" w:hint="eastAsia"/>
                <w:color w:val="0070C0"/>
              </w:rPr>
              <w:t>讓孩子能夠勇於挑戰自我</w:t>
            </w:r>
            <w:r w:rsidR="003A1777" w:rsidRPr="001601B5">
              <w:rPr>
                <w:rFonts w:ascii="Times New Roman" w:eastAsia="標楷體" w:hAnsi="Times New Roman" w:hint="eastAsia"/>
                <w:color w:val="0070C0"/>
              </w:rPr>
              <w:t>,</w:t>
            </w:r>
            <w:r w:rsidR="003A1777" w:rsidRPr="001601B5">
              <w:rPr>
                <w:rFonts w:ascii="Times New Roman" w:eastAsia="標楷體" w:hAnsi="Times New Roman" w:hint="eastAsia"/>
                <w:color w:val="0070C0"/>
              </w:rPr>
              <w:t>學習互助</w:t>
            </w:r>
            <w:r w:rsidR="003A1777" w:rsidRPr="001601B5">
              <w:rPr>
                <w:rFonts w:ascii="Times New Roman" w:eastAsia="標楷體" w:hAnsi="Times New Roman" w:hint="eastAsia"/>
                <w:color w:val="0070C0"/>
              </w:rPr>
              <w:t>,</w:t>
            </w:r>
            <w:r w:rsidR="003A1777" w:rsidRPr="001601B5">
              <w:rPr>
                <w:rFonts w:ascii="Times New Roman" w:eastAsia="標楷體" w:hAnsi="Times New Roman" w:hint="eastAsia"/>
                <w:color w:val="0070C0"/>
              </w:rPr>
              <w:t>並願意為成功付出辛勞的代價。</w:t>
            </w:r>
          </w:p>
          <w:p w:rsidR="003A1777" w:rsidRDefault="003A1777" w:rsidP="003A1777">
            <w:pPr>
              <w:spacing w:line="400" w:lineRule="exact"/>
              <w:ind w:left="221" w:hangingChars="92" w:hanging="221"/>
              <w:jc w:val="both"/>
              <w:rPr>
                <w:rFonts w:ascii="Times New Roman" w:eastAsia="標楷體" w:hAnsi="Times New Roman"/>
              </w:rPr>
            </w:pPr>
            <w:r w:rsidRPr="001601B5">
              <w:rPr>
                <w:rFonts w:ascii="Times New Roman" w:eastAsia="標楷體" w:hAnsi="Times New Roman" w:hint="eastAsia"/>
                <w:color w:val="0070C0"/>
              </w:rPr>
              <w:t>2.</w:t>
            </w:r>
            <w:r w:rsidRPr="001601B5">
              <w:rPr>
                <w:rFonts w:ascii="Times New Roman" w:eastAsia="標楷體" w:hAnsi="Times New Roman" w:hint="eastAsia"/>
                <w:color w:val="0070C0"/>
              </w:rPr>
              <w:t>讓孩子對台南及高雄地方特色及人文歷史有更深入的瞭解，進而與課堂中學過的知識相連結，甚至能激發其愛台灣這塊土地的情懷。</w:t>
            </w:r>
          </w:p>
          <w:p w:rsidR="003A1777" w:rsidRPr="008E54D7" w:rsidRDefault="003A1777" w:rsidP="003A1777">
            <w:pPr>
              <w:spacing w:line="400" w:lineRule="exact"/>
              <w:ind w:left="221" w:hangingChars="92" w:hanging="221"/>
              <w:jc w:val="both"/>
              <w:rPr>
                <w:rFonts w:ascii="Times New Roman" w:eastAsia="標楷體" w:hAnsi="Times New Roman"/>
                <w:color w:val="0070C0"/>
              </w:rPr>
            </w:pP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3A1777" w:rsidRPr="008E54D7" w:rsidRDefault="003A1777" w:rsidP="003A1777">
            <w:pPr>
              <w:spacing w:line="400" w:lineRule="exact"/>
              <w:ind w:left="221" w:hangingChars="92" w:hanging="221"/>
              <w:jc w:val="both"/>
              <w:rPr>
                <w:rFonts w:ascii="Times New Roman" w:eastAsia="標楷體" w:hAnsi="Times New Roman"/>
                <w:color w:val="0070C0"/>
              </w:rPr>
            </w:pPr>
            <w:r w:rsidRPr="008E54D7">
              <w:rPr>
                <w:rFonts w:ascii="Times New Roman" w:eastAsia="標楷體" w:hAnsi="Times New Roman" w:hint="eastAsia"/>
                <w:color w:val="0070C0"/>
              </w:rPr>
              <w:t>4.</w:t>
            </w:r>
            <w:r w:rsidRPr="008E54D7">
              <w:rPr>
                <w:rFonts w:ascii="Times New Roman" w:eastAsia="標楷體" w:hAnsi="Times New Roman" w:hint="eastAsia"/>
                <w:color w:val="0070C0"/>
              </w:rPr>
              <w:t>能藉由活動明暸人與自然環境合諧共處的道理。</w:t>
            </w:r>
          </w:p>
          <w:p w:rsidR="003A1777" w:rsidRPr="009640C2" w:rsidRDefault="003A1777" w:rsidP="00037AA6">
            <w:pPr>
              <w:spacing w:line="400" w:lineRule="exact"/>
              <w:ind w:left="221" w:hangingChars="92" w:hanging="221"/>
              <w:jc w:val="both"/>
              <w:rPr>
                <w:rFonts w:ascii="Times New Roman" w:eastAsia="標楷體" w:hAnsi="Times New Roman"/>
              </w:rPr>
            </w:pPr>
            <w:r w:rsidRPr="008E54D7">
              <w:rPr>
                <w:rFonts w:ascii="Times New Roman" w:eastAsia="標楷體" w:hAnsi="Times New Roman" w:hint="eastAsia"/>
                <w:color w:val="0070C0"/>
              </w:rPr>
              <w:t>5.</w:t>
            </w:r>
            <w:r w:rsidRPr="008E54D7">
              <w:rPr>
                <w:rFonts w:ascii="Times New Roman" w:eastAsia="標楷體" w:hAnsi="Times New Roman" w:hint="eastAsia"/>
                <w:color w:val="0070C0"/>
              </w:rPr>
              <w:t>透過參觀地方的特色及文史讓學生體會先人來台開墾篳路藍縷之艱辛歷史。</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spacing w:line="320" w:lineRule="exact"/>
              <w:jc w:val="center"/>
              <w:rPr>
                <w:rFonts w:ascii="標楷體" w:eastAsia="標楷體" w:hAnsi="標楷體"/>
                <w:szCs w:val="24"/>
              </w:rPr>
            </w:pPr>
            <w:r w:rsidRPr="009640C2">
              <w:rPr>
                <w:rFonts w:ascii="標楷體" w:eastAsia="標楷體" w:hAnsi="標楷體" w:hint="eastAsia"/>
                <w:szCs w:val="24"/>
              </w:rPr>
              <w:t>課程網址</w:t>
            </w:r>
          </w:p>
          <w:p w:rsidR="003A1777" w:rsidRPr="009640C2" w:rsidRDefault="003A1777" w:rsidP="003A1777">
            <w:pPr>
              <w:jc w:val="center"/>
              <w:rPr>
                <w:rFonts w:ascii="標楷體" w:eastAsia="標楷體" w:hAnsi="標楷體"/>
                <w:szCs w:val="24"/>
              </w:rPr>
            </w:pPr>
            <w:r w:rsidRPr="009640C2">
              <w:rPr>
                <w:rFonts w:ascii="標楷體" w:eastAsia="標楷體" w:hAnsi="標楷體" w:hint="eastAsia"/>
                <w:szCs w:val="24"/>
              </w:rPr>
              <w:t>(選擇性)</w:t>
            </w:r>
          </w:p>
        </w:tc>
        <w:tc>
          <w:tcPr>
            <w:tcW w:w="8471" w:type="dxa"/>
            <w:gridSpan w:val="5"/>
            <w:tcBorders>
              <w:top w:val="single" w:sz="6" w:space="0" w:color="auto"/>
              <w:left w:val="single" w:sz="6" w:space="0" w:color="auto"/>
              <w:bottom w:val="single" w:sz="6" w:space="0" w:color="auto"/>
              <w:right w:val="single" w:sz="12" w:space="0" w:color="auto"/>
            </w:tcBorders>
          </w:tcPr>
          <w:p w:rsidR="003A1777" w:rsidRPr="009640C2" w:rsidRDefault="003A1777" w:rsidP="003A1777">
            <w:pPr>
              <w:spacing w:line="400" w:lineRule="exact"/>
              <w:rPr>
                <w:rFonts w:ascii="標楷體" w:eastAsia="標楷體" w:hAnsi="標楷體"/>
                <w:szCs w:val="24"/>
              </w:rPr>
            </w:pP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spacing w:line="320" w:lineRule="exact"/>
              <w:jc w:val="center"/>
              <w:rPr>
                <w:rFonts w:ascii="標楷體" w:eastAsia="標楷體" w:hAnsi="標楷體"/>
                <w:szCs w:val="24"/>
              </w:rPr>
            </w:pPr>
            <w:r w:rsidRPr="009640C2">
              <w:rPr>
                <w:rFonts w:ascii="標楷體" w:eastAsia="標楷體" w:hAnsi="標楷體" w:hint="eastAsia"/>
                <w:szCs w:val="24"/>
              </w:rPr>
              <w:t>計畫附件</w:t>
            </w:r>
          </w:p>
        </w:tc>
        <w:tc>
          <w:tcPr>
            <w:tcW w:w="8471" w:type="dxa"/>
            <w:gridSpan w:val="5"/>
            <w:tcBorders>
              <w:top w:val="single" w:sz="6" w:space="0" w:color="auto"/>
              <w:left w:val="single" w:sz="6" w:space="0" w:color="auto"/>
              <w:bottom w:val="single" w:sz="6" w:space="0" w:color="auto"/>
              <w:right w:val="single" w:sz="12" w:space="0" w:color="auto"/>
            </w:tcBorders>
            <w:hideMark/>
          </w:tcPr>
          <w:p w:rsidR="003A1777" w:rsidRPr="009640C2" w:rsidRDefault="003A1777" w:rsidP="003A1777">
            <w:pPr>
              <w:spacing w:line="400" w:lineRule="exact"/>
              <w:rPr>
                <w:rFonts w:ascii="標楷體" w:eastAsia="標楷體" w:hAnsi="標楷體"/>
                <w:szCs w:val="24"/>
              </w:rPr>
            </w:pPr>
            <w:r w:rsidRPr="009640C2">
              <w:rPr>
                <w:rFonts w:ascii="標楷體" w:eastAsia="標楷體" w:hAnsi="標楷體" w:hint="eastAsia"/>
                <w:szCs w:val="24"/>
              </w:rPr>
              <w:t>（名稱）                                     件數：</w:t>
            </w:r>
          </w:p>
        </w:tc>
      </w:tr>
      <w:tr w:rsidR="003A1777" w:rsidRPr="009640C2" w:rsidTr="003A1777">
        <w:tc>
          <w:tcPr>
            <w:tcW w:w="1560" w:type="dxa"/>
            <w:gridSpan w:val="2"/>
            <w:tcBorders>
              <w:top w:val="single" w:sz="6" w:space="0" w:color="auto"/>
              <w:left w:val="single" w:sz="12" w:space="0" w:color="auto"/>
              <w:bottom w:val="single" w:sz="12" w:space="0" w:color="auto"/>
              <w:right w:val="single" w:sz="6" w:space="0" w:color="auto"/>
            </w:tcBorders>
            <w:vAlign w:val="center"/>
            <w:hideMark/>
          </w:tcPr>
          <w:p w:rsidR="003A1777" w:rsidRPr="009640C2" w:rsidRDefault="003A1777" w:rsidP="003A1777">
            <w:pPr>
              <w:jc w:val="center"/>
              <w:rPr>
                <w:rFonts w:ascii="標楷體" w:eastAsia="標楷體" w:hAnsi="標楷體"/>
                <w:szCs w:val="24"/>
              </w:rPr>
            </w:pPr>
            <w:r w:rsidRPr="009640C2">
              <w:rPr>
                <w:rFonts w:ascii="標楷體" w:eastAsia="標楷體" w:hAnsi="標楷體" w:hint="eastAsia"/>
                <w:szCs w:val="24"/>
              </w:rPr>
              <w:t>主要聯絡人</w:t>
            </w:r>
          </w:p>
        </w:tc>
        <w:tc>
          <w:tcPr>
            <w:tcW w:w="8471" w:type="dxa"/>
            <w:gridSpan w:val="5"/>
            <w:tcBorders>
              <w:top w:val="single" w:sz="6" w:space="0" w:color="auto"/>
              <w:left w:val="single" w:sz="6" w:space="0" w:color="auto"/>
              <w:bottom w:val="single" w:sz="12" w:space="0" w:color="auto"/>
              <w:right w:val="single" w:sz="12" w:space="0" w:color="auto"/>
            </w:tcBorders>
            <w:hideMark/>
          </w:tcPr>
          <w:p w:rsidR="003A1777" w:rsidRPr="009640C2" w:rsidRDefault="003A1777" w:rsidP="003A1777">
            <w:pPr>
              <w:spacing w:line="240" w:lineRule="atLeast"/>
              <w:jc w:val="both"/>
              <w:rPr>
                <w:rFonts w:ascii="標楷體" w:eastAsia="標楷體" w:hAnsi="標楷體"/>
                <w:szCs w:val="24"/>
              </w:rPr>
            </w:pPr>
            <w:r w:rsidRPr="009640C2">
              <w:rPr>
                <w:rFonts w:ascii="標楷體" w:eastAsia="標楷體" w:hAnsi="標楷體" w:hint="eastAsia"/>
                <w:szCs w:val="24"/>
              </w:rPr>
              <w:t>姓名：</w:t>
            </w:r>
            <w:r w:rsidRPr="00A00B83">
              <w:rPr>
                <w:rFonts w:ascii="標楷體" w:eastAsia="標楷體" w:hAnsi="標楷體" w:hint="eastAsia"/>
                <w:color w:val="0070C0"/>
                <w:szCs w:val="24"/>
              </w:rPr>
              <w:t>邱永漢</w:t>
            </w:r>
            <w:r w:rsidRPr="009640C2">
              <w:rPr>
                <w:rFonts w:ascii="標楷體" w:eastAsia="標楷體" w:hAnsi="標楷體" w:hint="eastAsia"/>
                <w:szCs w:val="24"/>
              </w:rPr>
              <w:t xml:space="preserve">　　 職稱：</w:t>
            </w:r>
            <w:r w:rsidRPr="00A00B83">
              <w:rPr>
                <w:rFonts w:ascii="標楷體" w:eastAsia="標楷體" w:hAnsi="標楷體" w:hint="eastAsia"/>
                <w:color w:val="0070C0"/>
                <w:szCs w:val="24"/>
              </w:rPr>
              <w:t>六年級班導師</w:t>
            </w:r>
            <w:r w:rsidRPr="009640C2">
              <w:rPr>
                <w:rFonts w:ascii="標楷體" w:eastAsia="標楷體" w:hAnsi="標楷體" w:hint="eastAsia"/>
                <w:szCs w:val="24"/>
              </w:rPr>
              <w:t xml:space="preserve">      電話：(公)</w:t>
            </w:r>
            <w:r w:rsidRPr="00A00B83">
              <w:rPr>
                <w:rFonts w:ascii="標楷體" w:eastAsia="標楷體" w:hAnsi="標楷體" w:hint="eastAsia"/>
                <w:color w:val="0070C0"/>
                <w:szCs w:val="24"/>
              </w:rPr>
              <w:t>049-2571362</w:t>
            </w:r>
          </w:p>
          <w:p w:rsidR="003A1777" w:rsidRPr="009640C2" w:rsidRDefault="003A1777" w:rsidP="003A1777">
            <w:pPr>
              <w:spacing w:line="240" w:lineRule="atLeast"/>
              <w:jc w:val="both"/>
              <w:rPr>
                <w:rFonts w:ascii="標楷體" w:eastAsia="標楷體" w:hAnsi="標楷體"/>
                <w:szCs w:val="24"/>
              </w:rPr>
            </w:pPr>
            <w:r w:rsidRPr="009640C2">
              <w:rPr>
                <w:rFonts w:ascii="標楷體" w:eastAsia="標楷體" w:hAnsi="標楷體" w:hint="eastAsia"/>
                <w:szCs w:val="24"/>
              </w:rPr>
              <w:t xml:space="preserve">手機： </w:t>
            </w:r>
            <w:r w:rsidRPr="00A00B83">
              <w:rPr>
                <w:rFonts w:ascii="標楷體" w:eastAsia="標楷體" w:hAnsi="標楷體" w:hint="eastAsia"/>
                <w:color w:val="0070C0"/>
                <w:szCs w:val="24"/>
              </w:rPr>
              <w:t>0910399327</w:t>
            </w:r>
            <w:r w:rsidRPr="009640C2">
              <w:rPr>
                <w:rFonts w:ascii="標楷體" w:eastAsia="標楷體" w:hAnsi="標楷體" w:hint="eastAsia"/>
                <w:szCs w:val="24"/>
              </w:rPr>
              <w:t xml:space="preserve">  E-mail：</w:t>
            </w:r>
            <w:r w:rsidRPr="00A00B83">
              <w:rPr>
                <w:rFonts w:ascii="標楷體" w:eastAsia="標楷體" w:hAnsi="標楷體" w:hint="eastAsia"/>
                <w:color w:val="0070C0"/>
                <w:szCs w:val="24"/>
              </w:rPr>
              <w:t>yasulan@gmail.com</w:t>
            </w:r>
          </w:p>
        </w:tc>
      </w:tr>
    </w:tbl>
    <w:p w:rsidR="003A1777" w:rsidRPr="005A5C83" w:rsidRDefault="003A1777" w:rsidP="003A1777">
      <w:pPr>
        <w:spacing w:line="340" w:lineRule="exact"/>
        <w:rPr>
          <w:rFonts w:ascii="Times New Roman" w:eastAsia="標楷體" w:hAnsi="Times New Roman"/>
          <w:spacing w:val="-16"/>
          <w:sz w:val="28"/>
          <w:szCs w:val="28"/>
        </w:rPr>
      </w:pPr>
    </w:p>
    <w:p w:rsidR="005E7C75" w:rsidRPr="009640C2" w:rsidRDefault="005E7C75" w:rsidP="005E7C75">
      <w:pPr>
        <w:rPr>
          <w:rFonts w:ascii="Times New Roman" w:eastAsia="標楷體" w:hAnsi="Times New Roman"/>
          <w:b/>
          <w:sz w:val="30"/>
          <w:szCs w:val="30"/>
        </w:rPr>
      </w:pPr>
      <w:r w:rsidRPr="009640C2">
        <w:rPr>
          <w:rFonts w:ascii="標楷體" w:eastAsia="標楷體" w:hAnsi="標楷體" w:cs="DFHei-Md-HK-BF" w:hint="eastAsia"/>
          <w:b/>
          <w:bCs/>
          <w:kern w:val="0"/>
          <w:sz w:val="26"/>
          <w:szCs w:val="26"/>
        </w:rPr>
        <w:t>承辦人：</w:t>
      </w:r>
      <w:r w:rsidR="008E54D7" w:rsidRPr="00A00B83">
        <w:rPr>
          <w:rFonts w:ascii="標楷體" w:eastAsia="標楷體" w:hAnsi="標楷體" w:cs="DFHei-Md-HK-BF" w:hint="eastAsia"/>
          <w:b/>
          <w:bCs/>
          <w:color w:val="0070C0"/>
          <w:kern w:val="0"/>
          <w:sz w:val="26"/>
          <w:szCs w:val="26"/>
        </w:rPr>
        <w:t>邱永漢</w:t>
      </w:r>
      <w:r w:rsidRPr="00A00B83">
        <w:rPr>
          <w:rFonts w:ascii="標楷體" w:eastAsia="標楷體" w:hAnsi="標楷體" w:cs="DFHei-Md-HK-BF" w:hint="eastAsia"/>
          <w:b/>
          <w:bCs/>
          <w:color w:val="0070C0"/>
          <w:kern w:val="0"/>
          <w:sz w:val="26"/>
          <w:szCs w:val="26"/>
        </w:rPr>
        <w:t xml:space="preserve"> </w:t>
      </w:r>
      <w:r w:rsidRPr="009640C2">
        <w:rPr>
          <w:rFonts w:ascii="標楷體" w:eastAsia="標楷體" w:hAnsi="標楷體" w:cs="DFHei-Md-HK-BF" w:hint="eastAsia"/>
          <w:b/>
          <w:bCs/>
          <w:kern w:val="0"/>
          <w:sz w:val="26"/>
          <w:szCs w:val="26"/>
        </w:rPr>
        <w:t xml:space="preserve">         </w:t>
      </w:r>
      <w:r w:rsidRPr="009640C2">
        <w:rPr>
          <w:rFonts w:ascii="標楷體" w:eastAsia="標楷體" w:hAnsi="標楷體" w:cs="DFHei-Md-HK-BF" w:hint="eastAsia"/>
          <w:b/>
          <w:kern w:val="0"/>
          <w:sz w:val="26"/>
          <w:szCs w:val="26"/>
        </w:rPr>
        <w:t>校長：</w:t>
      </w:r>
      <w:r w:rsidR="008E54D7" w:rsidRPr="00A00B83">
        <w:rPr>
          <w:rFonts w:ascii="標楷體" w:eastAsia="標楷體" w:hAnsi="標楷體" w:cs="DFHei-Md-HK-BF" w:hint="eastAsia"/>
          <w:b/>
          <w:color w:val="0070C0"/>
          <w:kern w:val="0"/>
          <w:sz w:val="26"/>
          <w:szCs w:val="26"/>
        </w:rPr>
        <w:t>蘇裕祿</w:t>
      </w:r>
      <w:r w:rsidRPr="009640C2">
        <w:rPr>
          <w:rFonts w:ascii="標楷體" w:eastAsia="標楷體" w:hAnsi="標楷體" w:cs="DFHei-Md-HK-BF" w:hint="eastAsia"/>
          <w:b/>
          <w:kern w:val="0"/>
          <w:sz w:val="26"/>
          <w:szCs w:val="26"/>
        </w:rPr>
        <w:t xml:space="preserve">             </w:t>
      </w:r>
      <w:r w:rsidRPr="009640C2">
        <w:rPr>
          <w:rFonts w:ascii="標楷體" w:eastAsia="標楷體" w:hAnsi="標楷體" w:hint="eastAsia"/>
          <w:sz w:val="26"/>
          <w:szCs w:val="26"/>
        </w:rPr>
        <w:t>申請日期：</w:t>
      </w:r>
      <w:r w:rsidR="008E54D7" w:rsidRPr="00A00B83">
        <w:rPr>
          <w:rFonts w:ascii="標楷體" w:eastAsia="標楷體" w:hAnsi="標楷體" w:hint="eastAsia"/>
          <w:color w:val="0070C0"/>
          <w:sz w:val="26"/>
          <w:szCs w:val="26"/>
        </w:rPr>
        <w:t>108</w:t>
      </w:r>
      <w:r w:rsidRPr="009640C2">
        <w:rPr>
          <w:rFonts w:ascii="標楷體" w:eastAsia="標楷體" w:hAnsi="標楷體" w:hint="eastAsia"/>
          <w:sz w:val="26"/>
          <w:szCs w:val="26"/>
        </w:rPr>
        <w:t xml:space="preserve">年　</w:t>
      </w:r>
      <w:r w:rsidR="008E54D7" w:rsidRPr="00A00B83">
        <w:rPr>
          <w:rFonts w:ascii="標楷體" w:eastAsia="標楷體" w:hAnsi="標楷體" w:hint="eastAsia"/>
          <w:color w:val="0070C0"/>
          <w:sz w:val="26"/>
          <w:szCs w:val="26"/>
        </w:rPr>
        <w:t>6</w:t>
      </w:r>
      <w:r w:rsidRPr="009640C2">
        <w:rPr>
          <w:rFonts w:ascii="標楷體" w:eastAsia="標楷體" w:hAnsi="標楷體" w:hint="eastAsia"/>
          <w:sz w:val="26"/>
          <w:szCs w:val="26"/>
        </w:rPr>
        <w:t>月</w:t>
      </w:r>
      <w:r w:rsidR="008E54D7" w:rsidRPr="00A00B83">
        <w:rPr>
          <w:rFonts w:ascii="標楷體" w:eastAsia="標楷體" w:hAnsi="標楷體" w:hint="eastAsia"/>
          <w:color w:val="0070C0"/>
          <w:sz w:val="26"/>
          <w:szCs w:val="26"/>
        </w:rPr>
        <w:t>8</w:t>
      </w:r>
      <w:r w:rsidRPr="009640C2">
        <w:rPr>
          <w:rFonts w:ascii="標楷體" w:eastAsia="標楷體" w:hAnsi="標楷體" w:hint="eastAsia"/>
          <w:sz w:val="26"/>
          <w:szCs w:val="26"/>
        </w:rPr>
        <w:t>日</w:t>
      </w:r>
    </w:p>
    <w:p w:rsidR="005E7C75" w:rsidRPr="009640C2" w:rsidRDefault="005E7C75" w:rsidP="005E7C75">
      <w:pPr>
        <w:spacing w:line="340" w:lineRule="exact"/>
        <w:rPr>
          <w:rFonts w:ascii="標楷體" w:eastAsia="標楷體" w:hAnsi="標楷體"/>
          <w:b/>
          <w:sz w:val="28"/>
          <w:szCs w:val="24"/>
        </w:rPr>
      </w:pPr>
    </w:p>
    <w:p w:rsidR="005E7C75" w:rsidRPr="009640C2" w:rsidRDefault="005E7C75" w:rsidP="005E7C75">
      <w:pPr>
        <w:spacing w:line="340" w:lineRule="exact"/>
        <w:rPr>
          <w:rFonts w:ascii="標楷體" w:eastAsia="標楷體" w:hAnsi="標楷體"/>
          <w:b/>
          <w:sz w:val="28"/>
          <w:szCs w:val="24"/>
        </w:rPr>
      </w:pPr>
    </w:p>
    <w:p w:rsidR="005E7C75" w:rsidRPr="009640C2" w:rsidRDefault="005E7C75" w:rsidP="005E7C75">
      <w:pPr>
        <w:spacing w:line="340" w:lineRule="exact"/>
        <w:rPr>
          <w:rFonts w:ascii="標楷體" w:eastAsia="標楷體" w:hAnsi="標楷體"/>
          <w:b/>
          <w:sz w:val="28"/>
          <w:szCs w:val="24"/>
        </w:rPr>
      </w:pPr>
    </w:p>
    <w:p w:rsidR="005E7C75" w:rsidRPr="009640C2" w:rsidRDefault="005E7C75" w:rsidP="002D20BB">
      <w:pPr>
        <w:widowControl/>
        <w:rPr>
          <w:rFonts w:ascii="標楷體" w:eastAsia="標楷體" w:hAnsi="標楷體"/>
          <w:b/>
          <w:sz w:val="28"/>
          <w:szCs w:val="24"/>
        </w:rPr>
      </w:pPr>
      <w:r w:rsidRPr="009640C2">
        <w:rPr>
          <w:rFonts w:ascii="標楷體" w:eastAsia="標楷體" w:hAnsi="標楷體" w:hint="eastAsia"/>
          <w:b/>
          <w:kern w:val="0"/>
          <w:sz w:val="28"/>
          <w:szCs w:val="24"/>
        </w:rPr>
        <w:br w:type="page"/>
      </w:r>
      <w:r w:rsidRPr="009640C2">
        <w:rPr>
          <w:rFonts w:ascii="標楷體" w:eastAsia="標楷體" w:hAnsi="標楷體" w:hint="eastAsia"/>
          <w:b/>
          <w:sz w:val="28"/>
          <w:szCs w:val="24"/>
        </w:rPr>
        <w:lastRenderedPageBreak/>
        <w:t>4.申請「自主學習課程」計畫書內文建議架構與目錄：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5E7C75" w:rsidRPr="009640C2" w:rsidTr="00C10148">
        <w:trPr>
          <w:trHeight w:val="9479"/>
        </w:trPr>
        <w:tc>
          <w:tcPr>
            <w:tcW w:w="9923" w:type="dxa"/>
            <w:tcBorders>
              <w:top w:val="single" w:sz="4" w:space="0" w:color="auto"/>
              <w:left w:val="single" w:sz="4" w:space="0" w:color="auto"/>
              <w:bottom w:val="single" w:sz="4" w:space="0" w:color="auto"/>
              <w:right w:val="single" w:sz="4" w:space="0" w:color="auto"/>
            </w:tcBorders>
          </w:tcPr>
          <w:p w:rsidR="005E7C75" w:rsidRPr="009640C2" w:rsidRDefault="005E7C75" w:rsidP="00AC75CC">
            <w:pPr>
              <w:spacing w:line="340" w:lineRule="exact"/>
              <w:ind w:left="240"/>
              <w:contextualSpacing/>
              <w:rPr>
                <w:rFonts w:ascii="標楷體" w:eastAsia="標楷體" w:hAnsi="標楷體"/>
                <w:b/>
                <w:szCs w:val="24"/>
              </w:rPr>
            </w:pPr>
            <w:r w:rsidRPr="009640C2">
              <w:rPr>
                <w:rFonts w:ascii="標楷體" w:eastAsia="標楷體" w:hAnsi="標楷體" w:hint="eastAsia"/>
                <w:b/>
                <w:szCs w:val="24"/>
              </w:rPr>
              <w:t>一、計畫名稱</w:t>
            </w:r>
          </w:p>
          <w:p w:rsidR="005E7C75" w:rsidRPr="005A5C83" w:rsidRDefault="0029728C" w:rsidP="00AC75CC">
            <w:pPr>
              <w:spacing w:line="340" w:lineRule="exact"/>
              <w:ind w:left="240"/>
              <w:contextualSpacing/>
              <w:rPr>
                <w:rFonts w:ascii="標楷體" w:eastAsia="標楷體" w:hAnsi="標楷體"/>
                <w:color w:val="0070C0"/>
                <w:szCs w:val="24"/>
              </w:rPr>
            </w:pPr>
            <w:r>
              <w:rPr>
                <w:rFonts w:ascii="標楷體" w:eastAsia="標楷體" w:hAnsi="標楷體" w:hint="eastAsia"/>
                <w:szCs w:val="24"/>
              </w:rPr>
              <w:t xml:space="preserve">     </w:t>
            </w:r>
            <w:r w:rsidRPr="005A5C83">
              <w:rPr>
                <w:rFonts w:ascii="標楷體" w:eastAsia="標楷體" w:hAnsi="標楷體" w:hint="eastAsia"/>
                <w:color w:val="0070C0"/>
                <w:szCs w:val="24"/>
              </w:rPr>
              <w:t>教室外的天空</w:t>
            </w:r>
          </w:p>
          <w:p w:rsidR="00C10148" w:rsidRDefault="00C10148" w:rsidP="00AC75CC">
            <w:pPr>
              <w:spacing w:line="340" w:lineRule="exact"/>
              <w:ind w:left="240"/>
              <w:contextualSpacing/>
              <w:rPr>
                <w:rFonts w:ascii="標楷體" w:eastAsia="標楷體" w:hAnsi="標楷體"/>
                <w:b/>
                <w:szCs w:val="24"/>
              </w:rPr>
            </w:pPr>
          </w:p>
          <w:p w:rsidR="005E7C75" w:rsidRPr="009640C2" w:rsidRDefault="005E7C75" w:rsidP="00AC75CC">
            <w:pPr>
              <w:spacing w:line="340" w:lineRule="exact"/>
              <w:ind w:left="240"/>
              <w:contextualSpacing/>
              <w:rPr>
                <w:rFonts w:ascii="標楷體" w:eastAsia="標楷體" w:hAnsi="標楷體"/>
                <w:szCs w:val="24"/>
              </w:rPr>
            </w:pPr>
            <w:r w:rsidRPr="009640C2">
              <w:rPr>
                <w:rFonts w:ascii="標楷體" w:eastAsia="標楷體" w:hAnsi="標楷體" w:hint="eastAsia"/>
                <w:b/>
                <w:szCs w:val="24"/>
              </w:rPr>
              <w:t>二、理念目的</w:t>
            </w:r>
            <w:r w:rsidRPr="009640C2">
              <w:rPr>
                <w:rFonts w:ascii="標楷體" w:eastAsia="標楷體" w:hAnsi="標楷體" w:hint="eastAsia"/>
                <w:szCs w:val="24"/>
              </w:rPr>
              <w:t>（與十二年國教核心素養或校訂課程之關連性）</w:t>
            </w:r>
          </w:p>
          <w:p w:rsidR="005E7C75" w:rsidRPr="005A5C83" w:rsidRDefault="0029728C" w:rsidP="00AC75CC">
            <w:pPr>
              <w:spacing w:line="340" w:lineRule="exact"/>
              <w:ind w:left="240"/>
              <w:contextualSpacing/>
              <w:rPr>
                <w:rFonts w:ascii="標楷體" w:eastAsia="標楷體" w:hAnsi="標楷體"/>
                <w:color w:val="0070C0"/>
                <w:szCs w:val="24"/>
              </w:rPr>
            </w:pPr>
            <w:r>
              <w:rPr>
                <w:rFonts w:ascii="標楷體" w:eastAsia="標楷體" w:hAnsi="標楷體" w:hint="eastAsia"/>
                <w:szCs w:val="24"/>
              </w:rPr>
              <w:t xml:space="preserve"> </w:t>
            </w:r>
            <w:r w:rsidRPr="005A5C83">
              <w:rPr>
                <w:rFonts w:ascii="標楷體" w:eastAsia="標楷體" w:hAnsi="標楷體" w:hint="eastAsia"/>
                <w:color w:val="0070C0"/>
                <w:szCs w:val="24"/>
              </w:rPr>
              <w:t xml:space="preserve">   </w:t>
            </w:r>
            <w:r w:rsidR="008446D4" w:rsidRPr="005A5C83">
              <w:rPr>
                <w:rFonts w:ascii="標楷體" w:eastAsia="標楷體" w:hAnsi="標楷體" w:hint="eastAsia"/>
                <w:color w:val="0070C0"/>
                <w:szCs w:val="24"/>
              </w:rPr>
              <w:t>雙冬位於南投的鄉下地區，孩子的爸爸媽媽社經地位普遍低落，大部分是農家子弟與工人子女，</w:t>
            </w:r>
            <w:r w:rsidR="008446D4" w:rsidRPr="005A5C83">
              <w:rPr>
                <w:rFonts w:ascii="標楷體" w:eastAsia="標楷體" w:hAnsi="標楷體"/>
                <w:color w:val="0070C0"/>
              </w:rPr>
              <w:t>其中</w:t>
            </w:r>
            <w:r w:rsidR="008446D4" w:rsidRPr="005A5C83">
              <w:rPr>
                <w:rFonts w:ascii="標楷體" w:eastAsia="標楷體" w:hAnsi="標楷體" w:hint="eastAsia"/>
                <w:color w:val="0070C0"/>
              </w:rPr>
              <w:t>更有</w:t>
            </w:r>
            <w:r w:rsidR="008446D4" w:rsidRPr="005A5C83">
              <w:rPr>
                <w:rFonts w:ascii="標楷體" w:eastAsia="標楷體" w:hAnsi="標楷體"/>
                <w:color w:val="0070C0"/>
              </w:rPr>
              <w:t>有超過</w:t>
            </w:r>
            <w:r w:rsidR="008446D4" w:rsidRPr="005A5C83">
              <w:rPr>
                <w:rFonts w:ascii="標楷體" w:eastAsia="標楷體" w:hAnsi="標楷體" w:hint="eastAsia"/>
                <w:color w:val="0070C0"/>
              </w:rPr>
              <w:t>一半的孩子是單親家庭，</w:t>
            </w:r>
            <w:r w:rsidR="00BB54F5" w:rsidRPr="005A5C83">
              <w:rPr>
                <w:rFonts w:ascii="標楷體" w:eastAsia="標楷體" w:hAnsi="標楷體" w:hint="eastAsia"/>
                <w:color w:val="0070C0"/>
              </w:rPr>
              <w:t>孩子鮮少有機會到遠地旅遊與增廣見聞，多數</w:t>
            </w:r>
            <w:r w:rsidR="008446D4" w:rsidRPr="005A5C83">
              <w:rPr>
                <w:rFonts w:ascii="標楷體" w:eastAsia="標楷體" w:hAnsi="標楷體"/>
                <w:color w:val="0070C0"/>
              </w:rPr>
              <w:t>的孩子若非學校的戶外教育，恐連南投縣都</w:t>
            </w:r>
            <w:r w:rsidR="00BB54F5" w:rsidRPr="005A5C83">
              <w:rPr>
                <w:rFonts w:ascii="標楷體" w:eastAsia="標楷體" w:hAnsi="標楷體" w:hint="eastAsia"/>
                <w:color w:val="0070C0"/>
              </w:rPr>
              <w:t>很少</w:t>
            </w:r>
            <w:r w:rsidR="008446D4" w:rsidRPr="005A5C83">
              <w:rPr>
                <w:rFonts w:ascii="標楷體" w:eastAsia="標楷體" w:hAnsi="標楷體"/>
                <w:color w:val="0070C0"/>
              </w:rPr>
              <w:t>跨出去</w:t>
            </w:r>
            <w:r w:rsidR="00BB54F5" w:rsidRPr="005A5C83">
              <w:rPr>
                <w:rFonts w:ascii="標楷體" w:eastAsia="標楷體" w:hAnsi="標楷體" w:hint="eastAsia"/>
                <w:color w:val="0070C0"/>
              </w:rPr>
              <w:t>，而學校一般的戶外教學多以一天內能抵達的地區為主，很少有機會跨到比較遠的縣市</w:t>
            </w:r>
            <w:r w:rsidR="008446D4" w:rsidRPr="005A5C83">
              <w:rPr>
                <w:rFonts w:ascii="標楷體" w:eastAsia="標楷體" w:hAnsi="標楷體"/>
                <w:color w:val="0070C0"/>
              </w:rPr>
              <w:t>。</w:t>
            </w:r>
            <w:r w:rsidR="00BB54F5" w:rsidRPr="005A5C83">
              <w:rPr>
                <w:rFonts w:ascii="標楷體" w:eastAsia="標楷體" w:hAnsi="標楷體"/>
                <w:color w:val="0070C0"/>
              </w:rPr>
              <w:t>因此，藉由</w:t>
            </w:r>
            <w:r w:rsidR="00BB54F5" w:rsidRPr="005A5C83">
              <w:rPr>
                <w:rFonts w:ascii="標楷體" w:eastAsia="標楷體" w:hAnsi="標楷體" w:hint="eastAsia"/>
                <w:color w:val="0070C0"/>
              </w:rPr>
              <w:t>本次「教室外的天空」自主學習</w:t>
            </w:r>
            <w:r w:rsidR="008446D4" w:rsidRPr="005A5C83">
              <w:rPr>
                <w:rFonts w:ascii="標楷體" w:eastAsia="標楷體" w:hAnsi="標楷體"/>
                <w:color w:val="0070C0"/>
              </w:rPr>
              <w:t>課程</w:t>
            </w:r>
            <w:r w:rsidR="00BB54F5" w:rsidRPr="005A5C83">
              <w:rPr>
                <w:rFonts w:ascii="標楷體" w:eastAsia="標楷體" w:hAnsi="標楷體" w:hint="eastAsia"/>
                <w:color w:val="0070C0"/>
              </w:rPr>
              <w:t>活動</w:t>
            </w:r>
            <w:r w:rsidR="008446D4" w:rsidRPr="005A5C83">
              <w:rPr>
                <w:rFonts w:ascii="標楷體" w:eastAsia="標楷體" w:hAnsi="標楷體"/>
                <w:color w:val="0070C0"/>
              </w:rPr>
              <w:t>，設計一系列</w:t>
            </w:r>
            <w:r w:rsidR="00BB54F5" w:rsidRPr="005A5C83">
              <w:rPr>
                <w:rFonts w:ascii="標楷體" w:eastAsia="標楷體" w:hAnsi="標楷體" w:hint="eastAsia"/>
                <w:color w:val="0070C0"/>
              </w:rPr>
              <w:t>到南台灣的</w:t>
            </w:r>
            <w:r w:rsidR="008446D4" w:rsidRPr="005A5C83">
              <w:rPr>
                <w:rFonts w:ascii="標楷體" w:eastAsia="標楷體" w:hAnsi="標楷體"/>
                <w:color w:val="0070C0"/>
              </w:rPr>
              <w:t>戶外教育</w:t>
            </w:r>
            <w:r w:rsidR="00BB54F5" w:rsidRPr="005A5C83">
              <w:rPr>
                <w:rFonts w:ascii="標楷體" w:eastAsia="標楷體" w:hAnsi="標楷體" w:hint="eastAsia"/>
                <w:color w:val="0070C0"/>
              </w:rPr>
              <w:t>活動，一方面</w:t>
            </w:r>
            <w:r w:rsidR="00BB54F5" w:rsidRPr="005A5C83">
              <w:rPr>
                <w:rFonts w:ascii="標楷體" w:eastAsia="標楷體" w:hAnsi="標楷體"/>
                <w:color w:val="0070C0"/>
              </w:rPr>
              <w:t>讓孩子體驗</w:t>
            </w:r>
            <w:r w:rsidR="00BB54F5" w:rsidRPr="005A5C83">
              <w:rPr>
                <w:rFonts w:ascii="標楷體" w:eastAsia="標楷體" w:hAnsi="標楷體" w:hint="eastAsia"/>
                <w:color w:val="0070C0"/>
              </w:rPr>
              <w:t>南台灣縣市</w:t>
            </w:r>
            <w:r w:rsidR="008446D4" w:rsidRPr="005A5C83">
              <w:rPr>
                <w:rFonts w:ascii="標楷體" w:eastAsia="標楷體" w:hAnsi="標楷體"/>
                <w:color w:val="0070C0"/>
              </w:rPr>
              <w:t>的</w:t>
            </w:r>
            <w:r w:rsidR="00BB54F5" w:rsidRPr="005A5C83">
              <w:rPr>
                <w:rFonts w:ascii="標楷體" w:eastAsia="標楷體" w:hAnsi="標楷體" w:hint="eastAsia"/>
                <w:color w:val="0070C0"/>
              </w:rPr>
              <w:t>特色與人文，一方面也藉由活動的討論安排與修正過程培養孩子「自發、互動、共好的」學習</w:t>
            </w:r>
            <w:r w:rsidR="008446D4" w:rsidRPr="005A5C83">
              <w:rPr>
                <w:rFonts w:ascii="標楷體" w:eastAsia="標楷體" w:hAnsi="標楷體"/>
                <w:color w:val="0070C0"/>
              </w:rPr>
              <w:t>。</w:t>
            </w:r>
          </w:p>
          <w:p w:rsidR="00C10148" w:rsidRDefault="00C10148" w:rsidP="00AC75CC">
            <w:pPr>
              <w:spacing w:line="340" w:lineRule="exact"/>
              <w:ind w:left="240"/>
              <w:contextualSpacing/>
              <w:rPr>
                <w:rFonts w:ascii="標楷體" w:eastAsia="標楷體" w:hAnsi="標楷體"/>
                <w:b/>
                <w:szCs w:val="24"/>
              </w:rPr>
            </w:pPr>
          </w:p>
          <w:p w:rsidR="005E7C75" w:rsidRPr="009640C2" w:rsidRDefault="005E7C75" w:rsidP="00AC75CC">
            <w:pPr>
              <w:spacing w:line="340" w:lineRule="exact"/>
              <w:ind w:left="240"/>
              <w:contextualSpacing/>
              <w:rPr>
                <w:rFonts w:ascii="標楷體" w:eastAsia="標楷體" w:hAnsi="標楷體"/>
                <w:b/>
                <w:szCs w:val="24"/>
              </w:rPr>
            </w:pPr>
            <w:r w:rsidRPr="009640C2">
              <w:rPr>
                <w:rFonts w:ascii="標楷體" w:eastAsia="標楷體" w:hAnsi="標楷體" w:hint="eastAsia"/>
                <w:b/>
                <w:szCs w:val="24"/>
              </w:rPr>
              <w:t>三、計畫目標</w:t>
            </w:r>
          </w:p>
          <w:p w:rsidR="005A5C83" w:rsidRPr="001601B5" w:rsidRDefault="005A5C83" w:rsidP="003A1777">
            <w:pPr>
              <w:spacing w:line="400" w:lineRule="exact"/>
              <w:ind w:left="221"/>
              <w:jc w:val="both"/>
              <w:rPr>
                <w:rFonts w:ascii="Times New Roman" w:eastAsia="標楷體" w:hAnsi="Times New Roman"/>
                <w:color w:val="0070C0"/>
              </w:rPr>
            </w:pPr>
            <w:r w:rsidRPr="001601B5">
              <w:rPr>
                <w:rFonts w:ascii="Times New Roman" w:eastAsia="標楷體" w:hAnsi="Times New Roman" w:hint="eastAsia"/>
                <w:color w:val="0070C0"/>
              </w:rPr>
              <w:t>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277475" w:rsidRDefault="005A5C83" w:rsidP="003A1777">
            <w:pPr>
              <w:spacing w:line="400" w:lineRule="exact"/>
              <w:ind w:left="221"/>
              <w:jc w:val="both"/>
              <w:rPr>
                <w:rFonts w:ascii="Times New Roman" w:eastAsia="標楷體" w:hAnsi="Times New Roman"/>
                <w:color w:val="0070C0"/>
              </w:rPr>
            </w:pPr>
            <w:r w:rsidRPr="001601B5">
              <w:rPr>
                <w:rFonts w:ascii="Times New Roman" w:eastAsia="標楷體" w:hAnsi="Times New Roman" w:hint="eastAsia"/>
                <w:color w:val="0070C0"/>
              </w:rPr>
              <w:t xml:space="preserve">2. </w:t>
            </w:r>
            <w:r w:rsidRPr="001601B5">
              <w:rPr>
                <w:rFonts w:ascii="Times New Roman" w:eastAsia="標楷體" w:hAnsi="Times New Roman" w:hint="eastAsia"/>
                <w:color w:val="0070C0"/>
              </w:rPr>
              <w:t>讓孩子對台南及高雄地方特色及人文歷史有更深入的瞭解，進而與課堂中學過的知識相</w:t>
            </w:r>
          </w:p>
          <w:p w:rsidR="005A5C83" w:rsidRDefault="005A5C83" w:rsidP="00277475">
            <w:pPr>
              <w:spacing w:line="400" w:lineRule="exact"/>
              <w:ind w:left="221" w:firstLineChars="100" w:firstLine="240"/>
              <w:jc w:val="both"/>
              <w:rPr>
                <w:rFonts w:ascii="Times New Roman" w:eastAsia="標楷體" w:hAnsi="Times New Roman"/>
              </w:rPr>
            </w:pPr>
            <w:r w:rsidRPr="001601B5">
              <w:rPr>
                <w:rFonts w:ascii="Times New Roman" w:eastAsia="標楷體" w:hAnsi="Times New Roman" w:hint="eastAsia"/>
                <w:color w:val="0070C0"/>
              </w:rPr>
              <w:t>連結，甚至能激發其愛台灣這塊土地的情懷。</w:t>
            </w:r>
          </w:p>
          <w:p w:rsidR="005A5C83" w:rsidRPr="008E54D7" w:rsidRDefault="005A5C83" w:rsidP="003A1777">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5A5C83" w:rsidRPr="008E54D7" w:rsidRDefault="005A5C83" w:rsidP="003A1777">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能藉由活動明暸人與自然環境合諧共處的道理。</w:t>
            </w:r>
          </w:p>
          <w:p w:rsidR="005E7C75" w:rsidRPr="009640C2" w:rsidRDefault="005A5C83" w:rsidP="003A1777">
            <w:pPr>
              <w:spacing w:line="340" w:lineRule="exact"/>
              <w:ind w:firstLineChars="100" w:firstLine="240"/>
              <w:contextualSpacing/>
              <w:rPr>
                <w:rFonts w:ascii="標楷體" w:eastAsia="標楷體" w:hAnsi="標楷體"/>
                <w:szCs w:val="24"/>
              </w:rPr>
            </w:pPr>
            <w:r w:rsidRPr="008E54D7">
              <w:rPr>
                <w:rFonts w:ascii="Times New Roman" w:eastAsia="標楷體" w:hAnsi="Times New Roman" w:hint="eastAsia"/>
                <w:color w:val="0070C0"/>
              </w:rPr>
              <w:t xml:space="preserve">5. </w:t>
            </w:r>
            <w:r w:rsidRPr="008E54D7">
              <w:rPr>
                <w:rFonts w:ascii="Times New Roman" w:eastAsia="標楷體" w:hAnsi="Times New Roman" w:hint="eastAsia"/>
                <w:color w:val="0070C0"/>
              </w:rPr>
              <w:t>透過參觀地方的特色及文史讓學生體會先人來台開墾篳路藍縷之艱辛歷史。</w:t>
            </w:r>
          </w:p>
          <w:p w:rsidR="00C10148" w:rsidRDefault="00C10148" w:rsidP="00AC75CC">
            <w:pPr>
              <w:spacing w:line="340" w:lineRule="exact"/>
              <w:ind w:left="240"/>
              <w:contextualSpacing/>
              <w:rPr>
                <w:rFonts w:ascii="標楷體" w:eastAsia="標楷體" w:hAnsi="標楷體"/>
                <w:b/>
                <w:szCs w:val="24"/>
              </w:rPr>
            </w:pPr>
          </w:p>
          <w:p w:rsidR="005E7C75" w:rsidRPr="009640C2" w:rsidRDefault="005E7C75" w:rsidP="00AC75CC">
            <w:pPr>
              <w:spacing w:line="340" w:lineRule="exact"/>
              <w:ind w:left="240"/>
              <w:contextualSpacing/>
              <w:rPr>
                <w:rFonts w:ascii="標楷體" w:eastAsia="標楷體" w:hAnsi="標楷體"/>
                <w:b/>
                <w:szCs w:val="24"/>
              </w:rPr>
            </w:pPr>
            <w:r w:rsidRPr="009640C2">
              <w:rPr>
                <w:rFonts w:ascii="標楷體" w:eastAsia="標楷體" w:hAnsi="標楷體" w:hint="eastAsia"/>
                <w:b/>
                <w:szCs w:val="24"/>
              </w:rPr>
              <w:t>四、校訂課程之內涵</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1.</w:t>
            </w:r>
            <w:r w:rsidR="00D40E7E" w:rsidRPr="005A5C83">
              <w:rPr>
                <w:rFonts w:ascii="標楷體" w:eastAsia="標楷體" w:hAnsi="標楷體" w:hint="eastAsia"/>
                <w:color w:val="0070C0"/>
              </w:rPr>
              <w:t>多元創新：提供多元學習課程，鼓勵學生創造性思考。</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2.</w:t>
            </w:r>
            <w:r w:rsidR="00D40E7E" w:rsidRPr="005A5C83">
              <w:rPr>
                <w:rFonts w:ascii="標楷體" w:eastAsia="標楷體" w:hAnsi="標楷體" w:hint="eastAsia"/>
                <w:color w:val="0070C0"/>
              </w:rPr>
              <w:t>國際觀：建立地球村觀念，引導學生尊重不同文化。</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3.</w:t>
            </w:r>
            <w:r w:rsidR="00D40E7E" w:rsidRPr="005A5C83">
              <w:rPr>
                <w:rFonts w:ascii="標楷體" w:eastAsia="標楷體" w:hAnsi="標楷體" w:hint="eastAsia"/>
                <w:color w:val="0070C0"/>
              </w:rPr>
              <w:t>活力探索：活化教師教學知能，激發學生學習探索力。</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4.</w:t>
            </w:r>
            <w:r w:rsidR="00D40E7E" w:rsidRPr="005A5C83">
              <w:rPr>
                <w:rFonts w:ascii="標楷體" w:eastAsia="標楷體" w:hAnsi="標楷體" w:hint="eastAsia"/>
                <w:color w:val="0070C0"/>
              </w:rPr>
              <w:t>鄉 土 情：了解地方古蹟文物，開拓學生愛鄉土情懷。</w:t>
            </w:r>
          </w:p>
          <w:p w:rsidR="00D40E7E" w:rsidRDefault="00D40E7E" w:rsidP="00D40E7E">
            <w:pPr>
              <w:rPr>
                <w:b/>
              </w:rPr>
            </w:pPr>
            <w:r w:rsidRPr="00F00538">
              <w:rPr>
                <w:rFonts w:hint="eastAsia"/>
                <w:b/>
                <w:noProof/>
              </w:rPr>
              <w:lastRenderedPageBreak/>
              <w:drawing>
                <wp:inline distT="0" distB="0" distL="0" distR="0">
                  <wp:extent cx="5772150" cy="3276600"/>
                  <wp:effectExtent l="0" t="114300" r="0" b="19050"/>
                  <wp:docPr id="3"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40E7E" w:rsidRDefault="00D40E7E" w:rsidP="00D40E7E">
            <w:pPr>
              <w:rPr>
                <w:b/>
              </w:rPr>
            </w:pPr>
          </w:p>
          <w:p w:rsidR="00D40E7E" w:rsidRPr="005A5C83" w:rsidRDefault="00D40E7E" w:rsidP="00D40E7E">
            <w:pPr>
              <w:rPr>
                <w:rFonts w:ascii="標楷體" w:eastAsia="標楷體" w:hAnsi="標楷體"/>
                <w:b/>
                <w:color w:val="0070C0"/>
              </w:rPr>
            </w:pPr>
            <w:r w:rsidRPr="005A5C83">
              <w:rPr>
                <w:rFonts w:ascii="標楷體" w:eastAsia="標楷體" w:hAnsi="標楷體" w:hint="eastAsia"/>
                <w:b/>
                <w:color w:val="0070C0"/>
              </w:rPr>
              <w:t xml:space="preserve">校本願景及特色與本次自主學習活動課程的關係 : </w:t>
            </w:r>
          </w:p>
          <w:p w:rsidR="005A5C83" w:rsidRPr="005A5C83" w:rsidRDefault="00D40E7E" w:rsidP="00D40E7E">
            <w:pPr>
              <w:spacing w:line="340" w:lineRule="exact"/>
              <w:ind w:left="240"/>
              <w:contextualSpacing/>
              <w:rPr>
                <w:rFonts w:ascii="標楷體" w:eastAsia="標楷體" w:hAnsi="標楷體"/>
                <w:color w:val="0070C0"/>
              </w:rPr>
            </w:pPr>
            <w:r w:rsidRPr="005A5C83">
              <w:rPr>
                <w:rFonts w:ascii="標楷體" w:eastAsia="標楷體" w:hAnsi="標楷體" w:hint="eastAsia"/>
                <w:color w:val="0070C0"/>
              </w:rPr>
              <w:t xml:space="preserve">    期望帶領孩子走出教室，到外面進行多元的學習課程，激發學生創作性的思考，並了解台灣的地方特色與古蹟文物以開拓學生的鄉土情懷，此外也藉由戶外教育活化教師的教學知能及學生的探索學習。</w:t>
            </w:r>
          </w:p>
          <w:p w:rsidR="006E4232" w:rsidRPr="001601B5" w:rsidRDefault="006E4232" w:rsidP="006E4232">
            <w:pPr>
              <w:rPr>
                <w:rFonts w:ascii="標楷體" w:eastAsia="標楷體" w:hAnsi="標楷體"/>
                <w:color w:val="0070C0"/>
              </w:rPr>
            </w:pPr>
            <w:r>
              <w:rPr>
                <w:rFonts w:ascii="標楷體" w:eastAsia="標楷體" w:hAnsi="標楷體" w:hint="eastAsia"/>
                <w:color w:val="0070C0"/>
              </w:rPr>
              <w:t>(1)</w:t>
            </w:r>
            <w:r w:rsidRPr="001601B5">
              <w:rPr>
                <w:rFonts w:ascii="標楷體" w:eastAsia="標楷體" w:hAnsi="標楷體" w:hint="eastAsia"/>
                <w:color w:val="0070C0"/>
              </w:rPr>
              <w:t>多元創新：</w:t>
            </w:r>
            <w:r>
              <w:rPr>
                <w:rFonts w:ascii="標楷體" w:eastAsia="標楷體" w:hAnsi="標楷體" w:hint="eastAsia"/>
                <w:color w:val="0070C0"/>
              </w:rPr>
              <w:t>透過活動提供多元學習課程，培養</w:t>
            </w:r>
            <w:r w:rsidRPr="001601B5">
              <w:rPr>
                <w:rFonts w:ascii="標楷體" w:eastAsia="標楷體" w:hAnsi="標楷體" w:hint="eastAsia"/>
                <w:color w:val="0070C0"/>
              </w:rPr>
              <w:t>學生創造性思考</w:t>
            </w:r>
            <w:r>
              <w:rPr>
                <w:rFonts w:ascii="標楷體" w:eastAsia="標楷體" w:hAnsi="標楷體" w:hint="eastAsia"/>
                <w:color w:val="0070C0"/>
              </w:rPr>
              <w:t>的能力</w:t>
            </w:r>
            <w:r w:rsidRPr="001601B5">
              <w:rPr>
                <w:rFonts w:ascii="標楷體" w:eastAsia="標楷體" w:hAnsi="標楷體" w:hint="eastAsia"/>
                <w:color w:val="0070C0"/>
              </w:rPr>
              <w:t>。</w:t>
            </w:r>
          </w:p>
          <w:p w:rsidR="006E4232" w:rsidRPr="001601B5" w:rsidRDefault="006E4232" w:rsidP="006E4232">
            <w:pPr>
              <w:rPr>
                <w:rFonts w:ascii="標楷體" w:eastAsia="標楷體" w:hAnsi="標楷體"/>
                <w:color w:val="0070C0"/>
              </w:rPr>
            </w:pPr>
            <w:r>
              <w:rPr>
                <w:rFonts w:ascii="標楷體" w:eastAsia="標楷體" w:hAnsi="標楷體" w:hint="eastAsia"/>
                <w:color w:val="0070C0"/>
              </w:rPr>
              <w:t>(2)</w:t>
            </w:r>
            <w:r w:rsidRPr="001601B5">
              <w:rPr>
                <w:rFonts w:ascii="標楷體" w:eastAsia="標楷體" w:hAnsi="標楷體" w:hint="eastAsia"/>
                <w:color w:val="0070C0"/>
              </w:rPr>
              <w:t>國際觀：</w:t>
            </w:r>
            <w:r>
              <w:rPr>
                <w:rFonts w:ascii="標楷體" w:eastAsia="標楷體" w:hAnsi="標楷體" w:hint="eastAsia"/>
                <w:color w:val="0070C0"/>
              </w:rPr>
              <w:t>透過海洋課程，引導孩子了解台灣的地理環境及海島人文歷史</w:t>
            </w:r>
            <w:r w:rsidRPr="001601B5">
              <w:rPr>
                <w:rFonts w:ascii="標楷體" w:eastAsia="標楷體" w:hAnsi="標楷體" w:hint="eastAsia"/>
                <w:color w:val="0070C0"/>
              </w:rPr>
              <w:t>。</w:t>
            </w:r>
          </w:p>
          <w:p w:rsidR="006E4232" w:rsidRPr="001601B5" w:rsidRDefault="006E4232" w:rsidP="006E4232">
            <w:pPr>
              <w:rPr>
                <w:rFonts w:ascii="標楷體" w:eastAsia="標楷體" w:hAnsi="標楷體"/>
                <w:color w:val="0070C0"/>
              </w:rPr>
            </w:pPr>
            <w:r>
              <w:rPr>
                <w:rFonts w:ascii="標楷體" w:eastAsia="標楷體" w:hAnsi="標楷體" w:hint="eastAsia"/>
                <w:color w:val="0070C0"/>
              </w:rPr>
              <w:t>(3)活力探索：透過實地的觀察與體驗活動</w:t>
            </w:r>
            <w:r w:rsidRPr="001601B5">
              <w:rPr>
                <w:rFonts w:ascii="標楷體" w:eastAsia="標楷體" w:hAnsi="標楷體" w:hint="eastAsia"/>
                <w:color w:val="0070C0"/>
              </w:rPr>
              <w:t>，激發學生學習探索</w:t>
            </w:r>
            <w:r>
              <w:rPr>
                <w:rFonts w:ascii="標楷體" w:eastAsia="標楷體" w:hAnsi="標楷體" w:hint="eastAsia"/>
                <w:color w:val="0070C0"/>
              </w:rPr>
              <w:t>能</w:t>
            </w:r>
            <w:r w:rsidRPr="001601B5">
              <w:rPr>
                <w:rFonts w:ascii="標楷體" w:eastAsia="標楷體" w:hAnsi="標楷體" w:hint="eastAsia"/>
                <w:color w:val="0070C0"/>
              </w:rPr>
              <w:t>力。</w:t>
            </w:r>
          </w:p>
          <w:p w:rsidR="006E4232" w:rsidRDefault="006E4232" w:rsidP="006E4232">
            <w:pPr>
              <w:spacing w:line="400" w:lineRule="exact"/>
              <w:jc w:val="both"/>
              <w:rPr>
                <w:rFonts w:ascii="標楷體" w:eastAsia="標楷體" w:hAnsi="標楷體"/>
                <w:color w:val="0070C0"/>
              </w:rPr>
            </w:pPr>
            <w:r>
              <w:rPr>
                <w:rFonts w:ascii="標楷體" w:eastAsia="標楷體" w:hAnsi="標楷體" w:hint="eastAsia"/>
                <w:color w:val="0070C0"/>
              </w:rPr>
              <w:t>(4)</w:t>
            </w:r>
            <w:r w:rsidRPr="001601B5">
              <w:rPr>
                <w:rFonts w:ascii="標楷體" w:eastAsia="標楷體" w:hAnsi="標楷體" w:hint="eastAsia"/>
                <w:color w:val="0070C0"/>
              </w:rPr>
              <w:t>鄉 土 情：</w:t>
            </w:r>
            <w:r>
              <w:rPr>
                <w:rFonts w:ascii="標楷體" w:eastAsia="標楷體" w:hAnsi="標楷體" w:hint="eastAsia"/>
                <w:color w:val="0070C0"/>
              </w:rPr>
              <w:t>參觀府城及高雄的文史景點，讓學生對台灣這塊土地有更深的認</w:t>
            </w:r>
          </w:p>
          <w:p w:rsidR="005A5C83" w:rsidRDefault="006E4232" w:rsidP="006E4232">
            <w:pPr>
              <w:spacing w:line="340" w:lineRule="exact"/>
              <w:contextualSpacing/>
            </w:pPr>
            <w:r>
              <w:rPr>
                <w:rFonts w:ascii="標楷體" w:eastAsia="標楷體" w:hAnsi="標楷體" w:hint="eastAsia"/>
                <w:color w:val="0070C0"/>
              </w:rPr>
              <w:t xml:space="preserve">             識，進而喚起崎鄉土情懷。</w:t>
            </w:r>
          </w:p>
          <w:p w:rsidR="005E7C75" w:rsidRPr="009640C2" w:rsidRDefault="005E7C75" w:rsidP="005A5C83">
            <w:pPr>
              <w:spacing w:line="340" w:lineRule="exact"/>
              <w:contextualSpacing/>
              <w:rPr>
                <w:rFonts w:ascii="標楷體" w:eastAsia="標楷體" w:hAnsi="標楷體"/>
                <w:szCs w:val="24"/>
              </w:rPr>
            </w:pPr>
            <w:r w:rsidRPr="009640C2">
              <w:rPr>
                <w:rFonts w:ascii="標楷體" w:eastAsia="標楷體" w:hAnsi="標楷體" w:hint="eastAsia"/>
                <w:b/>
                <w:szCs w:val="24"/>
              </w:rPr>
              <w:t>五、戶外教育自主學習課程實施計畫（務必闡明促進學生「自主學習」的策略與方法）</w:t>
            </w:r>
          </w:p>
          <w:p w:rsidR="005E7C75" w:rsidRPr="00037AA6" w:rsidRDefault="005E7C75" w:rsidP="00AC75CC">
            <w:pPr>
              <w:spacing w:line="340" w:lineRule="exact"/>
              <w:ind w:firstLineChars="100" w:firstLine="240"/>
              <w:rPr>
                <w:rFonts w:ascii="標楷體" w:eastAsia="標楷體" w:hAnsi="標楷體"/>
                <w:b/>
                <w:szCs w:val="24"/>
              </w:rPr>
            </w:pPr>
            <w:r w:rsidRPr="00037AA6">
              <w:rPr>
                <w:rFonts w:ascii="標楷體" w:eastAsia="標楷體" w:hAnsi="標楷體" w:hint="eastAsia"/>
                <w:b/>
                <w:szCs w:val="24"/>
              </w:rPr>
              <w:t>（一）戶外教育自主學習之課程/活動緣起</w:t>
            </w:r>
          </w:p>
          <w:p w:rsidR="00961346" w:rsidRPr="005A5C83" w:rsidRDefault="00961346" w:rsidP="00961346">
            <w:pPr>
              <w:spacing w:line="340" w:lineRule="exact"/>
              <w:ind w:left="240"/>
              <w:contextualSpacing/>
              <w:rPr>
                <w:rFonts w:ascii="標楷體" w:eastAsia="標楷體" w:hAnsi="標楷體"/>
                <w:color w:val="0070C0"/>
                <w:szCs w:val="24"/>
              </w:rPr>
            </w:pPr>
            <w:r>
              <w:rPr>
                <w:rFonts w:ascii="標楷體" w:eastAsia="標楷體" w:hAnsi="標楷體" w:hint="eastAsia"/>
                <w:szCs w:val="24"/>
              </w:rPr>
              <w:t xml:space="preserve"> </w:t>
            </w:r>
            <w:r w:rsidRPr="005A5C83">
              <w:rPr>
                <w:rFonts w:ascii="標楷體" w:eastAsia="標楷體" w:hAnsi="標楷體" w:hint="eastAsia"/>
                <w:color w:val="0070C0"/>
                <w:szCs w:val="24"/>
              </w:rPr>
              <w:t xml:space="preserve">   雙冬位於南投的鄉下地區，孩子的爸爸媽媽社經地位普遍低落，大部分是農家子弟與工人子女，</w:t>
            </w:r>
            <w:r w:rsidRPr="005A5C83">
              <w:rPr>
                <w:rFonts w:ascii="標楷體" w:eastAsia="標楷體" w:hAnsi="標楷體"/>
                <w:color w:val="0070C0"/>
              </w:rPr>
              <w:t>其中</w:t>
            </w:r>
            <w:r w:rsidRPr="005A5C83">
              <w:rPr>
                <w:rFonts w:ascii="標楷體" w:eastAsia="標楷體" w:hAnsi="標楷體" w:hint="eastAsia"/>
                <w:color w:val="0070C0"/>
              </w:rPr>
              <w:t>更有</w:t>
            </w:r>
            <w:r w:rsidRPr="005A5C83">
              <w:rPr>
                <w:rFonts w:ascii="標楷體" w:eastAsia="標楷體" w:hAnsi="標楷體"/>
                <w:color w:val="0070C0"/>
              </w:rPr>
              <w:t>有超過</w:t>
            </w:r>
            <w:r w:rsidRPr="005A5C83">
              <w:rPr>
                <w:rFonts w:ascii="標楷體" w:eastAsia="標楷體" w:hAnsi="標楷體" w:hint="eastAsia"/>
                <w:color w:val="0070C0"/>
              </w:rPr>
              <w:t>一半的孩子是單親家庭，孩子鮮少有機會到遠地旅遊與增廣見聞，多數</w:t>
            </w:r>
            <w:r w:rsidRPr="005A5C83">
              <w:rPr>
                <w:rFonts w:ascii="標楷體" w:eastAsia="標楷體" w:hAnsi="標楷體"/>
                <w:color w:val="0070C0"/>
              </w:rPr>
              <w:t>的孩子若非學校的戶外教育，恐連南投縣都</w:t>
            </w:r>
            <w:r w:rsidRPr="005A5C83">
              <w:rPr>
                <w:rFonts w:ascii="標楷體" w:eastAsia="標楷體" w:hAnsi="標楷體" w:hint="eastAsia"/>
                <w:color w:val="0070C0"/>
              </w:rPr>
              <w:t>很少</w:t>
            </w:r>
            <w:r w:rsidRPr="005A5C83">
              <w:rPr>
                <w:rFonts w:ascii="標楷體" w:eastAsia="標楷體" w:hAnsi="標楷體"/>
                <w:color w:val="0070C0"/>
              </w:rPr>
              <w:t>跨出去</w:t>
            </w:r>
            <w:r w:rsidRPr="005A5C83">
              <w:rPr>
                <w:rFonts w:ascii="標楷體" w:eastAsia="標楷體" w:hAnsi="標楷體" w:hint="eastAsia"/>
                <w:color w:val="0070C0"/>
              </w:rPr>
              <w:t>，而學校一般的戶外教學多以一天內能抵達的地區為主，很少有機會跨到比較遠的縣市</w:t>
            </w:r>
            <w:r w:rsidRPr="005A5C83">
              <w:rPr>
                <w:rFonts w:ascii="標楷體" w:eastAsia="標楷體" w:hAnsi="標楷體"/>
                <w:color w:val="0070C0"/>
              </w:rPr>
              <w:t>。因此，藉由</w:t>
            </w:r>
            <w:r w:rsidRPr="005A5C83">
              <w:rPr>
                <w:rFonts w:ascii="標楷體" w:eastAsia="標楷體" w:hAnsi="標楷體" w:hint="eastAsia"/>
                <w:color w:val="0070C0"/>
              </w:rPr>
              <w:t>本次「教室外的天空」自主學習</w:t>
            </w:r>
            <w:r w:rsidRPr="005A5C83">
              <w:rPr>
                <w:rFonts w:ascii="標楷體" w:eastAsia="標楷體" w:hAnsi="標楷體"/>
                <w:color w:val="0070C0"/>
              </w:rPr>
              <w:t>課程</w:t>
            </w:r>
            <w:r w:rsidRPr="005A5C83">
              <w:rPr>
                <w:rFonts w:ascii="標楷體" w:eastAsia="標楷體" w:hAnsi="標楷體" w:hint="eastAsia"/>
                <w:color w:val="0070C0"/>
              </w:rPr>
              <w:t>活動</w:t>
            </w:r>
            <w:r w:rsidRPr="005A5C83">
              <w:rPr>
                <w:rFonts w:ascii="標楷體" w:eastAsia="標楷體" w:hAnsi="標楷體"/>
                <w:color w:val="0070C0"/>
              </w:rPr>
              <w:t>，設計一系列</w:t>
            </w:r>
            <w:r w:rsidRPr="005A5C83">
              <w:rPr>
                <w:rFonts w:ascii="標楷體" w:eastAsia="標楷體" w:hAnsi="標楷體" w:hint="eastAsia"/>
                <w:color w:val="0070C0"/>
              </w:rPr>
              <w:t>到南台灣的</w:t>
            </w:r>
            <w:r w:rsidRPr="005A5C83">
              <w:rPr>
                <w:rFonts w:ascii="標楷體" w:eastAsia="標楷體" w:hAnsi="標楷體"/>
                <w:color w:val="0070C0"/>
              </w:rPr>
              <w:t>戶外教育</w:t>
            </w:r>
            <w:r w:rsidRPr="005A5C83">
              <w:rPr>
                <w:rFonts w:ascii="標楷體" w:eastAsia="標楷體" w:hAnsi="標楷體" w:hint="eastAsia"/>
                <w:color w:val="0070C0"/>
              </w:rPr>
              <w:t>活動，一方面</w:t>
            </w:r>
            <w:r w:rsidRPr="005A5C83">
              <w:rPr>
                <w:rFonts w:ascii="標楷體" w:eastAsia="標楷體" w:hAnsi="標楷體"/>
                <w:color w:val="0070C0"/>
              </w:rPr>
              <w:t>讓孩子體驗</w:t>
            </w:r>
            <w:r w:rsidRPr="005A5C83">
              <w:rPr>
                <w:rFonts w:ascii="標楷體" w:eastAsia="標楷體" w:hAnsi="標楷體" w:hint="eastAsia"/>
                <w:color w:val="0070C0"/>
              </w:rPr>
              <w:t>南台灣縣市</w:t>
            </w:r>
            <w:r w:rsidRPr="005A5C83">
              <w:rPr>
                <w:rFonts w:ascii="標楷體" w:eastAsia="標楷體" w:hAnsi="標楷體"/>
                <w:color w:val="0070C0"/>
              </w:rPr>
              <w:t>的</w:t>
            </w:r>
            <w:r w:rsidRPr="005A5C83">
              <w:rPr>
                <w:rFonts w:ascii="標楷體" w:eastAsia="標楷體" w:hAnsi="標楷體" w:hint="eastAsia"/>
                <w:color w:val="0070C0"/>
              </w:rPr>
              <w:t>特色與人文，一方面也藉由活動的討論安排與修正過程培養孩子「自發、互動、共好的」學習</w:t>
            </w:r>
            <w:r w:rsidRPr="005A5C83">
              <w:rPr>
                <w:rFonts w:ascii="標楷體" w:eastAsia="標楷體" w:hAnsi="標楷體"/>
                <w:color w:val="0070C0"/>
              </w:rPr>
              <w:t>。</w:t>
            </w:r>
          </w:p>
          <w:p w:rsidR="008446D4" w:rsidRPr="00961346" w:rsidRDefault="00961346" w:rsidP="00277475">
            <w:pPr>
              <w:spacing w:line="340" w:lineRule="exact"/>
              <w:ind w:leftChars="100" w:left="240"/>
              <w:rPr>
                <w:rFonts w:ascii="標楷體" w:eastAsia="標楷體" w:hAnsi="標楷體"/>
                <w:color w:val="0070C0"/>
                <w:szCs w:val="24"/>
              </w:rPr>
            </w:pPr>
            <w:r w:rsidRPr="00961346">
              <w:rPr>
                <w:rFonts w:ascii="標楷體" w:eastAsia="標楷體" w:hAnsi="標楷體" w:hint="eastAsia"/>
                <w:color w:val="0070C0"/>
                <w:szCs w:val="24"/>
              </w:rPr>
              <w:t xml:space="preserve">    雙冬的孩子每天都會利用第二大節進行跑步，從低年級的每天400公尺慢慢增加到中年級的600公尺至高年級800公尺，透過跑步培養孩子的體力與耐力。我們把跑步當作孩子每天必須完成的任務，久而久之，每天第二大節下課一到，孩子們就紛紛的自動出來運動。</w:t>
            </w:r>
          </w:p>
          <w:p w:rsidR="00961346" w:rsidRPr="00961346" w:rsidRDefault="00961346" w:rsidP="00277475">
            <w:pPr>
              <w:spacing w:line="340" w:lineRule="exact"/>
              <w:ind w:leftChars="100" w:left="240"/>
              <w:rPr>
                <w:rFonts w:ascii="標楷體" w:eastAsia="標楷體" w:hAnsi="標楷體"/>
                <w:color w:val="0070C0"/>
                <w:szCs w:val="24"/>
              </w:rPr>
            </w:pPr>
            <w:r w:rsidRPr="00961346">
              <w:rPr>
                <w:rFonts w:ascii="標楷體" w:eastAsia="標楷體" w:hAnsi="標楷體" w:hint="eastAsia"/>
                <w:color w:val="0070C0"/>
                <w:szCs w:val="24"/>
              </w:rPr>
              <w:t xml:space="preserve">    高年級的孩子每個月有一個下午的登山活動，把學校附近的郊山幾乎都踏查過，因班級導師具有生態方面的專長，所以我們也利用登山的時間進行生態教學活動，教孩子野外</w:t>
            </w:r>
            <w:r w:rsidRPr="00961346">
              <w:rPr>
                <w:rFonts w:ascii="標楷體" w:eastAsia="標楷體" w:hAnsi="標楷體" w:hint="eastAsia"/>
                <w:color w:val="0070C0"/>
                <w:szCs w:val="24"/>
              </w:rPr>
              <w:lastRenderedPageBreak/>
              <w:t>常見的動物及生物。孩子在爬山的過程中會主動去尋找及辨識各種動植物，目前大部分的孩子對野外常見的動物及植物已能有初步的辨識能力，若遇到沒見過的生物，也會拍照回來利用網路或圖鑑主動進行查詢、認識及學習。</w:t>
            </w:r>
          </w:p>
          <w:p w:rsidR="00961346" w:rsidRPr="007D36D9" w:rsidRDefault="00961346" w:rsidP="00277475">
            <w:pPr>
              <w:spacing w:line="340" w:lineRule="exact"/>
              <w:ind w:leftChars="100" w:left="240"/>
              <w:rPr>
                <w:rFonts w:ascii="標楷體" w:eastAsia="標楷體" w:hAnsi="標楷體"/>
                <w:color w:val="0070C0"/>
                <w:szCs w:val="24"/>
              </w:rPr>
            </w:pPr>
            <w:r w:rsidRPr="007D36D9">
              <w:rPr>
                <w:rFonts w:ascii="標楷體" w:eastAsia="標楷體" w:hAnsi="標楷體" w:hint="eastAsia"/>
                <w:color w:val="0070C0"/>
                <w:szCs w:val="24"/>
              </w:rPr>
              <w:t xml:space="preserve">  </w:t>
            </w:r>
            <w:r w:rsidR="00277475">
              <w:rPr>
                <w:rFonts w:ascii="標楷體" w:eastAsia="標楷體" w:hAnsi="標楷體" w:hint="eastAsia"/>
                <w:color w:val="0070C0"/>
                <w:szCs w:val="24"/>
              </w:rPr>
              <w:t xml:space="preserve"> </w:t>
            </w:r>
            <w:r w:rsidRPr="007D36D9">
              <w:rPr>
                <w:rFonts w:ascii="標楷體" w:eastAsia="標楷體" w:hAnsi="標楷體" w:hint="eastAsia"/>
                <w:color w:val="0070C0"/>
                <w:szCs w:val="24"/>
              </w:rPr>
              <w:t>這學期的戶外教學，我們到集集的特有生物保育中心，利用館中的介紹，孩子對台灣的整個生態系及人文及海岸生態都有了初步的認識，但</w:t>
            </w:r>
            <w:r w:rsidR="007D36D9" w:rsidRPr="007D36D9">
              <w:rPr>
                <w:rFonts w:ascii="標楷體" w:eastAsia="標楷體" w:hAnsi="標楷體" w:hint="eastAsia"/>
                <w:color w:val="0070C0"/>
                <w:szCs w:val="24"/>
              </w:rPr>
              <w:t>畢竟看影片及模型無法像親身體驗一般的近距離接觸，因此希望透過這次的戶外自主學習活動，讓孩子將之前所聽、所見、所聞能親身去驗證。</w:t>
            </w:r>
          </w:p>
          <w:p w:rsidR="007D36D9" w:rsidRPr="007D36D9" w:rsidRDefault="007D36D9" w:rsidP="00277475">
            <w:pPr>
              <w:spacing w:line="340" w:lineRule="exact"/>
              <w:ind w:leftChars="100" w:left="240" w:firstLineChars="200" w:firstLine="480"/>
              <w:rPr>
                <w:rFonts w:ascii="標楷體" w:eastAsia="標楷體" w:hAnsi="標楷體"/>
                <w:color w:val="0070C0"/>
                <w:szCs w:val="24"/>
              </w:rPr>
            </w:pPr>
            <w:r w:rsidRPr="007D36D9">
              <w:rPr>
                <w:rFonts w:ascii="標楷體" w:eastAsia="標楷體" w:hAnsi="標楷體" w:hint="eastAsia"/>
                <w:color w:val="0070C0"/>
                <w:szCs w:val="24"/>
              </w:rPr>
              <w:t>雙冬國小位於台灣唯一不靠海的南投縣,孩子們接觸海洋的機會不多,因此藉由這次的課程是希望帶孩子實地去親近大海、觸摸大海。此外,從五年級開始,社會課程開始介紹台灣的歷史,然而這些府城的建築物似乎距離他們好遠，我們也希望能帶孩子真正走一遭,真正對這些歷史的能有更深刻的感受,進而產生愛護土地及台灣的熱忱。</w:t>
            </w:r>
          </w:p>
          <w:p w:rsidR="007D36D9" w:rsidRDefault="007D36D9" w:rsidP="00277475">
            <w:pPr>
              <w:spacing w:line="340" w:lineRule="exact"/>
              <w:ind w:leftChars="100" w:left="240" w:firstLineChars="200" w:firstLine="480"/>
              <w:rPr>
                <w:rFonts w:ascii="標楷體" w:eastAsia="標楷體" w:hAnsi="標楷體" w:hint="eastAsia"/>
                <w:color w:val="0070C0"/>
                <w:szCs w:val="24"/>
              </w:rPr>
            </w:pPr>
            <w:r w:rsidRPr="007D36D9">
              <w:rPr>
                <w:rFonts w:ascii="標楷體" w:eastAsia="標楷體" w:hAnsi="標楷體" w:hint="eastAsia"/>
                <w:color w:val="0070C0"/>
                <w:szCs w:val="24"/>
              </w:rPr>
              <w:t>本次自主學習課程結合各領域的學習(語文、數學、社會、自然與科技、藝術與人文、健康與體育和綜合)，期盼能給孩子們最貼近福爾摩沙的機會。</w:t>
            </w:r>
          </w:p>
          <w:p w:rsidR="00037AA6" w:rsidRPr="007D36D9" w:rsidRDefault="00037AA6" w:rsidP="00277475">
            <w:pPr>
              <w:spacing w:line="340" w:lineRule="exact"/>
              <w:ind w:leftChars="100" w:left="240" w:firstLineChars="200" w:firstLine="480"/>
              <w:rPr>
                <w:rFonts w:ascii="標楷體" w:eastAsia="標楷體" w:hAnsi="標楷體"/>
                <w:color w:val="0070C0"/>
                <w:szCs w:val="24"/>
              </w:rPr>
            </w:pPr>
          </w:p>
          <w:p w:rsidR="005E7C75" w:rsidRPr="00037AA6" w:rsidRDefault="005E7C75" w:rsidP="00AC75CC">
            <w:pPr>
              <w:spacing w:line="340" w:lineRule="exact"/>
              <w:ind w:firstLineChars="100" w:firstLine="240"/>
              <w:rPr>
                <w:rFonts w:ascii="標楷體" w:eastAsia="標楷體" w:hAnsi="標楷體"/>
                <w:b/>
                <w:szCs w:val="24"/>
              </w:rPr>
            </w:pPr>
            <w:r w:rsidRPr="00037AA6">
              <w:rPr>
                <w:rFonts w:ascii="標楷體" w:eastAsia="標楷體" w:hAnsi="標楷體" w:hint="eastAsia"/>
                <w:b/>
                <w:szCs w:val="24"/>
              </w:rPr>
              <w:t>（二）課程願景/活動目的</w:t>
            </w:r>
          </w:p>
          <w:p w:rsidR="00E5075B" w:rsidRPr="001601B5" w:rsidRDefault="00E5075B" w:rsidP="00277475">
            <w:pPr>
              <w:spacing w:line="400" w:lineRule="exact"/>
              <w:ind w:left="221"/>
              <w:jc w:val="both"/>
              <w:rPr>
                <w:rFonts w:ascii="Times New Roman" w:eastAsia="標楷體" w:hAnsi="Times New Roman"/>
                <w:color w:val="0070C0"/>
              </w:rPr>
            </w:pPr>
            <w:r>
              <w:rPr>
                <w:rFonts w:ascii="Times New Roman" w:eastAsia="標楷體" w:hAnsi="Times New Roman" w:hint="eastAsia"/>
                <w:color w:val="0070C0"/>
              </w:rPr>
              <w:t>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277475" w:rsidRDefault="00E5075B" w:rsidP="00277475">
            <w:pPr>
              <w:spacing w:line="400" w:lineRule="exact"/>
              <w:ind w:leftChars="100" w:left="240"/>
              <w:jc w:val="both"/>
              <w:rPr>
                <w:rFonts w:ascii="Times New Roman" w:eastAsia="標楷體" w:hAnsi="Times New Roman"/>
                <w:color w:val="0070C0"/>
              </w:rPr>
            </w:pPr>
            <w:r w:rsidRPr="001601B5">
              <w:rPr>
                <w:rFonts w:ascii="Times New Roman" w:eastAsia="標楷體" w:hAnsi="Times New Roman" w:hint="eastAsia"/>
                <w:color w:val="0070C0"/>
              </w:rPr>
              <w:t>2.</w:t>
            </w:r>
            <w:r w:rsidRPr="001601B5">
              <w:rPr>
                <w:rFonts w:ascii="Times New Roman" w:eastAsia="標楷體" w:hAnsi="Times New Roman" w:hint="eastAsia"/>
                <w:color w:val="0070C0"/>
              </w:rPr>
              <w:t>讓孩子對台南及高雄地方特色及人文歷史有更深入的瞭解，進而與課堂中學過的知識相</w:t>
            </w:r>
          </w:p>
          <w:p w:rsidR="00E5075B" w:rsidRDefault="00E5075B" w:rsidP="00277475">
            <w:pPr>
              <w:spacing w:line="400" w:lineRule="exact"/>
              <w:ind w:leftChars="100" w:left="240" w:firstLineChars="100" w:firstLine="240"/>
              <w:jc w:val="both"/>
              <w:rPr>
                <w:rFonts w:ascii="Times New Roman" w:eastAsia="標楷體" w:hAnsi="Times New Roman"/>
              </w:rPr>
            </w:pPr>
            <w:r w:rsidRPr="001601B5">
              <w:rPr>
                <w:rFonts w:ascii="Times New Roman" w:eastAsia="標楷體" w:hAnsi="Times New Roman" w:hint="eastAsia"/>
                <w:color w:val="0070C0"/>
              </w:rPr>
              <w:t>連結，甚至能激發其愛台灣這塊土地的情懷。</w:t>
            </w:r>
          </w:p>
          <w:p w:rsidR="00E5075B" w:rsidRPr="008E54D7" w:rsidRDefault="00E5075B" w:rsidP="00277475">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E5075B" w:rsidRPr="008E54D7" w:rsidRDefault="00E5075B" w:rsidP="00277475">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能藉由活動明暸人與自然環境合諧共處的道理。</w:t>
            </w:r>
          </w:p>
          <w:p w:rsidR="00E5075B" w:rsidRPr="009640C2" w:rsidRDefault="00E5075B" w:rsidP="00277475">
            <w:pPr>
              <w:spacing w:line="340" w:lineRule="exact"/>
              <w:ind w:firstLineChars="100" w:firstLine="240"/>
              <w:contextualSpacing/>
              <w:rPr>
                <w:rFonts w:ascii="標楷體" w:eastAsia="標楷體" w:hAnsi="標楷體"/>
                <w:szCs w:val="24"/>
              </w:rPr>
            </w:pPr>
            <w:r w:rsidRPr="008E54D7">
              <w:rPr>
                <w:rFonts w:ascii="Times New Roman" w:eastAsia="標楷體" w:hAnsi="Times New Roman" w:hint="eastAsia"/>
                <w:color w:val="0070C0"/>
              </w:rPr>
              <w:t>5.</w:t>
            </w:r>
            <w:r w:rsidRPr="008E54D7">
              <w:rPr>
                <w:rFonts w:ascii="Times New Roman" w:eastAsia="標楷體" w:hAnsi="Times New Roman" w:hint="eastAsia"/>
                <w:color w:val="0070C0"/>
              </w:rPr>
              <w:t>透過參觀地方的特色及文史讓學生體會先人來台開墾篳路藍縷之艱辛歷史。</w:t>
            </w:r>
          </w:p>
          <w:p w:rsidR="008446D4" w:rsidRPr="00E5075B" w:rsidRDefault="008446D4" w:rsidP="00AC75CC">
            <w:pPr>
              <w:spacing w:line="340" w:lineRule="exact"/>
              <w:ind w:firstLineChars="100" w:firstLine="240"/>
              <w:rPr>
                <w:rFonts w:ascii="標楷體" w:eastAsia="標楷體" w:hAnsi="標楷體"/>
                <w:szCs w:val="24"/>
              </w:rPr>
            </w:pPr>
          </w:p>
          <w:p w:rsidR="005E7C75" w:rsidRPr="00037AA6" w:rsidRDefault="00037AA6" w:rsidP="006938F0">
            <w:pPr>
              <w:spacing w:line="340" w:lineRule="exact"/>
              <w:rPr>
                <w:rFonts w:ascii="標楷體" w:eastAsia="標楷體" w:hAnsi="標楷體"/>
                <w:b/>
                <w:szCs w:val="24"/>
              </w:rPr>
            </w:pPr>
            <w:r>
              <w:rPr>
                <w:rFonts w:ascii="標楷體" w:eastAsia="標楷體" w:hAnsi="標楷體" w:hint="eastAsia"/>
                <w:b/>
                <w:szCs w:val="24"/>
              </w:rPr>
              <w:t>（三）戶外教育自主學習課程設計</w:t>
            </w:r>
          </w:p>
          <w:p w:rsidR="006B51D6" w:rsidRPr="00037AA6" w:rsidRDefault="005E7C75" w:rsidP="00037AA6">
            <w:pPr>
              <w:spacing w:line="340" w:lineRule="exact"/>
              <w:ind w:firstLineChars="150" w:firstLine="360"/>
              <w:rPr>
                <w:rFonts w:ascii="標楷體" w:eastAsia="標楷體" w:hAnsi="標楷體"/>
                <w:b/>
                <w:color w:val="002060"/>
                <w:szCs w:val="24"/>
              </w:rPr>
            </w:pPr>
            <w:r w:rsidRPr="00037AA6">
              <w:rPr>
                <w:rFonts w:ascii="標楷體" w:eastAsia="標楷體" w:hAnsi="標楷體" w:hint="eastAsia"/>
                <w:b/>
                <w:color w:val="002060"/>
                <w:szCs w:val="24"/>
              </w:rPr>
              <w:t>1.</w:t>
            </w:r>
            <w:r w:rsidR="00037AA6">
              <w:rPr>
                <w:rFonts w:ascii="標楷體" w:eastAsia="標楷體" w:hAnsi="標楷體" w:hint="eastAsia"/>
                <w:b/>
                <w:color w:val="002060"/>
                <w:szCs w:val="24"/>
              </w:rPr>
              <w:t>課前討論</w:t>
            </w:r>
          </w:p>
          <w:p w:rsidR="00AA4604" w:rsidRPr="005F106F" w:rsidRDefault="006B51D6" w:rsidP="00AA4604">
            <w:pPr>
              <w:spacing w:line="400" w:lineRule="exact"/>
              <w:ind w:left="221" w:hangingChars="92" w:hanging="221"/>
              <w:jc w:val="both"/>
              <w:rPr>
                <w:rFonts w:ascii="Times New Roman" w:eastAsia="標楷體" w:hAnsi="Times New Roman"/>
                <w:color w:val="0070C0"/>
              </w:rPr>
            </w:pPr>
            <w:r>
              <w:rPr>
                <w:rFonts w:ascii="標楷體" w:eastAsia="標楷體" w:hAnsi="標楷體" w:hint="eastAsia"/>
                <w:szCs w:val="24"/>
              </w:rPr>
              <w:t xml:space="preserve">  </w:t>
            </w:r>
            <w:r w:rsidRPr="005F106F">
              <w:rPr>
                <w:rFonts w:ascii="標楷體" w:eastAsia="標楷體" w:hAnsi="標楷體" w:hint="eastAsia"/>
                <w:color w:val="0070C0"/>
                <w:szCs w:val="24"/>
              </w:rPr>
              <w:t xml:space="preserve"> </w:t>
            </w:r>
            <w:r w:rsidR="00AA4604" w:rsidRPr="005F106F">
              <w:rPr>
                <w:rFonts w:ascii="標楷體" w:eastAsia="標楷體" w:hAnsi="標楷體" w:hint="eastAsia"/>
                <w:color w:val="0070C0"/>
                <w:szCs w:val="24"/>
              </w:rPr>
              <w:t>(</w:t>
            </w:r>
            <w:r w:rsidR="00AA4604" w:rsidRPr="005F106F">
              <w:rPr>
                <w:rFonts w:ascii="Times New Roman" w:eastAsia="標楷體" w:hAnsi="Times New Roman" w:hint="eastAsia"/>
                <w:color w:val="0070C0"/>
              </w:rPr>
              <w:t>1).</w:t>
            </w:r>
            <w:r w:rsidR="00AA4604" w:rsidRPr="005F106F">
              <w:rPr>
                <w:rFonts w:ascii="Times New Roman" w:eastAsia="標楷體" w:hAnsi="Times New Roman" w:hint="eastAsia"/>
                <w:color w:val="0070C0"/>
              </w:rPr>
              <w:t>師生共同討論活動的地點</w:t>
            </w:r>
            <w:r w:rsidR="005F106F" w:rsidRPr="005F106F">
              <w:rPr>
                <w:rFonts w:ascii="Times New Roman" w:eastAsia="標楷體" w:hAnsi="Times New Roman" w:hint="eastAsia"/>
                <w:color w:val="0070C0"/>
              </w:rPr>
              <w:t>，確認活動地點</w:t>
            </w:r>
            <w:r w:rsidR="00AA4604" w:rsidRPr="005F106F">
              <w:rPr>
                <w:rFonts w:ascii="Times New Roman" w:eastAsia="標楷體" w:hAnsi="Times New Roman" w:hint="eastAsia"/>
                <w:color w:val="0070C0"/>
              </w:rPr>
              <w:t>。</w:t>
            </w:r>
          </w:p>
          <w:p w:rsidR="00AA4604" w:rsidRPr="005F106F" w:rsidRDefault="00AA4604" w:rsidP="00AA4604">
            <w:pPr>
              <w:spacing w:line="400" w:lineRule="exact"/>
              <w:ind w:left="221" w:hangingChars="92" w:hanging="221"/>
              <w:jc w:val="both"/>
              <w:rPr>
                <w:rFonts w:ascii="Times New Roman" w:eastAsia="標楷體" w:hAnsi="Times New Roman"/>
                <w:color w:val="0070C0"/>
              </w:rPr>
            </w:pPr>
            <w:r w:rsidRPr="005F106F">
              <w:rPr>
                <w:rFonts w:ascii="Times New Roman" w:eastAsia="標楷體" w:hAnsi="Times New Roman" w:hint="eastAsia"/>
                <w:color w:val="0070C0"/>
              </w:rPr>
              <w:t xml:space="preserve">   (2).</w:t>
            </w:r>
            <w:r w:rsidRPr="005F106F">
              <w:rPr>
                <w:rFonts w:ascii="Times New Roman" w:eastAsia="標楷體" w:hAnsi="Times New Roman" w:hint="eastAsia"/>
                <w:color w:val="0070C0"/>
              </w:rPr>
              <w:t>學生上網搜尋相關資料</w:t>
            </w:r>
          </w:p>
          <w:p w:rsidR="00AA4604" w:rsidRPr="005F106F" w:rsidRDefault="00AA4604" w:rsidP="00AA4604">
            <w:pPr>
              <w:spacing w:line="400" w:lineRule="exact"/>
              <w:ind w:left="221" w:hangingChars="92" w:hanging="221"/>
              <w:jc w:val="both"/>
              <w:rPr>
                <w:rFonts w:ascii="Times New Roman" w:eastAsia="標楷體" w:hAnsi="Times New Roman"/>
                <w:color w:val="0070C0"/>
              </w:rPr>
            </w:pPr>
            <w:r w:rsidRPr="005F106F">
              <w:rPr>
                <w:rFonts w:ascii="Times New Roman" w:eastAsia="標楷體" w:hAnsi="Times New Roman" w:hint="eastAsia"/>
                <w:color w:val="0070C0"/>
              </w:rPr>
              <w:t xml:space="preserve">      </w:t>
            </w:r>
            <w:r w:rsidRPr="005F106F">
              <w:rPr>
                <w:rFonts w:ascii="Times New Roman" w:eastAsia="標楷體" w:hAnsi="Times New Roman" w:hint="eastAsia"/>
                <w:color w:val="0070C0"/>
              </w:rPr>
              <w:t>食</w:t>
            </w:r>
            <w:r w:rsidRPr="005F106F">
              <w:rPr>
                <w:rFonts w:ascii="Times New Roman" w:eastAsia="標楷體" w:hAnsi="Times New Roman" w:hint="eastAsia"/>
                <w:color w:val="0070C0"/>
              </w:rPr>
              <w:t>:</w:t>
            </w:r>
            <w:r w:rsidRPr="005F106F">
              <w:rPr>
                <w:rFonts w:ascii="Times New Roman" w:eastAsia="標楷體" w:hAnsi="Times New Roman" w:hint="eastAsia"/>
                <w:color w:val="0070C0"/>
              </w:rPr>
              <w:t>學生調查當地特色美食，並安排活動期間的三餐地點與內容。</w:t>
            </w:r>
          </w:p>
          <w:p w:rsidR="00AA4604" w:rsidRPr="005F106F" w:rsidRDefault="00AA4604" w:rsidP="00AA4604">
            <w:pPr>
              <w:spacing w:line="400" w:lineRule="exact"/>
              <w:ind w:left="221" w:hangingChars="92" w:hanging="221"/>
              <w:jc w:val="both"/>
              <w:rPr>
                <w:rFonts w:ascii="Times New Roman" w:eastAsia="標楷體" w:hAnsi="Times New Roman"/>
                <w:color w:val="0070C0"/>
              </w:rPr>
            </w:pPr>
            <w:r w:rsidRPr="005F106F">
              <w:rPr>
                <w:rFonts w:ascii="Times New Roman" w:eastAsia="標楷體" w:hAnsi="Times New Roman" w:hint="eastAsia"/>
                <w:color w:val="0070C0"/>
              </w:rPr>
              <w:t xml:space="preserve">      </w:t>
            </w:r>
            <w:r w:rsidRPr="005F106F">
              <w:rPr>
                <w:rFonts w:ascii="Times New Roman" w:eastAsia="標楷體" w:hAnsi="Times New Roman" w:hint="eastAsia"/>
                <w:color w:val="0070C0"/>
              </w:rPr>
              <w:t>衣</w:t>
            </w:r>
            <w:r w:rsidRPr="005F106F">
              <w:rPr>
                <w:rFonts w:ascii="Times New Roman" w:eastAsia="標楷體" w:hAnsi="Times New Roman" w:hint="eastAsia"/>
                <w:color w:val="0070C0"/>
              </w:rPr>
              <w:t>:</w:t>
            </w:r>
            <w:r w:rsidRPr="005F106F">
              <w:rPr>
                <w:rFonts w:ascii="Times New Roman" w:eastAsia="標楷體" w:hAnsi="Times New Roman" w:hint="eastAsia"/>
                <w:color w:val="0070C0"/>
              </w:rPr>
              <w:t>學生查詢活動期間的氣候與活動內容，討論三天活動的穿著與需要攜帶的物品。</w:t>
            </w:r>
          </w:p>
          <w:p w:rsidR="005E7C75" w:rsidRPr="005F106F" w:rsidRDefault="00AA4604" w:rsidP="00AA4604">
            <w:pPr>
              <w:spacing w:line="340" w:lineRule="exact"/>
              <w:rPr>
                <w:rFonts w:ascii="Times New Roman" w:eastAsia="標楷體" w:hAnsi="Times New Roman"/>
                <w:color w:val="0070C0"/>
              </w:rPr>
            </w:pPr>
            <w:r w:rsidRPr="005F106F">
              <w:rPr>
                <w:rFonts w:ascii="Times New Roman" w:eastAsia="標楷體" w:hAnsi="Times New Roman" w:hint="eastAsia"/>
                <w:color w:val="0070C0"/>
              </w:rPr>
              <w:t xml:space="preserve">      </w:t>
            </w:r>
            <w:r w:rsidRPr="005F106F">
              <w:rPr>
                <w:rFonts w:ascii="Times New Roman" w:eastAsia="標楷體" w:hAnsi="Times New Roman" w:hint="eastAsia"/>
                <w:color w:val="0070C0"/>
              </w:rPr>
              <w:t>住</w:t>
            </w:r>
            <w:r w:rsidRPr="005F106F">
              <w:rPr>
                <w:rFonts w:ascii="Times New Roman" w:eastAsia="標楷體" w:hAnsi="Times New Roman" w:hint="eastAsia"/>
                <w:color w:val="0070C0"/>
              </w:rPr>
              <w:t>:</w:t>
            </w:r>
            <w:r w:rsidRPr="005F106F">
              <w:rPr>
                <w:rFonts w:ascii="Times New Roman" w:eastAsia="標楷體" w:hAnsi="Times New Roman" w:hint="eastAsia"/>
                <w:color w:val="0070C0"/>
              </w:rPr>
              <w:t>師生共同討論，找出舒適溫暖、價格合理且地點方便的住宿飯店。</w:t>
            </w:r>
          </w:p>
          <w:p w:rsidR="00AA4604" w:rsidRPr="005F106F" w:rsidRDefault="00AA4604" w:rsidP="00AA4604">
            <w:pPr>
              <w:spacing w:line="340" w:lineRule="exact"/>
              <w:rPr>
                <w:rFonts w:ascii="Times New Roman" w:eastAsia="標楷體" w:hAnsi="Times New Roman"/>
                <w:color w:val="0070C0"/>
              </w:rPr>
            </w:pPr>
            <w:r w:rsidRPr="005F106F">
              <w:rPr>
                <w:rFonts w:ascii="Times New Roman" w:eastAsia="標楷體" w:hAnsi="Times New Roman" w:hint="eastAsia"/>
                <w:color w:val="0070C0"/>
              </w:rPr>
              <w:t xml:space="preserve">      </w:t>
            </w:r>
            <w:r w:rsidRPr="005F106F">
              <w:rPr>
                <w:rFonts w:ascii="Times New Roman" w:eastAsia="標楷體" w:hAnsi="Times New Roman" w:hint="eastAsia"/>
                <w:color w:val="0070C0"/>
              </w:rPr>
              <w:t>行</w:t>
            </w:r>
            <w:r w:rsidRPr="005F106F">
              <w:rPr>
                <w:rFonts w:ascii="Times New Roman" w:eastAsia="標楷體" w:hAnsi="Times New Roman" w:hint="eastAsia"/>
                <w:color w:val="0070C0"/>
              </w:rPr>
              <w:t>:</w:t>
            </w:r>
            <w:r w:rsidRPr="005F106F">
              <w:rPr>
                <w:rFonts w:ascii="Times New Roman" w:eastAsia="標楷體" w:hAnsi="Times New Roman" w:hint="eastAsia"/>
                <w:color w:val="0070C0"/>
              </w:rPr>
              <w:t>地點決定之後，請小朋友上網搜尋公車</w:t>
            </w:r>
            <w:r w:rsidR="00DE1380" w:rsidRPr="005F106F">
              <w:rPr>
                <w:rFonts w:ascii="Times New Roman" w:eastAsia="標楷體" w:hAnsi="Times New Roman" w:hint="eastAsia"/>
                <w:color w:val="0070C0"/>
              </w:rPr>
              <w:t>、火車、高鐵與船票的時間與票價。</w:t>
            </w:r>
          </w:p>
          <w:p w:rsidR="005F106F" w:rsidRPr="005F106F" w:rsidRDefault="005F106F" w:rsidP="00AA4604">
            <w:pPr>
              <w:spacing w:line="340" w:lineRule="exact"/>
              <w:rPr>
                <w:rFonts w:ascii="Times New Roman" w:eastAsia="標楷體" w:hAnsi="Times New Roman"/>
                <w:color w:val="0070C0"/>
              </w:rPr>
            </w:pPr>
            <w:r w:rsidRPr="005F106F">
              <w:rPr>
                <w:rFonts w:ascii="Times New Roman" w:eastAsia="標楷體" w:hAnsi="Times New Roman" w:hint="eastAsia"/>
                <w:color w:val="0070C0"/>
              </w:rPr>
              <w:t xml:space="preserve">   (3)</w:t>
            </w:r>
            <w:r w:rsidRPr="005F106F">
              <w:rPr>
                <w:rFonts w:ascii="Times New Roman" w:eastAsia="標楷體" w:hAnsi="Times New Roman" w:hint="eastAsia"/>
                <w:color w:val="0070C0"/>
              </w:rPr>
              <w:t>製作戶外教學手冊及學習單，請學生依據手冊完成任務</w:t>
            </w:r>
          </w:p>
          <w:p w:rsidR="005F106F" w:rsidRPr="005F106F" w:rsidRDefault="005F106F" w:rsidP="005F106F">
            <w:pPr>
              <w:pStyle w:val="a3"/>
              <w:numPr>
                <w:ilvl w:val="2"/>
                <w:numId w:val="18"/>
              </w:numPr>
              <w:spacing w:line="340" w:lineRule="exact"/>
              <w:ind w:leftChars="0"/>
              <w:rPr>
                <w:rFonts w:ascii="Times New Roman" w:eastAsia="標楷體" w:hAnsi="Times New Roman"/>
                <w:color w:val="0070C0"/>
              </w:rPr>
            </w:pPr>
            <w:r w:rsidRPr="005F106F">
              <w:rPr>
                <w:rFonts w:ascii="Times New Roman" w:eastAsia="標楷體" w:hAnsi="Times New Roman" w:hint="eastAsia"/>
                <w:color w:val="0070C0"/>
              </w:rPr>
              <w:t>景點查詢後列印剪貼於手冊</w:t>
            </w:r>
          </w:p>
          <w:p w:rsidR="005F106F" w:rsidRPr="005F106F" w:rsidRDefault="005F106F" w:rsidP="005F106F">
            <w:pPr>
              <w:pStyle w:val="a3"/>
              <w:numPr>
                <w:ilvl w:val="2"/>
                <w:numId w:val="18"/>
              </w:numPr>
              <w:spacing w:line="340" w:lineRule="exact"/>
              <w:ind w:leftChars="0"/>
              <w:rPr>
                <w:rFonts w:ascii="標楷體" w:eastAsia="標楷體" w:hAnsi="標楷體"/>
                <w:color w:val="0070C0"/>
                <w:szCs w:val="24"/>
              </w:rPr>
            </w:pPr>
            <w:r w:rsidRPr="005F106F">
              <w:rPr>
                <w:rFonts w:ascii="Times New Roman" w:eastAsia="標楷體" w:hAnsi="Times New Roman" w:hint="eastAsia"/>
                <w:color w:val="0070C0"/>
              </w:rPr>
              <w:t>需攜帶物品及注意事項學習單</w:t>
            </w:r>
          </w:p>
          <w:p w:rsidR="00037AA6" w:rsidRDefault="00037AA6" w:rsidP="006B51D6">
            <w:pPr>
              <w:spacing w:line="340" w:lineRule="exact"/>
              <w:rPr>
                <w:rFonts w:ascii="標楷體" w:eastAsia="標楷體" w:hAnsi="標楷體" w:hint="eastAsia"/>
                <w:color w:val="002060"/>
                <w:szCs w:val="24"/>
              </w:rPr>
            </w:pPr>
          </w:p>
          <w:p w:rsidR="006B51D6" w:rsidRPr="00037AA6" w:rsidRDefault="005E7C75" w:rsidP="00037AA6">
            <w:pPr>
              <w:spacing w:line="340" w:lineRule="exact"/>
              <w:ind w:firstLineChars="100" w:firstLine="240"/>
              <w:rPr>
                <w:rFonts w:ascii="標楷體" w:eastAsia="標楷體" w:hAnsi="標楷體"/>
                <w:b/>
                <w:color w:val="002060"/>
                <w:szCs w:val="24"/>
              </w:rPr>
            </w:pPr>
            <w:r w:rsidRPr="00037AA6">
              <w:rPr>
                <w:rFonts w:ascii="標楷體" w:eastAsia="標楷體" w:hAnsi="標楷體" w:hint="eastAsia"/>
                <w:b/>
                <w:color w:val="002060"/>
                <w:szCs w:val="24"/>
              </w:rPr>
              <w:t>2.</w:t>
            </w:r>
            <w:r w:rsidR="00037AA6">
              <w:rPr>
                <w:rFonts w:ascii="標楷體" w:eastAsia="標楷體" w:hAnsi="標楷體" w:hint="eastAsia"/>
                <w:b/>
                <w:color w:val="002060"/>
                <w:szCs w:val="24"/>
              </w:rPr>
              <w:t>課中學習</w:t>
            </w:r>
          </w:p>
          <w:p w:rsidR="006B51D6" w:rsidRDefault="006B51D6" w:rsidP="006B51D6">
            <w:pPr>
              <w:pStyle w:val="a3"/>
              <w:numPr>
                <w:ilvl w:val="0"/>
                <w:numId w:val="12"/>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走讀台南府城</w:t>
            </w:r>
            <w:r w:rsidR="005F106F">
              <w:rPr>
                <w:rFonts w:ascii="Times New Roman" w:eastAsia="標楷體" w:hAnsi="Times New Roman" w:hint="eastAsia"/>
                <w:color w:val="0070C0"/>
              </w:rPr>
              <w:t>並完成相關手冊內學習單完成自主學習</w:t>
            </w:r>
          </w:p>
          <w:p w:rsidR="006B51D6" w:rsidRDefault="006B51D6" w:rsidP="006B51D6">
            <w:pPr>
              <w:pStyle w:val="a3"/>
              <w:numPr>
                <w:ilvl w:val="0"/>
                <w:numId w:val="13"/>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複習台灣開拓史及鄭成功時期台灣開發史</w:t>
            </w:r>
            <w:r w:rsidR="002E23A2">
              <w:rPr>
                <w:rFonts w:ascii="Times New Roman" w:eastAsia="標楷體" w:hAnsi="Times New Roman" w:hint="eastAsia"/>
                <w:color w:val="0070C0"/>
              </w:rPr>
              <w:t>(</w:t>
            </w:r>
            <w:r w:rsidR="002E23A2">
              <w:rPr>
                <w:rFonts w:ascii="Times New Roman" w:eastAsia="標楷體" w:hAnsi="Times New Roman" w:hint="eastAsia"/>
                <w:color w:val="0070C0"/>
              </w:rPr>
              <w:t>社會</w:t>
            </w:r>
            <w:r w:rsidR="002E23A2">
              <w:rPr>
                <w:rFonts w:ascii="Times New Roman" w:eastAsia="標楷體" w:hAnsi="Times New Roman" w:hint="eastAsia"/>
                <w:color w:val="0070C0"/>
              </w:rPr>
              <w:t>)</w:t>
            </w:r>
            <w:r>
              <w:rPr>
                <w:rFonts w:ascii="Times New Roman" w:eastAsia="標楷體" w:hAnsi="Times New Roman" w:hint="eastAsia"/>
                <w:color w:val="0070C0"/>
              </w:rPr>
              <w:t>。</w:t>
            </w:r>
          </w:p>
          <w:p w:rsidR="006B51D6" w:rsidRDefault="006B51D6" w:rsidP="006B51D6">
            <w:pPr>
              <w:pStyle w:val="a3"/>
              <w:numPr>
                <w:ilvl w:val="0"/>
                <w:numId w:val="13"/>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了解府城的風俗及文史，</w:t>
            </w:r>
            <w:r w:rsidR="002E23A2">
              <w:rPr>
                <w:rFonts w:ascii="Times New Roman" w:eastAsia="標楷體" w:hAnsi="Times New Roman" w:hint="eastAsia"/>
                <w:color w:val="0070C0"/>
              </w:rPr>
              <w:t>及產業人口</w:t>
            </w:r>
            <w:r w:rsidR="002E23A2">
              <w:rPr>
                <w:rFonts w:ascii="Times New Roman" w:eastAsia="標楷體" w:hAnsi="Times New Roman" w:hint="eastAsia"/>
                <w:color w:val="0070C0"/>
              </w:rPr>
              <w:t>(</w:t>
            </w:r>
            <w:r w:rsidR="002E23A2">
              <w:rPr>
                <w:rFonts w:ascii="Times New Roman" w:eastAsia="標楷體" w:hAnsi="Times New Roman" w:hint="eastAsia"/>
                <w:color w:val="0070C0"/>
              </w:rPr>
              <w:t>社會</w:t>
            </w:r>
            <w:r w:rsidR="00FC44AD">
              <w:rPr>
                <w:rFonts w:ascii="Times New Roman" w:eastAsia="標楷體" w:hAnsi="Times New Roman" w:hint="eastAsia"/>
                <w:color w:val="0070C0"/>
              </w:rPr>
              <w:t>數學</w:t>
            </w:r>
            <w:r w:rsidR="002E23A2">
              <w:rPr>
                <w:rFonts w:ascii="Times New Roman" w:eastAsia="標楷體" w:hAnsi="Times New Roman" w:hint="eastAsia"/>
                <w:color w:val="0070C0"/>
              </w:rPr>
              <w:t>)</w:t>
            </w:r>
            <w:r w:rsidRPr="00BC6FCA">
              <w:rPr>
                <w:rFonts w:ascii="Times New Roman" w:eastAsia="標楷體" w:hAnsi="Times New Roman" w:hint="eastAsia"/>
                <w:color w:val="0070C0"/>
              </w:rPr>
              <w:t>。</w:t>
            </w:r>
          </w:p>
          <w:p w:rsidR="002E23A2" w:rsidRDefault="002E23A2" w:rsidP="006B51D6">
            <w:pPr>
              <w:pStyle w:val="a3"/>
              <w:numPr>
                <w:ilvl w:val="0"/>
                <w:numId w:val="13"/>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拜訪四草紅樹林</w:t>
            </w:r>
            <w:r>
              <w:rPr>
                <w:rFonts w:ascii="Times New Roman" w:eastAsia="標楷體" w:hAnsi="Times New Roman" w:hint="eastAsia"/>
                <w:color w:val="0070C0"/>
              </w:rPr>
              <w:t>(</w:t>
            </w:r>
            <w:r>
              <w:rPr>
                <w:rFonts w:ascii="Times New Roman" w:eastAsia="標楷體" w:hAnsi="Times New Roman" w:hint="eastAsia"/>
                <w:color w:val="0070C0"/>
              </w:rPr>
              <w:t>自然</w:t>
            </w:r>
            <w:r>
              <w:rPr>
                <w:rFonts w:ascii="Times New Roman" w:eastAsia="標楷體" w:hAnsi="Times New Roman" w:hint="eastAsia"/>
                <w:color w:val="0070C0"/>
              </w:rPr>
              <w:t>)</w:t>
            </w:r>
          </w:p>
          <w:p w:rsidR="002E23A2" w:rsidRPr="00BC6FCA" w:rsidRDefault="002E23A2" w:rsidP="006B51D6">
            <w:pPr>
              <w:pStyle w:val="a3"/>
              <w:numPr>
                <w:ilvl w:val="0"/>
                <w:numId w:val="13"/>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lastRenderedPageBreak/>
              <w:t>品嘗在地小吃</w:t>
            </w:r>
            <w:r>
              <w:rPr>
                <w:rFonts w:ascii="Times New Roman" w:eastAsia="標楷體" w:hAnsi="Times New Roman" w:hint="eastAsia"/>
                <w:color w:val="0070C0"/>
              </w:rPr>
              <w:t>(</w:t>
            </w:r>
            <w:r>
              <w:rPr>
                <w:rFonts w:ascii="Times New Roman" w:eastAsia="標楷體" w:hAnsi="Times New Roman" w:hint="eastAsia"/>
                <w:color w:val="0070C0"/>
              </w:rPr>
              <w:t>社會、健康</w:t>
            </w:r>
            <w:r w:rsidR="00FC44AD">
              <w:rPr>
                <w:rFonts w:ascii="Times New Roman" w:eastAsia="標楷體" w:hAnsi="Times New Roman" w:hint="eastAsia"/>
                <w:color w:val="0070C0"/>
              </w:rPr>
              <w:t>、數學</w:t>
            </w:r>
            <w:r>
              <w:rPr>
                <w:rFonts w:ascii="Times New Roman" w:eastAsia="標楷體" w:hAnsi="Times New Roman" w:hint="eastAsia"/>
                <w:color w:val="0070C0"/>
              </w:rPr>
              <w:t>)</w:t>
            </w:r>
          </w:p>
          <w:p w:rsidR="006B51D6" w:rsidRDefault="006B51D6" w:rsidP="006B51D6">
            <w:pPr>
              <w:pStyle w:val="a3"/>
              <w:numPr>
                <w:ilvl w:val="0"/>
                <w:numId w:val="12"/>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參觀奇美博物館</w:t>
            </w:r>
            <w:r w:rsidR="005F106F">
              <w:rPr>
                <w:rFonts w:ascii="Times New Roman" w:eastAsia="標楷體" w:hAnsi="Times New Roman" w:hint="eastAsia"/>
                <w:color w:val="0070C0"/>
              </w:rPr>
              <w:t>並完成相關手冊內學習單完成自主學習</w:t>
            </w:r>
          </w:p>
          <w:p w:rsidR="002E23A2" w:rsidRDefault="002E23A2" w:rsidP="002E23A2">
            <w:pPr>
              <w:pStyle w:val="a3"/>
              <w:numPr>
                <w:ilvl w:val="0"/>
                <w:numId w:val="15"/>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外觀建築欣賞</w:t>
            </w:r>
            <w:r>
              <w:rPr>
                <w:rFonts w:ascii="Times New Roman" w:eastAsia="標楷體" w:hAnsi="Times New Roman" w:hint="eastAsia"/>
                <w:color w:val="0070C0"/>
              </w:rPr>
              <w:t>(</w:t>
            </w:r>
            <w:r>
              <w:rPr>
                <w:rFonts w:ascii="Times New Roman" w:eastAsia="標楷體" w:hAnsi="Times New Roman" w:hint="eastAsia"/>
                <w:color w:val="0070C0"/>
              </w:rPr>
              <w:t>藝文</w:t>
            </w:r>
            <w:r>
              <w:rPr>
                <w:rFonts w:ascii="Times New Roman" w:eastAsia="標楷體" w:hAnsi="Times New Roman" w:hint="eastAsia"/>
                <w:color w:val="0070C0"/>
              </w:rPr>
              <w:t>)</w:t>
            </w:r>
          </w:p>
          <w:p w:rsidR="002E23A2" w:rsidRDefault="002E23A2" w:rsidP="002E23A2">
            <w:pPr>
              <w:pStyle w:val="a3"/>
              <w:numPr>
                <w:ilvl w:val="0"/>
                <w:numId w:val="15"/>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名畫及作品賞析</w:t>
            </w:r>
            <w:r>
              <w:rPr>
                <w:rFonts w:ascii="Times New Roman" w:eastAsia="標楷體" w:hAnsi="Times New Roman" w:hint="eastAsia"/>
                <w:color w:val="0070C0"/>
              </w:rPr>
              <w:t>(</w:t>
            </w:r>
            <w:r>
              <w:rPr>
                <w:rFonts w:ascii="Times New Roman" w:eastAsia="標楷體" w:hAnsi="Times New Roman" w:hint="eastAsia"/>
                <w:color w:val="0070C0"/>
              </w:rPr>
              <w:t>藝美</w:t>
            </w:r>
            <w:r>
              <w:rPr>
                <w:rFonts w:ascii="Times New Roman" w:eastAsia="標楷體" w:hAnsi="Times New Roman" w:hint="eastAsia"/>
                <w:color w:val="0070C0"/>
              </w:rPr>
              <w:t>)</w:t>
            </w:r>
          </w:p>
          <w:p w:rsidR="002E23A2" w:rsidRPr="00BC6FCA" w:rsidRDefault="002E23A2" w:rsidP="002E23A2">
            <w:pPr>
              <w:pStyle w:val="a3"/>
              <w:numPr>
                <w:ilvl w:val="0"/>
                <w:numId w:val="15"/>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樂器欣賞及導覽</w:t>
            </w:r>
            <w:r>
              <w:rPr>
                <w:rFonts w:ascii="Times New Roman" w:eastAsia="標楷體" w:hAnsi="Times New Roman" w:hint="eastAsia"/>
                <w:color w:val="0070C0"/>
              </w:rPr>
              <w:t>(</w:t>
            </w:r>
            <w:r>
              <w:rPr>
                <w:rFonts w:ascii="Times New Roman" w:eastAsia="標楷體" w:hAnsi="Times New Roman" w:hint="eastAsia"/>
                <w:color w:val="0070C0"/>
              </w:rPr>
              <w:t>藝音</w:t>
            </w:r>
            <w:r>
              <w:rPr>
                <w:rFonts w:ascii="Times New Roman" w:eastAsia="標楷體" w:hAnsi="Times New Roman" w:hint="eastAsia"/>
                <w:color w:val="0070C0"/>
              </w:rPr>
              <w:t>)</w:t>
            </w:r>
          </w:p>
          <w:p w:rsidR="006B51D6" w:rsidRDefault="006B51D6" w:rsidP="006B51D6">
            <w:pPr>
              <w:pStyle w:val="a3"/>
              <w:numPr>
                <w:ilvl w:val="0"/>
                <w:numId w:val="12"/>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拜訪小琉球</w:t>
            </w:r>
            <w:r w:rsidR="005F106F">
              <w:rPr>
                <w:rFonts w:ascii="Times New Roman" w:eastAsia="標楷體" w:hAnsi="Times New Roman" w:hint="eastAsia"/>
                <w:color w:val="0070C0"/>
              </w:rPr>
              <w:t>並完成相關手冊內學習單完成自主學習</w:t>
            </w:r>
          </w:p>
          <w:p w:rsidR="006B51D6" w:rsidRDefault="006B51D6" w:rsidP="006B51D6">
            <w:pPr>
              <w:pStyle w:val="a3"/>
              <w:numPr>
                <w:ilvl w:val="0"/>
                <w:numId w:val="14"/>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認識琉球的歷史及地理位置</w:t>
            </w:r>
            <w:r>
              <w:rPr>
                <w:rFonts w:ascii="Times New Roman" w:eastAsia="標楷體" w:hAnsi="Times New Roman" w:hint="eastAsia"/>
                <w:color w:val="0070C0"/>
              </w:rPr>
              <w:t>(</w:t>
            </w:r>
            <w:r>
              <w:rPr>
                <w:rFonts w:ascii="Times New Roman" w:eastAsia="標楷體" w:hAnsi="Times New Roman" w:hint="eastAsia"/>
                <w:color w:val="0070C0"/>
              </w:rPr>
              <w:t>社會領域</w:t>
            </w:r>
            <w:r>
              <w:rPr>
                <w:rFonts w:ascii="Times New Roman" w:eastAsia="標楷體" w:hAnsi="Times New Roman" w:hint="eastAsia"/>
                <w:color w:val="0070C0"/>
              </w:rPr>
              <w:t>)</w:t>
            </w:r>
          </w:p>
          <w:p w:rsidR="006B51D6" w:rsidRDefault="006B51D6" w:rsidP="006B51D6">
            <w:pPr>
              <w:pStyle w:val="a3"/>
              <w:numPr>
                <w:ilvl w:val="0"/>
                <w:numId w:val="14"/>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了解當地的海洋生態</w:t>
            </w:r>
            <w:r>
              <w:rPr>
                <w:rFonts w:ascii="Times New Roman" w:eastAsia="標楷體" w:hAnsi="Times New Roman" w:hint="eastAsia"/>
                <w:color w:val="0070C0"/>
              </w:rPr>
              <w:t>(</w:t>
            </w:r>
            <w:r>
              <w:rPr>
                <w:rFonts w:ascii="Times New Roman" w:eastAsia="標楷體" w:hAnsi="Times New Roman" w:hint="eastAsia"/>
                <w:color w:val="0070C0"/>
              </w:rPr>
              <w:t>自然領域及海洋教育</w:t>
            </w:r>
            <w:r>
              <w:rPr>
                <w:rFonts w:ascii="Times New Roman" w:eastAsia="標楷體" w:hAnsi="Times New Roman" w:hint="eastAsia"/>
                <w:color w:val="0070C0"/>
              </w:rPr>
              <w:t>)</w:t>
            </w:r>
          </w:p>
          <w:p w:rsidR="006B51D6" w:rsidRDefault="006B51D6" w:rsidP="006B51D6">
            <w:pPr>
              <w:pStyle w:val="a3"/>
              <w:numPr>
                <w:ilvl w:val="0"/>
                <w:numId w:val="14"/>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海洋議題討論</w:t>
            </w:r>
            <w:r>
              <w:rPr>
                <w:rFonts w:ascii="Times New Roman" w:eastAsia="標楷體" w:hAnsi="Times New Roman" w:hint="eastAsia"/>
                <w:color w:val="0070C0"/>
              </w:rPr>
              <w:t>~</w:t>
            </w:r>
            <w:r>
              <w:rPr>
                <w:rFonts w:ascii="Times New Roman" w:eastAsia="標楷體" w:hAnsi="Times New Roman" w:hint="eastAsia"/>
                <w:color w:val="0070C0"/>
              </w:rPr>
              <w:t>綠蠵龜務食垃圾故事</w:t>
            </w:r>
            <w:r>
              <w:rPr>
                <w:rFonts w:ascii="Times New Roman" w:eastAsia="標楷體" w:hAnsi="Times New Roman" w:hint="eastAsia"/>
                <w:color w:val="0070C0"/>
              </w:rPr>
              <w:t>(</w:t>
            </w:r>
            <w:r>
              <w:rPr>
                <w:rFonts w:ascii="Times New Roman" w:eastAsia="標楷體" w:hAnsi="Times New Roman" w:hint="eastAsia"/>
                <w:color w:val="0070C0"/>
              </w:rPr>
              <w:t>環境教育</w:t>
            </w:r>
            <w:r>
              <w:rPr>
                <w:rFonts w:ascii="Times New Roman" w:eastAsia="標楷體" w:hAnsi="Times New Roman" w:hint="eastAsia"/>
                <w:color w:val="0070C0"/>
              </w:rPr>
              <w:t>)</w:t>
            </w:r>
            <w:r w:rsidRPr="00BC6FCA">
              <w:rPr>
                <w:rFonts w:ascii="Times New Roman" w:eastAsia="標楷體" w:hAnsi="Times New Roman" w:hint="eastAsia"/>
                <w:color w:val="0070C0"/>
              </w:rPr>
              <w:t>。</w:t>
            </w:r>
          </w:p>
          <w:p w:rsidR="002E23A2" w:rsidRDefault="002E23A2" w:rsidP="006B51D6">
            <w:pPr>
              <w:pStyle w:val="a3"/>
              <w:numPr>
                <w:ilvl w:val="0"/>
                <w:numId w:val="14"/>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珊瑚礁地形及石灰岩介紹</w:t>
            </w:r>
            <w:r>
              <w:rPr>
                <w:rFonts w:ascii="Times New Roman" w:eastAsia="標楷體" w:hAnsi="Times New Roman" w:hint="eastAsia"/>
                <w:color w:val="0070C0"/>
              </w:rPr>
              <w:t>(</w:t>
            </w:r>
            <w:r>
              <w:rPr>
                <w:rFonts w:ascii="Times New Roman" w:eastAsia="標楷體" w:hAnsi="Times New Roman" w:hint="eastAsia"/>
                <w:color w:val="0070C0"/>
              </w:rPr>
              <w:t>自然</w:t>
            </w:r>
            <w:r>
              <w:rPr>
                <w:rFonts w:ascii="Times New Roman" w:eastAsia="標楷體" w:hAnsi="Times New Roman" w:hint="eastAsia"/>
                <w:color w:val="0070C0"/>
              </w:rPr>
              <w:t>)</w:t>
            </w:r>
          </w:p>
          <w:p w:rsidR="006B51D6" w:rsidRPr="002E23A2" w:rsidRDefault="00FC44AD" w:rsidP="002E23A2">
            <w:pPr>
              <w:spacing w:line="340" w:lineRule="exact"/>
              <w:rPr>
                <w:rFonts w:ascii="Times New Roman" w:eastAsia="標楷體" w:hAnsi="Times New Roman"/>
                <w:color w:val="0070C0"/>
              </w:rPr>
            </w:pPr>
            <w:r>
              <w:rPr>
                <w:rFonts w:ascii="Times New Roman" w:eastAsia="標楷體" w:hAnsi="Times New Roman" w:hint="eastAsia"/>
                <w:color w:val="0070C0"/>
              </w:rPr>
              <w:t>(4)</w:t>
            </w:r>
            <w:r w:rsidRPr="00BC6FCA">
              <w:rPr>
                <w:rFonts w:ascii="Times New Roman" w:eastAsia="標楷體" w:hAnsi="Times New Roman" w:hint="eastAsia"/>
                <w:color w:val="0070C0"/>
              </w:rPr>
              <w:t xml:space="preserve"> </w:t>
            </w:r>
            <w:r w:rsidRPr="00BC6FCA">
              <w:rPr>
                <w:rFonts w:ascii="Times New Roman" w:eastAsia="標楷體" w:hAnsi="Times New Roman" w:hint="eastAsia"/>
                <w:color w:val="0070C0"/>
              </w:rPr>
              <w:t>走讀</w:t>
            </w:r>
            <w:r>
              <w:rPr>
                <w:rFonts w:ascii="Times New Roman" w:eastAsia="標楷體" w:hAnsi="Times New Roman" w:hint="eastAsia"/>
                <w:color w:val="0070C0"/>
              </w:rPr>
              <w:t>高雄</w:t>
            </w:r>
            <w:r w:rsidR="005F106F">
              <w:rPr>
                <w:rFonts w:ascii="Times New Roman" w:eastAsia="標楷體" w:hAnsi="Times New Roman" w:hint="eastAsia"/>
                <w:color w:val="0070C0"/>
              </w:rPr>
              <w:t>並完成相關手冊內學習單完成自主學習</w:t>
            </w:r>
          </w:p>
          <w:p w:rsidR="00FC44AD" w:rsidRPr="00FC44AD" w:rsidRDefault="00FC44AD" w:rsidP="00FC44AD">
            <w:pPr>
              <w:pStyle w:val="a3"/>
              <w:spacing w:line="340" w:lineRule="exact"/>
              <w:ind w:leftChars="0" w:left="360"/>
              <w:rPr>
                <w:rFonts w:ascii="標楷體" w:eastAsia="標楷體" w:hAnsi="標楷體"/>
                <w:color w:val="0070C0"/>
                <w:szCs w:val="24"/>
              </w:rPr>
            </w:pPr>
            <w:r w:rsidRPr="00FC44AD">
              <w:rPr>
                <w:rFonts w:ascii="標楷體" w:eastAsia="標楷體" w:hAnsi="標楷體" w:hint="eastAsia"/>
                <w:color w:val="0070C0"/>
                <w:szCs w:val="24"/>
              </w:rPr>
              <w:t>1</w:t>
            </w:r>
            <w:r w:rsidR="006B51D6" w:rsidRPr="00FC44AD">
              <w:rPr>
                <w:rFonts w:ascii="標楷體" w:eastAsia="標楷體" w:hAnsi="標楷體" w:hint="eastAsia"/>
                <w:color w:val="0070C0"/>
                <w:szCs w:val="24"/>
              </w:rPr>
              <w:t>.複習台灣開拓史:結合社會課本中打狗港的歷史文本</w:t>
            </w:r>
            <w:r w:rsidRPr="00FC44AD">
              <w:rPr>
                <w:rFonts w:ascii="標楷體" w:eastAsia="標楷體" w:hAnsi="標楷體" w:hint="eastAsia"/>
                <w:color w:val="0070C0"/>
                <w:szCs w:val="24"/>
              </w:rPr>
              <w:t>(社會)</w:t>
            </w:r>
          </w:p>
          <w:p w:rsidR="00FC44AD" w:rsidRPr="00FC44AD" w:rsidRDefault="00FC44AD" w:rsidP="00FC44AD">
            <w:pPr>
              <w:pStyle w:val="a3"/>
              <w:spacing w:line="340" w:lineRule="exact"/>
              <w:ind w:leftChars="0" w:left="360"/>
              <w:rPr>
                <w:rFonts w:ascii="Times New Roman" w:eastAsia="標楷體" w:hAnsi="Times New Roman"/>
                <w:color w:val="0070C0"/>
              </w:rPr>
            </w:pPr>
            <w:r w:rsidRPr="00FC44AD">
              <w:rPr>
                <w:rFonts w:ascii="Times New Roman" w:eastAsia="標楷體" w:hAnsi="Times New Roman" w:hint="eastAsia"/>
                <w:color w:val="0070C0"/>
              </w:rPr>
              <w:t>2.</w:t>
            </w:r>
            <w:r w:rsidRPr="00FC44AD">
              <w:rPr>
                <w:rFonts w:ascii="Times New Roman" w:eastAsia="標楷體" w:hAnsi="Times New Roman" w:hint="eastAsia"/>
                <w:color w:val="0070C0"/>
              </w:rPr>
              <w:t>了解高雄的風俗及文史，及產業人口</w:t>
            </w:r>
            <w:r w:rsidRPr="00FC44AD">
              <w:rPr>
                <w:rFonts w:ascii="Times New Roman" w:eastAsia="標楷體" w:hAnsi="Times New Roman" w:hint="eastAsia"/>
                <w:color w:val="0070C0"/>
              </w:rPr>
              <w:t>(</w:t>
            </w:r>
            <w:r w:rsidRPr="00FC44AD">
              <w:rPr>
                <w:rFonts w:ascii="Times New Roman" w:eastAsia="標楷體" w:hAnsi="Times New Roman" w:hint="eastAsia"/>
                <w:color w:val="0070C0"/>
              </w:rPr>
              <w:t>社會數學</w:t>
            </w:r>
            <w:r w:rsidRPr="00FC44AD">
              <w:rPr>
                <w:rFonts w:ascii="Times New Roman" w:eastAsia="標楷體" w:hAnsi="Times New Roman" w:hint="eastAsia"/>
                <w:color w:val="0070C0"/>
              </w:rPr>
              <w:t>)</w:t>
            </w:r>
            <w:r w:rsidRPr="00FC44AD">
              <w:rPr>
                <w:rFonts w:ascii="Times New Roman" w:eastAsia="標楷體" w:hAnsi="Times New Roman" w:hint="eastAsia"/>
                <w:color w:val="0070C0"/>
              </w:rPr>
              <w:t>。</w:t>
            </w:r>
          </w:p>
          <w:p w:rsidR="00FC44AD" w:rsidRDefault="00FC44AD" w:rsidP="00FC44AD">
            <w:pPr>
              <w:pStyle w:val="a3"/>
              <w:spacing w:line="340" w:lineRule="exact"/>
              <w:ind w:leftChars="0" w:left="360"/>
              <w:rPr>
                <w:rFonts w:ascii="Times New Roman" w:eastAsia="標楷體" w:hAnsi="Times New Roman"/>
                <w:color w:val="0070C0"/>
              </w:rPr>
            </w:pPr>
            <w:r w:rsidRPr="00FC44AD">
              <w:rPr>
                <w:rFonts w:ascii="Times New Roman" w:eastAsia="標楷體" w:hAnsi="Times New Roman" w:hint="eastAsia"/>
                <w:color w:val="0070C0"/>
              </w:rPr>
              <w:t>3.</w:t>
            </w:r>
            <w:r w:rsidRPr="00FC44AD">
              <w:rPr>
                <w:rFonts w:ascii="Times New Roman" w:eastAsia="標楷體" w:hAnsi="Times New Roman" w:hint="eastAsia"/>
                <w:color w:val="0070C0"/>
              </w:rPr>
              <w:t>品嘗在地小吃</w:t>
            </w:r>
            <w:r w:rsidRPr="00FC44AD">
              <w:rPr>
                <w:rFonts w:ascii="Times New Roman" w:eastAsia="標楷體" w:hAnsi="Times New Roman" w:hint="eastAsia"/>
                <w:color w:val="0070C0"/>
              </w:rPr>
              <w:t>(</w:t>
            </w:r>
            <w:r w:rsidRPr="00FC44AD">
              <w:rPr>
                <w:rFonts w:ascii="Times New Roman" w:eastAsia="標楷體" w:hAnsi="Times New Roman" w:hint="eastAsia"/>
                <w:color w:val="0070C0"/>
              </w:rPr>
              <w:t>社會、健康、數學</w:t>
            </w:r>
            <w:r w:rsidRPr="00FC44AD">
              <w:rPr>
                <w:rFonts w:ascii="Times New Roman" w:eastAsia="標楷體" w:hAnsi="Times New Roman" w:hint="eastAsia"/>
                <w:color w:val="0070C0"/>
              </w:rPr>
              <w:t>)</w:t>
            </w:r>
          </w:p>
          <w:p w:rsidR="005F106F" w:rsidRPr="00FC44AD" w:rsidRDefault="005F106F" w:rsidP="00FC44AD">
            <w:pPr>
              <w:pStyle w:val="a3"/>
              <w:spacing w:line="340" w:lineRule="exact"/>
              <w:ind w:leftChars="0" w:left="360"/>
              <w:rPr>
                <w:rFonts w:ascii="標楷體" w:eastAsia="標楷體" w:hAnsi="標楷體"/>
                <w:color w:val="0070C0"/>
                <w:szCs w:val="24"/>
              </w:rPr>
            </w:pPr>
          </w:p>
          <w:p w:rsidR="005E7C75" w:rsidRPr="00037AA6" w:rsidRDefault="005E7C75" w:rsidP="00037AA6">
            <w:pPr>
              <w:spacing w:line="340" w:lineRule="exact"/>
              <w:ind w:firstLineChars="100" w:firstLine="240"/>
              <w:rPr>
                <w:rFonts w:ascii="標楷體" w:eastAsia="標楷體" w:hAnsi="標楷體"/>
                <w:b/>
                <w:color w:val="002060"/>
                <w:szCs w:val="24"/>
              </w:rPr>
            </w:pPr>
            <w:r w:rsidRPr="00037AA6">
              <w:rPr>
                <w:rFonts w:ascii="標楷體" w:eastAsia="標楷體" w:hAnsi="標楷體" w:hint="eastAsia"/>
                <w:b/>
                <w:color w:val="002060"/>
                <w:szCs w:val="24"/>
              </w:rPr>
              <w:t>3.</w:t>
            </w:r>
            <w:r w:rsidR="00037AA6">
              <w:rPr>
                <w:rFonts w:ascii="標楷體" w:eastAsia="標楷體" w:hAnsi="標楷體" w:hint="eastAsia"/>
                <w:b/>
                <w:color w:val="002060"/>
                <w:szCs w:val="24"/>
              </w:rPr>
              <w:t>課後反思：課程結束後反思討論或學習成果展現</w:t>
            </w:r>
          </w:p>
          <w:p w:rsidR="00A5509A" w:rsidRPr="00A5509A" w:rsidRDefault="00A5509A" w:rsidP="00FC44AD">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A5509A">
              <w:rPr>
                <w:rFonts w:ascii="標楷體" w:eastAsia="標楷體" w:hAnsi="標楷體" w:hint="eastAsia"/>
                <w:color w:val="0070C0"/>
                <w:szCs w:val="24"/>
              </w:rPr>
              <w:t>1.透過學習單引導學生自主學習及進行思考。</w:t>
            </w:r>
          </w:p>
          <w:p w:rsidR="00A5509A" w:rsidRPr="00A5509A" w:rsidRDefault="00A5509A" w:rsidP="00FC44AD">
            <w:pPr>
              <w:spacing w:line="340" w:lineRule="exact"/>
              <w:rPr>
                <w:rFonts w:ascii="標楷體" w:eastAsia="標楷體" w:hAnsi="標楷體"/>
                <w:color w:val="0070C0"/>
                <w:szCs w:val="24"/>
              </w:rPr>
            </w:pPr>
            <w:r w:rsidRPr="00A5509A">
              <w:rPr>
                <w:rFonts w:ascii="標楷體" w:eastAsia="標楷體" w:hAnsi="標楷體" w:hint="eastAsia"/>
                <w:color w:val="0070C0"/>
                <w:szCs w:val="24"/>
              </w:rPr>
              <w:t xml:space="preserve">   2.透過心得、日記、及專題寫作引導學生紀錄所觀察到、體驗到的知識。</w:t>
            </w:r>
          </w:p>
          <w:p w:rsidR="00A5509A" w:rsidRPr="00A5509A" w:rsidRDefault="00A5509A" w:rsidP="00FC44AD">
            <w:pPr>
              <w:spacing w:line="340" w:lineRule="exact"/>
              <w:rPr>
                <w:rFonts w:ascii="標楷體" w:eastAsia="標楷體" w:hAnsi="標楷體"/>
                <w:color w:val="0070C0"/>
                <w:szCs w:val="24"/>
              </w:rPr>
            </w:pPr>
            <w:r w:rsidRPr="00A5509A">
              <w:rPr>
                <w:rFonts w:ascii="標楷體" w:eastAsia="標楷體" w:hAnsi="標楷體" w:hint="eastAsia"/>
                <w:color w:val="0070C0"/>
                <w:szCs w:val="24"/>
              </w:rPr>
              <w:t xml:space="preserve">   3.透過照片說故事的專題分享(ppt)，鼓勵學生把所經歷的過程分享出來。</w:t>
            </w:r>
          </w:p>
          <w:p w:rsidR="00A5509A" w:rsidRDefault="00A5509A" w:rsidP="00FC44AD">
            <w:pPr>
              <w:spacing w:line="340" w:lineRule="exact"/>
              <w:rPr>
                <w:rFonts w:ascii="標楷體" w:eastAsia="標楷體" w:hAnsi="標楷體"/>
                <w:color w:val="0070C0"/>
                <w:szCs w:val="24"/>
              </w:rPr>
            </w:pPr>
            <w:r w:rsidRPr="00A5509A">
              <w:rPr>
                <w:rFonts w:ascii="標楷體" w:eastAsia="標楷體" w:hAnsi="標楷體" w:hint="eastAsia"/>
                <w:color w:val="0070C0"/>
                <w:szCs w:val="24"/>
              </w:rPr>
              <w:t xml:space="preserve">   4.師生共同設計成果海報做最後分享。</w:t>
            </w:r>
          </w:p>
          <w:p w:rsidR="005F106F" w:rsidRPr="00A5509A" w:rsidRDefault="005F106F" w:rsidP="00FC44AD">
            <w:pPr>
              <w:spacing w:line="340" w:lineRule="exact"/>
              <w:rPr>
                <w:rFonts w:ascii="標楷體" w:eastAsia="標楷體" w:hAnsi="標楷體"/>
                <w:color w:val="0070C0"/>
                <w:szCs w:val="24"/>
              </w:rPr>
            </w:pPr>
          </w:p>
          <w:p w:rsidR="00766DAD" w:rsidRPr="00037AA6" w:rsidRDefault="005E7C75" w:rsidP="006938F0">
            <w:pPr>
              <w:spacing w:line="340" w:lineRule="exact"/>
              <w:rPr>
                <w:rFonts w:ascii="標楷體" w:eastAsia="標楷體" w:hAnsi="標楷體"/>
                <w:b/>
                <w:szCs w:val="24"/>
              </w:rPr>
            </w:pPr>
            <w:r w:rsidRPr="00037AA6">
              <w:rPr>
                <w:rFonts w:ascii="標楷體" w:eastAsia="標楷體" w:hAnsi="標楷體" w:hint="eastAsia"/>
                <w:b/>
                <w:szCs w:val="24"/>
              </w:rPr>
              <w:t>（四）教學實施策略與班級經營</w:t>
            </w:r>
          </w:p>
          <w:p w:rsidR="00766DAD" w:rsidRPr="00766DAD" w:rsidRDefault="00766DAD"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766DAD">
              <w:rPr>
                <w:rFonts w:ascii="標楷體" w:eastAsia="標楷體" w:hAnsi="標楷體" w:hint="eastAsia"/>
                <w:color w:val="0070C0"/>
                <w:szCs w:val="24"/>
              </w:rPr>
              <w:t xml:space="preserve"> 1.師生共同討論行程，請小組上網搜尋相關吃飯、住宿及交通等訊息。</w:t>
            </w:r>
          </w:p>
          <w:p w:rsidR="00766DAD" w:rsidRPr="00766DAD" w:rsidRDefault="00766DAD" w:rsidP="006938F0">
            <w:pPr>
              <w:spacing w:line="340" w:lineRule="exact"/>
              <w:rPr>
                <w:rFonts w:ascii="標楷體" w:eastAsia="標楷體" w:hAnsi="標楷體"/>
                <w:color w:val="0070C0"/>
                <w:szCs w:val="24"/>
              </w:rPr>
            </w:pPr>
            <w:r w:rsidRPr="00766DAD">
              <w:rPr>
                <w:rFonts w:ascii="標楷體" w:eastAsia="標楷體" w:hAnsi="標楷體" w:hint="eastAsia"/>
                <w:color w:val="0070C0"/>
                <w:szCs w:val="24"/>
              </w:rPr>
              <w:t xml:space="preserve">   2.小組合作學習，老師指定任務，請小組合作完成</w:t>
            </w:r>
            <w:r w:rsidR="005F106F">
              <w:rPr>
                <w:rFonts w:ascii="Times New Roman" w:eastAsia="標楷體" w:hAnsi="Times New Roman" w:hint="eastAsia"/>
                <w:color w:val="0070C0"/>
              </w:rPr>
              <w:t>完成自主學習</w:t>
            </w:r>
            <w:r w:rsidRPr="00766DAD">
              <w:rPr>
                <w:rFonts w:ascii="標楷體" w:eastAsia="標楷體" w:hAnsi="標楷體" w:hint="eastAsia"/>
                <w:color w:val="0070C0"/>
                <w:szCs w:val="24"/>
              </w:rPr>
              <w:t>。</w:t>
            </w:r>
          </w:p>
          <w:p w:rsidR="00766DAD" w:rsidRPr="00766DAD" w:rsidRDefault="00766DAD" w:rsidP="006938F0">
            <w:pPr>
              <w:spacing w:line="340" w:lineRule="exact"/>
              <w:rPr>
                <w:rFonts w:ascii="標楷體" w:eastAsia="標楷體" w:hAnsi="標楷體"/>
                <w:color w:val="0070C0"/>
                <w:szCs w:val="24"/>
              </w:rPr>
            </w:pPr>
            <w:r w:rsidRPr="00766DAD">
              <w:rPr>
                <w:rFonts w:ascii="標楷體" w:eastAsia="標楷體" w:hAnsi="標楷體" w:hint="eastAsia"/>
                <w:color w:val="0070C0"/>
                <w:szCs w:val="24"/>
              </w:rPr>
              <w:t xml:space="preserve">   3.訂定戶外自主學習期間的榮譽獎勵制度，規範其言行舉止及安全行為</w:t>
            </w:r>
            <w:r w:rsidR="005F106F">
              <w:rPr>
                <w:rFonts w:ascii="標楷體" w:eastAsia="標楷體" w:hAnsi="標楷體" w:hint="eastAsia"/>
                <w:color w:val="0070C0"/>
                <w:szCs w:val="24"/>
              </w:rPr>
              <w:t>自我規範</w:t>
            </w:r>
            <w:r w:rsidRPr="00766DAD">
              <w:rPr>
                <w:rFonts w:ascii="標楷體" w:eastAsia="標楷體" w:hAnsi="標楷體" w:hint="eastAsia"/>
                <w:color w:val="0070C0"/>
                <w:szCs w:val="24"/>
              </w:rPr>
              <w:t>。</w:t>
            </w:r>
          </w:p>
          <w:p w:rsidR="00766DAD" w:rsidRDefault="00766DAD" w:rsidP="006938F0">
            <w:pPr>
              <w:spacing w:line="340" w:lineRule="exact"/>
              <w:rPr>
                <w:rFonts w:ascii="標楷體" w:eastAsia="標楷體" w:hAnsi="標楷體"/>
                <w:color w:val="0070C0"/>
                <w:szCs w:val="24"/>
              </w:rPr>
            </w:pPr>
            <w:r w:rsidRPr="00766DAD">
              <w:rPr>
                <w:rFonts w:ascii="標楷體" w:eastAsia="標楷體" w:hAnsi="標楷體" w:hint="eastAsia"/>
                <w:color w:val="0070C0"/>
                <w:szCs w:val="24"/>
              </w:rPr>
              <w:t xml:space="preserve">   4.其他</w:t>
            </w:r>
          </w:p>
          <w:p w:rsidR="005F106F" w:rsidRPr="00766DAD" w:rsidRDefault="005F106F" w:rsidP="006938F0">
            <w:pPr>
              <w:spacing w:line="340" w:lineRule="exact"/>
              <w:rPr>
                <w:rFonts w:ascii="標楷體" w:eastAsia="標楷體" w:hAnsi="標楷體"/>
                <w:color w:val="0070C0"/>
                <w:szCs w:val="24"/>
              </w:rPr>
            </w:pPr>
          </w:p>
          <w:p w:rsidR="005E7C75" w:rsidRPr="00037AA6" w:rsidRDefault="00037AA6" w:rsidP="006938F0">
            <w:pPr>
              <w:spacing w:line="340" w:lineRule="exact"/>
              <w:rPr>
                <w:rFonts w:ascii="標楷體" w:eastAsia="標楷體" w:hAnsi="標楷體"/>
                <w:b/>
                <w:szCs w:val="24"/>
              </w:rPr>
            </w:pPr>
            <w:r>
              <w:rPr>
                <w:rFonts w:ascii="標楷體" w:eastAsia="標楷體" w:hAnsi="標楷體" w:hint="eastAsia"/>
                <w:b/>
                <w:szCs w:val="24"/>
              </w:rPr>
              <w:t>（五）學生學習所得的表達與創作等預期成效</w:t>
            </w:r>
          </w:p>
          <w:p w:rsidR="00766DAD"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Pr>
                <w:rFonts w:ascii="Times New Roman" w:eastAsia="標楷體" w:hAnsi="Times New Roman" w:hint="eastAsia"/>
                <w:color w:val="0070C0"/>
              </w:rPr>
              <w:t>期望孩子能達到自主學期活動的目標，目標減述如下</w:t>
            </w:r>
          </w:p>
          <w:p w:rsidR="00766DAD" w:rsidRPr="001601B5"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766DAD"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sidRPr="001601B5">
              <w:rPr>
                <w:rFonts w:ascii="Times New Roman" w:eastAsia="標楷體" w:hAnsi="Times New Roman" w:hint="eastAsia"/>
                <w:color w:val="0070C0"/>
              </w:rPr>
              <w:t xml:space="preserve">2. </w:t>
            </w:r>
            <w:r w:rsidRPr="001601B5">
              <w:rPr>
                <w:rFonts w:ascii="Times New Roman" w:eastAsia="標楷體" w:hAnsi="Times New Roman" w:hint="eastAsia"/>
                <w:color w:val="0070C0"/>
              </w:rPr>
              <w:t>讓孩子對台南及高雄地方特色及人文歷史有更深入的瞭解，進而與課堂中學過的知識相</w:t>
            </w:r>
            <w:r>
              <w:rPr>
                <w:rFonts w:ascii="Times New Roman" w:eastAsia="標楷體" w:hAnsi="Times New Roman" w:hint="eastAsia"/>
                <w:color w:val="0070C0"/>
              </w:rPr>
              <w:t xml:space="preserve">  </w:t>
            </w:r>
          </w:p>
          <w:p w:rsidR="00766DAD" w:rsidRDefault="00766DAD" w:rsidP="00766DAD">
            <w:pPr>
              <w:spacing w:line="400" w:lineRule="exact"/>
              <w:ind w:left="221" w:hangingChars="92" w:hanging="221"/>
              <w:jc w:val="both"/>
              <w:rPr>
                <w:rFonts w:ascii="Times New Roman" w:eastAsia="標楷體" w:hAnsi="Times New Roman"/>
              </w:rPr>
            </w:pPr>
            <w:r>
              <w:rPr>
                <w:rFonts w:ascii="Times New Roman" w:eastAsia="標楷體" w:hAnsi="Times New Roman" w:hint="eastAsia"/>
                <w:color w:val="0070C0"/>
              </w:rPr>
              <w:t xml:space="preserve">    </w:t>
            </w:r>
            <w:r w:rsidRPr="001601B5">
              <w:rPr>
                <w:rFonts w:ascii="Times New Roman" w:eastAsia="標楷體" w:hAnsi="Times New Roman" w:hint="eastAsia"/>
                <w:color w:val="0070C0"/>
              </w:rPr>
              <w:t>連結，甚至能激發其愛台灣這塊土地的情懷。</w:t>
            </w:r>
          </w:p>
          <w:p w:rsidR="00766DAD" w:rsidRPr="008E54D7"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sidR="00037AA6">
              <w:rPr>
                <w:rFonts w:ascii="Times New Roman" w:eastAsia="標楷體" w:hAnsi="Times New Roman" w:hint="eastAsia"/>
                <w:color w:val="0070C0"/>
              </w:rPr>
              <w:t xml:space="preserve">  </w:t>
            </w: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766DAD" w:rsidRPr="008E54D7"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sidR="00037AA6">
              <w:rPr>
                <w:rFonts w:ascii="Times New Roman" w:eastAsia="標楷體" w:hAnsi="Times New Roman" w:hint="eastAsia"/>
                <w:color w:val="0070C0"/>
              </w:rPr>
              <w:t xml:space="preserve"> </w:t>
            </w: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能藉由活動明暸人與自然環境合諧共處的道理。</w:t>
            </w:r>
          </w:p>
          <w:p w:rsidR="00766DAD" w:rsidRPr="009640C2" w:rsidRDefault="00766DAD" w:rsidP="00766DAD">
            <w:pPr>
              <w:spacing w:line="340" w:lineRule="exact"/>
              <w:contextualSpacing/>
              <w:rPr>
                <w:rFonts w:ascii="標楷體" w:eastAsia="標楷體" w:hAnsi="標楷體"/>
                <w:szCs w:val="24"/>
              </w:rPr>
            </w:pPr>
            <w:r>
              <w:rPr>
                <w:rFonts w:ascii="Times New Roman" w:eastAsia="標楷體" w:hAnsi="Times New Roman" w:hint="eastAsia"/>
                <w:color w:val="0070C0"/>
              </w:rPr>
              <w:t xml:space="preserve">  </w:t>
            </w:r>
            <w:r w:rsidR="00037AA6">
              <w:rPr>
                <w:rFonts w:ascii="Times New Roman" w:eastAsia="標楷體" w:hAnsi="Times New Roman" w:hint="eastAsia"/>
                <w:color w:val="0070C0"/>
              </w:rPr>
              <w:t xml:space="preserve"> </w:t>
            </w:r>
            <w:r w:rsidRPr="008E54D7">
              <w:rPr>
                <w:rFonts w:ascii="Times New Roman" w:eastAsia="標楷體" w:hAnsi="Times New Roman" w:hint="eastAsia"/>
                <w:color w:val="0070C0"/>
              </w:rPr>
              <w:t xml:space="preserve">5. </w:t>
            </w:r>
            <w:r w:rsidRPr="008E54D7">
              <w:rPr>
                <w:rFonts w:ascii="Times New Roman" w:eastAsia="標楷體" w:hAnsi="Times New Roman" w:hint="eastAsia"/>
                <w:color w:val="0070C0"/>
              </w:rPr>
              <w:t>透過參觀地方的特色及文史讓學生體會先人來台開墾篳路藍縷之艱辛歷史。</w:t>
            </w:r>
          </w:p>
          <w:p w:rsidR="00766DAD" w:rsidRDefault="00766DAD"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00037AA6">
              <w:rPr>
                <w:rFonts w:ascii="標楷體" w:eastAsia="標楷體" w:hAnsi="標楷體" w:hint="eastAsia"/>
                <w:color w:val="0070C0"/>
                <w:szCs w:val="24"/>
              </w:rPr>
              <w:t xml:space="preserve">  </w:t>
            </w:r>
            <w:r w:rsidRPr="00766DAD">
              <w:rPr>
                <w:rFonts w:ascii="標楷體" w:eastAsia="標楷體" w:hAnsi="標楷體" w:hint="eastAsia"/>
                <w:color w:val="0070C0"/>
                <w:szCs w:val="24"/>
              </w:rPr>
              <w:t>6.期望孩子透過這次的活動，將自主學習的精神內化，用於爾後的學習上。</w:t>
            </w:r>
          </w:p>
          <w:p w:rsidR="005F106F" w:rsidRDefault="005F106F" w:rsidP="006938F0">
            <w:pPr>
              <w:spacing w:line="340" w:lineRule="exact"/>
              <w:rPr>
                <w:rFonts w:ascii="標楷體" w:eastAsia="標楷體" w:hAnsi="標楷體" w:hint="eastAsia"/>
                <w:color w:val="0070C0"/>
                <w:szCs w:val="24"/>
              </w:rPr>
            </w:pPr>
          </w:p>
          <w:p w:rsidR="00037AA6" w:rsidRPr="00766DAD" w:rsidRDefault="00037AA6" w:rsidP="006938F0">
            <w:pPr>
              <w:spacing w:line="340" w:lineRule="exact"/>
              <w:rPr>
                <w:rFonts w:ascii="標楷體" w:eastAsia="標楷體" w:hAnsi="標楷體"/>
                <w:color w:val="0070C0"/>
                <w:szCs w:val="24"/>
              </w:rPr>
            </w:pPr>
          </w:p>
          <w:p w:rsidR="005E7C75" w:rsidRPr="00037AA6" w:rsidRDefault="00037AA6" w:rsidP="006938F0">
            <w:pPr>
              <w:spacing w:line="340" w:lineRule="exact"/>
              <w:rPr>
                <w:rFonts w:ascii="標楷體" w:eastAsia="標楷體" w:hAnsi="標楷體"/>
                <w:b/>
                <w:szCs w:val="24"/>
              </w:rPr>
            </w:pPr>
            <w:r>
              <w:rPr>
                <w:rFonts w:ascii="標楷體" w:eastAsia="標楷體" w:hAnsi="標楷體" w:hint="eastAsia"/>
                <w:b/>
                <w:szCs w:val="24"/>
              </w:rPr>
              <w:lastRenderedPageBreak/>
              <w:t>（六）教師、家長及社區等的參與支持狀況</w:t>
            </w:r>
          </w:p>
          <w:p w:rsidR="00766DAD" w:rsidRPr="008C65A7" w:rsidRDefault="00766DAD"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8C65A7">
              <w:rPr>
                <w:rFonts w:ascii="標楷體" w:eastAsia="標楷體" w:hAnsi="標楷體" w:hint="eastAsia"/>
                <w:color w:val="0070C0"/>
                <w:szCs w:val="24"/>
              </w:rPr>
              <w:t xml:space="preserve"> 1.校長、主任及組長們都對自主學習活動深表贊成與認同，並給予最大的行政支援。</w:t>
            </w:r>
          </w:p>
          <w:p w:rsidR="00766DAD" w:rsidRPr="008C65A7" w:rsidRDefault="00766DAD" w:rsidP="006938F0">
            <w:pPr>
              <w:spacing w:line="340" w:lineRule="exact"/>
              <w:rPr>
                <w:rFonts w:ascii="標楷體" w:eastAsia="標楷體" w:hAnsi="標楷體"/>
                <w:color w:val="0070C0"/>
                <w:szCs w:val="24"/>
              </w:rPr>
            </w:pPr>
            <w:r w:rsidRPr="008C65A7">
              <w:rPr>
                <w:rFonts w:ascii="標楷體" w:eastAsia="標楷體" w:hAnsi="標楷體" w:hint="eastAsia"/>
                <w:color w:val="0070C0"/>
                <w:szCs w:val="24"/>
              </w:rPr>
              <w:t xml:space="preserve">   2.家長對本次活動也有著深切的期盼與肯定，期望透過學習讓孩子有所成長，家長們有錢</w:t>
            </w:r>
          </w:p>
          <w:p w:rsidR="008C65A7" w:rsidRPr="008C65A7" w:rsidRDefault="00766DAD" w:rsidP="008C65A7">
            <w:pPr>
              <w:spacing w:line="340" w:lineRule="exact"/>
              <w:rPr>
                <w:rFonts w:ascii="標楷體" w:eastAsia="標楷體" w:hAnsi="標楷體"/>
                <w:color w:val="0070C0"/>
                <w:szCs w:val="24"/>
              </w:rPr>
            </w:pPr>
            <w:r w:rsidRPr="008C65A7">
              <w:rPr>
                <w:rFonts w:ascii="標楷體" w:eastAsia="標楷體" w:hAnsi="標楷體" w:hint="eastAsia"/>
                <w:color w:val="0070C0"/>
                <w:szCs w:val="24"/>
              </w:rPr>
              <w:t xml:space="preserve">      出錢，有力出力，住宿確定後也會聯絡當地親戚晚上過來關心。</w:t>
            </w:r>
          </w:p>
          <w:p w:rsidR="008C65A7" w:rsidRPr="008C65A7" w:rsidRDefault="008C65A7" w:rsidP="008C65A7">
            <w:pPr>
              <w:spacing w:line="340" w:lineRule="exact"/>
              <w:rPr>
                <w:rFonts w:ascii="標楷體" w:eastAsia="標楷體" w:hAnsi="標楷體"/>
                <w:color w:val="0070C0"/>
                <w:szCs w:val="24"/>
              </w:rPr>
            </w:pPr>
            <w:r w:rsidRPr="008C65A7">
              <w:rPr>
                <w:rFonts w:ascii="標楷體" w:eastAsia="標楷體" w:hAnsi="標楷體" w:hint="eastAsia"/>
                <w:color w:val="0070C0"/>
                <w:szCs w:val="24"/>
              </w:rPr>
              <w:t xml:space="preserve">   3.</w:t>
            </w:r>
            <w:r w:rsidR="00766DAD" w:rsidRPr="008C65A7">
              <w:rPr>
                <w:rFonts w:ascii="標楷體" w:eastAsia="標楷體" w:hAnsi="標楷體" w:hint="eastAsia"/>
                <w:color w:val="0070C0"/>
                <w:szCs w:val="24"/>
              </w:rPr>
              <w:t>家長會長及代表們也希望這次活動不會是唯一，</w:t>
            </w:r>
            <w:r w:rsidRPr="008C65A7">
              <w:rPr>
                <w:rFonts w:ascii="標楷體" w:eastAsia="標楷體" w:hAnsi="標楷體" w:hint="eastAsia"/>
                <w:color w:val="0070C0"/>
                <w:szCs w:val="24"/>
              </w:rPr>
              <w:t>希望校方能每年爭取此項經費，每年都</w:t>
            </w:r>
          </w:p>
          <w:p w:rsidR="00766DAD" w:rsidRDefault="008C65A7" w:rsidP="008C65A7">
            <w:pPr>
              <w:pStyle w:val="a3"/>
              <w:spacing w:line="340" w:lineRule="exact"/>
              <w:ind w:leftChars="0" w:left="720"/>
              <w:rPr>
                <w:rFonts w:ascii="標楷體" w:eastAsia="標楷體" w:hAnsi="標楷體"/>
                <w:color w:val="0070C0"/>
                <w:szCs w:val="24"/>
              </w:rPr>
            </w:pPr>
            <w:r w:rsidRPr="008C65A7">
              <w:rPr>
                <w:rFonts w:ascii="標楷體" w:eastAsia="標楷體" w:hAnsi="標楷體" w:hint="eastAsia"/>
                <w:color w:val="0070C0"/>
                <w:szCs w:val="24"/>
              </w:rPr>
              <w:t>能給予雙冬的子弟更深更廣的學習。</w:t>
            </w:r>
          </w:p>
          <w:p w:rsidR="005F106F" w:rsidRPr="008C65A7" w:rsidRDefault="005F106F" w:rsidP="008C65A7">
            <w:pPr>
              <w:pStyle w:val="a3"/>
              <w:spacing w:line="340" w:lineRule="exact"/>
              <w:ind w:leftChars="0" w:left="720"/>
              <w:rPr>
                <w:rFonts w:ascii="標楷體" w:eastAsia="標楷體" w:hAnsi="標楷體"/>
                <w:color w:val="0070C0"/>
                <w:szCs w:val="24"/>
              </w:rPr>
            </w:pPr>
          </w:p>
          <w:p w:rsidR="005E7C75" w:rsidRPr="00037AA6" w:rsidRDefault="005E7C75" w:rsidP="006938F0">
            <w:pPr>
              <w:spacing w:line="340" w:lineRule="exact"/>
              <w:rPr>
                <w:rFonts w:ascii="標楷體" w:eastAsia="標楷體" w:hAnsi="標楷體"/>
                <w:b/>
                <w:szCs w:val="24"/>
              </w:rPr>
            </w:pPr>
            <w:r w:rsidRPr="009640C2">
              <w:rPr>
                <w:rFonts w:ascii="標楷體" w:eastAsia="標楷體" w:hAnsi="標楷體" w:hint="eastAsia"/>
                <w:szCs w:val="24"/>
              </w:rPr>
              <w:t xml:space="preserve"> </w:t>
            </w:r>
            <w:r w:rsidRPr="00037AA6">
              <w:rPr>
                <w:rFonts w:ascii="標楷體" w:eastAsia="標楷體" w:hAnsi="標楷體" w:hint="eastAsia"/>
                <w:b/>
                <w:szCs w:val="24"/>
              </w:rPr>
              <w:t>(七)教學評量方式</w:t>
            </w:r>
          </w:p>
          <w:p w:rsidR="008C65A7"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1.學習單</w:t>
            </w:r>
          </w:p>
          <w:p w:rsidR="008C65A7"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2.心得報告寫作</w:t>
            </w:r>
          </w:p>
          <w:p w:rsidR="008C65A7"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3.</w:t>
            </w:r>
            <w:r w:rsidR="006938F0" w:rsidRPr="006938F0">
              <w:rPr>
                <w:rFonts w:ascii="標楷體" w:eastAsia="標楷體" w:hAnsi="標楷體" w:hint="eastAsia"/>
                <w:color w:val="0070C0"/>
                <w:szCs w:val="24"/>
              </w:rPr>
              <w:t>簡報</w:t>
            </w:r>
            <w:r>
              <w:rPr>
                <w:rFonts w:ascii="標楷體" w:eastAsia="標楷體" w:hAnsi="標楷體" w:hint="eastAsia"/>
                <w:color w:val="0070C0"/>
                <w:szCs w:val="24"/>
              </w:rPr>
              <w:t>專題</w:t>
            </w:r>
            <w:r w:rsidR="006938F0" w:rsidRPr="006938F0">
              <w:rPr>
                <w:rFonts w:ascii="標楷體" w:eastAsia="標楷體" w:hAnsi="標楷體" w:hint="eastAsia"/>
                <w:color w:val="0070C0"/>
                <w:szCs w:val="24"/>
              </w:rPr>
              <w:t>發表</w:t>
            </w:r>
            <w:r>
              <w:rPr>
                <w:rFonts w:ascii="標楷體" w:eastAsia="標楷體" w:hAnsi="標楷體" w:hint="eastAsia"/>
                <w:color w:val="0070C0"/>
                <w:szCs w:val="24"/>
              </w:rPr>
              <w:t>(照片的故事)</w:t>
            </w:r>
          </w:p>
          <w:p w:rsidR="006938F0" w:rsidRPr="006938F0"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4.</w:t>
            </w:r>
            <w:r w:rsidR="006938F0" w:rsidRPr="006938F0">
              <w:rPr>
                <w:rFonts w:ascii="標楷體" w:eastAsia="標楷體" w:hAnsi="標楷體" w:hint="eastAsia"/>
                <w:color w:val="0070C0"/>
                <w:szCs w:val="24"/>
              </w:rPr>
              <w:t>成果展海報</w:t>
            </w:r>
          </w:p>
          <w:p w:rsidR="005E7C75" w:rsidRPr="009640C2" w:rsidRDefault="005E7C75" w:rsidP="00AC75CC">
            <w:pPr>
              <w:spacing w:line="340" w:lineRule="exact"/>
              <w:rPr>
                <w:rFonts w:ascii="標楷體" w:eastAsia="標楷體" w:hAnsi="標楷體"/>
                <w:szCs w:val="24"/>
              </w:rPr>
            </w:pP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六、預期效益</w:t>
            </w:r>
            <w:r w:rsidRPr="009640C2">
              <w:rPr>
                <w:rFonts w:ascii="標楷體" w:eastAsia="標楷體" w:hAnsi="標楷體" w:hint="eastAsia"/>
                <w:szCs w:val="24"/>
              </w:rPr>
              <w:t>（請分項條列簡述）</w:t>
            </w:r>
          </w:p>
          <w:p w:rsidR="005E7C75" w:rsidRPr="00037AA6" w:rsidRDefault="005E7C75" w:rsidP="006938F0">
            <w:pPr>
              <w:spacing w:line="340" w:lineRule="exact"/>
              <w:rPr>
                <w:rFonts w:ascii="標楷體" w:eastAsia="標楷體" w:hAnsi="標楷體"/>
                <w:b/>
                <w:szCs w:val="24"/>
              </w:rPr>
            </w:pPr>
            <w:r w:rsidRPr="00037AA6">
              <w:rPr>
                <w:rFonts w:ascii="標楷體" w:eastAsia="標楷體" w:hAnsi="標楷體" w:hint="eastAsia"/>
                <w:b/>
                <w:szCs w:val="24"/>
              </w:rPr>
              <w:t>（一）量的效益</w:t>
            </w:r>
          </w:p>
          <w:p w:rsidR="008C65A7" w:rsidRPr="009C052B" w:rsidRDefault="009C052B"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9C052B">
              <w:rPr>
                <w:rFonts w:ascii="標楷體" w:eastAsia="標楷體" w:hAnsi="標楷體" w:hint="eastAsia"/>
                <w:color w:val="0070C0"/>
                <w:szCs w:val="24"/>
              </w:rPr>
              <w:t xml:space="preserve">  1.透過學習單了解每個學生的學習狀況。</w:t>
            </w:r>
          </w:p>
          <w:p w:rsidR="009C052B" w:rsidRPr="009C052B" w:rsidRDefault="009C052B" w:rsidP="006938F0">
            <w:pPr>
              <w:spacing w:line="340" w:lineRule="exact"/>
              <w:rPr>
                <w:rFonts w:ascii="標楷體" w:eastAsia="標楷體" w:hAnsi="標楷體"/>
                <w:color w:val="0070C0"/>
                <w:szCs w:val="24"/>
              </w:rPr>
            </w:pPr>
            <w:r w:rsidRPr="009C052B">
              <w:rPr>
                <w:rFonts w:ascii="標楷體" w:eastAsia="標楷體" w:hAnsi="標楷體" w:hint="eastAsia"/>
                <w:color w:val="0070C0"/>
                <w:szCs w:val="24"/>
              </w:rPr>
              <w:t xml:space="preserve">      2.透過學生的心得寫作，了解每個學生的收穫及心得感想。</w:t>
            </w:r>
          </w:p>
          <w:p w:rsidR="009C052B" w:rsidRDefault="009C052B" w:rsidP="006938F0">
            <w:pPr>
              <w:spacing w:line="340" w:lineRule="exact"/>
              <w:rPr>
                <w:rFonts w:ascii="標楷體" w:eastAsia="標楷體" w:hAnsi="標楷體"/>
                <w:color w:val="0070C0"/>
                <w:szCs w:val="24"/>
              </w:rPr>
            </w:pPr>
            <w:r w:rsidRPr="009C052B">
              <w:rPr>
                <w:rFonts w:ascii="標楷體" w:eastAsia="標楷體" w:hAnsi="標楷體" w:hint="eastAsia"/>
                <w:color w:val="0070C0"/>
                <w:szCs w:val="24"/>
              </w:rPr>
              <w:t xml:space="preserve">      3.透過主題報告，讓學生把所經歷的事情分享出來，也可藉由其發表了解其學習狀況。</w:t>
            </w:r>
          </w:p>
          <w:p w:rsidR="005F106F" w:rsidRPr="009640C2" w:rsidRDefault="005F106F" w:rsidP="006938F0">
            <w:pPr>
              <w:spacing w:line="340" w:lineRule="exact"/>
              <w:rPr>
                <w:rFonts w:ascii="標楷體" w:eastAsia="標楷體" w:hAnsi="標楷體"/>
                <w:szCs w:val="24"/>
              </w:rPr>
            </w:pPr>
          </w:p>
          <w:p w:rsidR="005E7C75" w:rsidRPr="00037AA6" w:rsidRDefault="005E7C75" w:rsidP="006938F0">
            <w:pPr>
              <w:spacing w:line="340" w:lineRule="exact"/>
              <w:rPr>
                <w:rFonts w:ascii="標楷體" w:eastAsia="標楷體" w:hAnsi="標楷體"/>
                <w:b/>
                <w:szCs w:val="24"/>
              </w:rPr>
            </w:pPr>
            <w:r w:rsidRPr="00037AA6">
              <w:rPr>
                <w:rFonts w:ascii="標楷體" w:eastAsia="標楷體" w:hAnsi="標楷體" w:hint="eastAsia"/>
                <w:b/>
                <w:szCs w:val="24"/>
              </w:rPr>
              <w:t>（二）質的效益</w:t>
            </w:r>
          </w:p>
          <w:p w:rsidR="009C052B" w:rsidRPr="00037AA6" w:rsidRDefault="005E7C75" w:rsidP="009C052B">
            <w:pPr>
              <w:spacing w:line="340" w:lineRule="exact"/>
              <w:ind w:leftChars="200" w:left="480" w:firstLineChars="100" w:firstLine="240"/>
              <w:contextualSpacing/>
              <w:rPr>
                <w:rFonts w:ascii="標楷體" w:eastAsia="標楷體" w:hAnsi="標楷體"/>
                <w:b/>
                <w:szCs w:val="24"/>
              </w:rPr>
            </w:pPr>
            <w:r w:rsidRPr="00037AA6">
              <w:rPr>
                <w:rFonts w:ascii="標楷體" w:eastAsia="標楷體" w:hAnsi="標楷體" w:hint="eastAsia"/>
                <w:b/>
                <w:szCs w:val="24"/>
              </w:rPr>
              <w:t>1.</w:t>
            </w:r>
            <w:r w:rsidR="009C052B" w:rsidRPr="00037AA6">
              <w:rPr>
                <w:rFonts w:ascii="標楷體" w:eastAsia="標楷體" w:hAnsi="標楷體" w:hint="eastAsia"/>
                <w:b/>
                <w:szCs w:val="24"/>
              </w:rPr>
              <w:t>學生學習</w:t>
            </w:r>
          </w:p>
          <w:p w:rsidR="005E7C75" w:rsidRPr="0034621C" w:rsidRDefault="009C052B" w:rsidP="009C052B">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(1)希望藉由活動提升其對地方的情感。</w:t>
            </w:r>
          </w:p>
          <w:p w:rsidR="009C052B" w:rsidRDefault="009C052B" w:rsidP="009C052B">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(2)希望學生對海洋生態有更多的了解，更期望期能愛護</w:t>
            </w:r>
            <w:r w:rsidR="0034621C" w:rsidRPr="0034621C">
              <w:rPr>
                <w:rFonts w:ascii="標楷體" w:eastAsia="標楷體" w:hAnsi="標楷體" w:hint="eastAsia"/>
                <w:color w:val="0070C0"/>
                <w:szCs w:val="24"/>
              </w:rPr>
              <w:t>我們的自然環境。</w:t>
            </w:r>
          </w:p>
          <w:p w:rsidR="0034621C" w:rsidRPr="0034621C" w:rsidRDefault="0034621C" w:rsidP="009C052B">
            <w:pPr>
              <w:spacing w:line="340" w:lineRule="exact"/>
              <w:ind w:leftChars="200" w:left="480" w:firstLineChars="100" w:firstLine="240"/>
              <w:contextualSpacing/>
              <w:rPr>
                <w:rFonts w:ascii="標楷體" w:eastAsia="標楷體" w:hAnsi="標楷體"/>
                <w:color w:val="0070C0"/>
                <w:szCs w:val="24"/>
              </w:rPr>
            </w:pPr>
            <w:r>
              <w:rPr>
                <w:rFonts w:ascii="標楷體" w:eastAsia="標楷體" w:hAnsi="標楷體" w:hint="eastAsia"/>
                <w:color w:val="0070C0"/>
                <w:szCs w:val="24"/>
              </w:rPr>
              <w:t>(3)透過統整性的活動，學生在聽、說、讀、寫，認知、情意、技能各方面都有所提升。</w:t>
            </w:r>
          </w:p>
          <w:p w:rsidR="009C052B" w:rsidRDefault="0034621C" w:rsidP="009C052B">
            <w:pPr>
              <w:spacing w:line="340" w:lineRule="exact"/>
              <w:ind w:leftChars="200" w:left="480" w:firstLineChars="100" w:firstLine="240"/>
              <w:contextualSpacing/>
              <w:rPr>
                <w:rFonts w:ascii="標楷體" w:eastAsia="標楷體" w:hAnsi="標楷體"/>
                <w:color w:val="0070C0"/>
                <w:szCs w:val="24"/>
              </w:rPr>
            </w:pPr>
            <w:r>
              <w:rPr>
                <w:rFonts w:ascii="標楷體" w:eastAsia="標楷體" w:hAnsi="標楷體" w:hint="eastAsia"/>
                <w:color w:val="0070C0"/>
                <w:szCs w:val="24"/>
              </w:rPr>
              <w:t>(4</w:t>
            </w:r>
            <w:r w:rsidR="009C052B" w:rsidRPr="0034621C">
              <w:rPr>
                <w:rFonts w:ascii="標楷體" w:eastAsia="標楷體" w:hAnsi="標楷體" w:hint="eastAsia"/>
                <w:color w:val="0070C0"/>
                <w:szCs w:val="24"/>
              </w:rPr>
              <w:t>)希望自主學習的方式能內化，讓孩子學會這樣的方法去面對未來的挑戰。</w:t>
            </w:r>
          </w:p>
          <w:p w:rsidR="0078572E" w:rsidRPr="0034621C" w:rsidRDefault="0078572E" w:rsidP="009C052B">
            <w:pPr>
              <w:spacing w:line="340" w:lineRule="exact"/>
              <w:ind w:leftChars="200" w:left="480" w:firstLineChars="100" w:firstLine="240"/>
              <w:contextualSpacing/>
              <w:rPr>
                <w:rFonts w:ascii="標楷體" w:eastAsia="標楷體" w:hAnsi="標楷體"/>
                <w:color w:val="0070C0"/>
                <w:szCs w:val="24"/>
              </w:rPr>
            </w:pPr>
          </w:p>
          <w:p w:rsidR="0034621C" w:rsidRPr="00037AA6" w:rsidRDefault="005E7C75" w:rsidP="00AC75CC">
            <w:pPr>
              <w:spacing w:line="340" w:lineRule="exact"/>
              <w:ind w:leftChars="200" w:left="480" w:firstLineChars="100" w:firstLine="240"/>
              <w:contextualSpacing/>
              <w:rPr>
                <w:rFonts w:ascii="標楷體" w:eastAsia="標楷體" w:hAnsi="標楷體"/>
                <w:b/>
                <w:szCs w:val="24"/>
              </w:rPr>
            </w:pPr>
            <w:r w:rsidRPr="00037AA6">
              <w:rPr>
                <w:rFonts w:ascii="標楷體" w:eastAsia="標楷體" w:hAnsi="標楷體" w:hint="eastAsia"/>
                <w:b/>
                <w:szCs w:val="24"/>
              </w:rPr>
              <w:t>2.</w:t>
            </w:r>
            <w:r w:rsidR="00037AA6" w:rsidRPr="00037AA6">
              <w:rPr>
                <w:rFonts w:ascii="標楷體" w:eastAsia="標楷體" w:hAnsi="標楷體" w:hint="eastAsia"/>
                <w:b/>
                <w:szCs w:val="24"/>
              </w:rPr>
              <w:t>教師專業</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(1)自主學習課程符合12年新課綱的核心素養及學習面向。</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(2)透過新課綱的面向來安排活動，孩子是參與者更是主導者，老師要能引導學生思考。</w:t>
            </w:r>
          </w:p>
          <w:p w:rsidR="005E7C75" w:rsidRDefault="0034621C" w:rsidP="00AC75CC">
            <w:pPr>
              <w:spacing w:line="340" w:lineRule="exact"/>
              <w:ind w:leftChars="200" w:left="480" w:firstLineChars="100" w:firstLine="240"/>
              <w:contextualSpacing/>
              <w:rPr>
                <w:rFonts w:ascii="標楷體" w:eastAsia="標楷體" w:hAnsi="標楷體"/>
                <w:szCs w:val="24"/>
              </w:rPr>
            </w:pPr>
            <w:r w:rsidRPr="0034621C">
              <w:rPr>
                <w:rFonts w:ascii="標楷體" w:eastAsia="標楷體" w:hAnsi="標楷體" w:hint="eastAsia"/>
                <w:color w:val="0070C0"/>
                <w:szCs w:val="24"/>
              </w:rPr>
              <w:t>(3)透過活動及觀摩別的師長的活動，激發老師的熱誠。</w:t>
            </w:r>
            <w:r w:rsidRPr="009640C2">
              <w:rPr>
                <w:rFonts w:ascii="標楷體" w:eastAsia="標楷體" w:hAnsi="標楷體"/>
                <w:szCs w:val="24"/>
              </w:rPr>
              <w:t xml:space="preserve"> </w:t>
            </w:r>
          </w:p>
          <w:p w:rsidR="0078572E" w:rsidRPr="009640C2" w:rsidRDefault="0078572E" w:rsidP="00AC75CC">
            <w:pPr>
              <w:spacing w:line="340" w:lineRule="exact"/>
              <w:ind w:leftChars="200" w:left="480" w:firstLineChars="100" w:firstLine="240"/>
              <w:contextualSpacing/>
              <w:rPr>
                <w:rFonts w:ascii="標楷體" w:eastAsia="標楷體" w:hAnsi="標楷體"/>
                <w:szCs w:val="24"/>
              </w:rPr>
            </w:pPr>
          </w:p>
          <w:p w:rsidR="005E7C75" w:rsidRPr="00037AA6" w:rsidRDefault="005E7C75" w:rsidP="00AC75CC">
            <w:pPr>
              <w:spacing w:line="340" w:lineRule="exact"/>
              <w:ind w:leftChars="200" w:left="480" w:firstLineChars="100" w:firstLine="240"/>
              <w:contextualSpacing/>
              <w:rPr>
                <w:rFonts w:ascii="標楷體" w:eastAsia="標楷體" w:hAnsi="標楷體"/>
                <w:b/>
                <w:szCs w:val="24"/>
              </w:rPr>
            </w:pPr>
            <w:r w:rsidRPr="00037AA6">
              <w:rPr>
                <w:rFonts w:ascii="標楷體" w:eastAsia="標楷體" w:hAnsi="標楷體" w:hint="eastAsia"/>
                <w:b/>
                <w:szCs w:val="24"/>
              </w:rPr>
              <w:t>3.社會參與：課程實施的社會資源連結，及對自我、社會或環境的影響</w:t>
            </w:r>
          </w:p>
          <w:p w:rsidR="005E7C75"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(1)從帶學生走進社會進而了解社會及關懷我們的社會。</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(2)帶學生走近生態及海洋，進而讓學生關心我們的環境及海洋。</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(3)用情感將學生將社會連在一塊，更希望這條情感的線永遠停留在孩子與社會之間。</w:t>
            </w:r>
          </w:p>
          <w:p w:rsidR="002A5E06" w:rsidRDefault="002A5E06" w:rsidP="00AC75CC">
            <w:pPr>
              <w:spacing w:line="340" w:lineRule="exact"/>
              <w:ind w:firstLineChars="100" w:firstLine="240"/>
              <w:rPr>
                <w:rFonts w:ascii="標楷體" w:eastAsia="標楷體" w:hAnsi="標楷體"/>
                <w:b/>
                <w:szCs w:val="24"/>
              </w:rPr>
            </w:pP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七、風險評估與安全管理機制</w:t>
            </w:r>
          </w:p>
          <w:p w:rsidR="005E7C75" w:rsidRDefault="00AB2F48" w:rsidP="00AC75CC">
            <w:pPr>
              <w:pStyle w:val="Default"/>
              <w:spacing w:after="183"/>
              <w:ind w:left="480"/>
              <w:rPr>
                <w:color w:val="auto"/>
                <w:kern w:val="2"/>
              </w:rPr>
            </w:pPr>
            <w:r>
              <w:t>沒有安全，就沒有戶外教育；安全，是戶外教育唯一的路！</w:t>
            </w:r>
            <w:r>
              <w:rPr>
                <w:rFonts w:hint="eastAsia"/>
                <w:color w:val="auto"/>
                <w:kern w:val="2"/>
              </w:rPr>
              <w:t>本次戶外教育活動</w:t>
            </w:r>
            <w:r w:rsidR="005E7C75" w:rsidRPr="009640C2">
              <w:rPr>
                <w:rFonts w:hint="eastAsia"/>
                <w:color w:val="auto"/>
                <w:kern w:val="2"/>
              </w:rPr>
              <w:t>參閱「戶外教育實施指引」（網址：</w:t>
            </w:r>
            <w:r w:rsidR="005E7C75" w:rsidRPr="009640C2">
              <w:rPr>
                <w:rFonts w:ascii="Arial" w:hAnsi="Arial" w:cs="Arial"/>
                <w:color w:val="auto"/>
                <w:kern w:val="2"/>
              </w:rPr>
              <w:t xml:space="preserve">https://goo.gl/CdMQ4f </w:t>
            </w:r>
            <w:r>
              <w:rPr>
                <w:rFonts w:hint="eastAsia"/>
                <w:color w:val="auto"/>
                <w:kern w:val="2"/>
              </w:rPr>
              <w:t>），擬定相關風險評估與安全管理如下:</w:t>
            </w:r>
            <w:r w:rsidR="005E7C75" w:rsidRPr="009640C2">
              <w:rPr>
                <w:rFonts w:hint="eastAsia"/>
                <w:color w:val="auto"/>
                <w:kern w:val="2"/>
              </w:rPr>
              <w:t xml:space="preserve"> </w:t>
            </w:r>
          </w:p>
          <w:p w:rsidR="00037AA6" w:rsidRDefault="00037AA6" w:rsidP="00037AA6">
            <w:pPr>
              <w:pStyle w:val="Default"/>
              <w:spacing w:after="183"/>
              <w:rPr>
                <w:rFonts w:hint="eastAsia"/>
                <w:b/>
                <w:color w:val="auto"/>
                <w:kern w:val="2"/>
              </w:rPr>
            </w:pPr>
          </w:p>
          <w:p w:rsidR="00AB2F48" w:rsidRPr="00A46752" w:rsidRDefault="00AB2F48" w:rsidP="00037AA6">
            <w:pPr>
              <w:pStyle w:val="Default"/>
              <w:spacing w:after="183"/>
              <w:rPr>
                <w:b/>
                <w:color w:val="auto"/>
                <w:kern w:val="2"/>
              </w:rPr>
            </w:pPr>
            <w:r w:rsidRPr="00A46752">
              <w:rPr>
                <w:rFonts w:hint="eastAsia"/>
                <w:b/>
                <w:color w:val="auto"/>
                <w:kern w:val="2"/>
              </w:rPr>
              <w:lastRenderedPageBreak/>
              <w:t>(一)人力組織</w:t>
            </w:r>
          </w:p>
          <w:p w:rsidR="00AB2F48" w:rsidRPr="0078572E" w:rsidRDefault="00AB2F48" w:rsidP="001709E9">
            <w:pPr>
              <w:pStyle w:val="Default"/>
              <w:spacing w:after="183" w:line="240" w:lineRule="exact"/>
              <w:ind w:left="482"/>
              <w:rPr>
                <w:color w:val="0070C0"/>
                <w:kern w:val="2"/>
              </w:rPr>
            </w:pPr>
            <w:r w:rsidRPr="0078572E">
              <w:rPr>
                <w:rFonts w:hint="eastAsia"/>
                <w:color w:val="0070C0"/>
                <w:kern w:val="2"/>
              </w:rPr>
              <w:t>1</w:t>
            </w:r>
            <w:r w:rsidR="00A46752" w:rsidRPr="0078572E">
              <w:rPr>
                <w:rFonts w:hint="eastAsia"/>
                <w:color w:val="0070C0"/>
                <w:kern w:val="2"/>
              </w:rPr>
              <w:t>.</w:t>
            </w:r>
            <w:r w:rsidRPr="0078572E">
              <w:rPr>
                <w:rFonts w:hint="eastAsia"/>
                <w:color w:val="0070C0"/>
                <w:kern w:val="2"/>
              </w:rPr>
              <w:t>校</w:t>
            </w:r>
            <w:r w:rsidR="00A46752" w:rsidRPr="0078572E">
              <w:rPr>
                <w:rFonts w:hint="eastAsia"/>
                <w:color w:val="0070C0"/>
                <w:kern w:val="2"/>
              </w:rPr>
              <w:t xml:space="preserve">    </w:t>
            </w:r>
            <w:r w:rsidRPr="0078572E">
              <w:rPr>
                <w:rFonts w:hint="eastAsia"/>
                <w:color w:val="0070C0"/>
                <w:kern w:val="2"/>
              </w:rPr>
              <w:t>長:審視戶外教育各項工作事宜。</w:t>
            </w:r>
          </w:p>
          <w:p w:rsidR="00AB2F48" w:rsidRPr="0078572E" w:rsidRDefault="00AB2F48" w:rsidP="001709E9">
            <w:pPr>
              <w:pStyle w:val="Default"/>
              <w:spacing w:after="183" w:line="240" w:lineRule="exact"/>
              <w:ind w:left="482"/>
              <w:rPr>
                <w:color w:val="0070C0"/>
                <w:kern w:val="2"/>
              </w:rPr>
            </w:pPr>
            <w:r w:rsidRPr="0078572E">
              <w:rPr>
                <w:rFonts w:hint="eastAsia"/>
                <w:color w:val="0070C0"/>
                <w:kern w:val="2"/>
              </w:rPr>
              <w:t>2</w:t>
            </w:r>
            <w:r w:rsidR="00A46752" w:rsidRPr="0078572E">
              <w:rPr>
                <w:rFonts w:hint="eastAsia"/>
                <w:color w:val="0070C0"/>
                <w:kern w:val="2"/>
              </w:rPr>
              <w:t>.</w:t>
            </w:r>
            <w:r w:rsidRPr="0078572E">
              <w:rPr>
                <w:rFonts w:hint="eastAsia"/>
                <w:color w:val="0070C0"/>
                <w:kern w:val="2"/>
              </w:rPr>
              <w:t>教導主任:統籌戶外教育課程及活動內容</w:t>
            </w:r>
          </w:p>
          <w:p w:rsidR="00AB2F48" w:rsidRPr="0078572E" w:rsidRDefault="00A46752" w:rsidP="001709E9">
            <w:pPr>
              <w:pStyle w:val="Default"/>
              <w:spacing w:after="183" w:line="240" w:lineRule="exact"/>
              <w:ind w:left="482"/>
              <w:rPr>
                <w:color w:val="0070C0"/>
                <w:kern w:val="2"/>
              </w:rPr>
            </w:pPr>
            <w:r w:rsidRPr="0078572E">
              <w:rPr>
                <w:rFonts w:hint="eastAsia"/>
                <w:color w:val="0070C0"/>
                <w:kern w:val="2"/>
              </w:rPr>
              <w:t>3.</w:t>
            </w:r>
            <w:r w:rsidR="00AB2F48" w:rsidRPr="0078572E">
              <w:rPr>
                <w:rFonts w:hint="eastAsia"/>
                <w:color w:val="0070C0"/>
                <w:kern w:val="2"/>
              </w:rPr>
              <w:t>總務主任:</w:t>
            </w:r>
            <w:r w:rsidR="00827AEE" w:rsidRPr="0078572E">
              <w:rPr>
                <w:rFonts w:hint="eastAsia"/>
                <w:color w:val="0070C0"/>
                <w:kern w:val="2"/>
              </w:rPr>
              <w:t>戶外教育經費之編列與採購。</w:t>
            </w:r>
          </w:p>
          <w:p w:rsidR="00827AEE" w:rsidRPr="0078572E" w:rsidRDefault="00827AEE" w:rsidP="001709E9">
            <w:pPr>
              <w:pStyle w:val="Default"/>
              <w:spacing w:after="183" w:line="240" w:lineRule="exact"/>
              <w:ind w:left="482"/>
              <w:rPr>
                <w:color w:val="0070C0"/>
                <w:kern w:val="2"/>
              </w:rPr>
            </w:pPr>
            <w:r w:rsidRPr="0078572E">
              <w:rPr>
                <w:rFonts w:hint="eastAsia"/>
                <w:color w:val="0070C0"/>
                <w:kern w:val="2"/>
              </w:rPr>
              <w:t>4</w:t>
            </w:r>
            <w:r w:rsidR="00A46752" w:rsidRPr="0078572E">
              <w:rPr>
                <w:rFonts w:hint="eastAsia"/>
                <w:color w:val="0070C0"/>
                <w:kern w:val="2"/>
              </w:rPr>
              <w:t>.</w:t>
            </w:r>
            <w:r w:rsidRPr="0078572E">
              <w:rPr>
                <w:rFonts w:hint="eastAsia"/>
                <w:color w:val="0070C0"/>
                <w:kern w:val="2"/>
              </w:rPr>
              <w:t>訓導組長:協助車輛之安排與保險、安全教育及緊急事件處理。</w:t>
            </w:r>
          </w:p>
          <w:p w:rsidR="00827AEE" w:rsidRPr="0078572E" w:rsidRDefault="00827AEE" w:rsidP="001709E9">
            <w:pPr>
              <w:pStyle w:val="Default"/>
              <w:spacing w:after="183" w:line="240" w:lineRule="exact"/>
              <w:ind w:left="482"/>
              <w:rPr>
                <w:color w:val="0070C0"/>
                <w:kern w:val="2"/>
              </w:rPr>
            </w:pPr>
            <w:r w:rsidRPr="0078572E">
              <w:rPr>
                <w:rFonts w:hint="eastAsia"/>
                <w:color w:val="0070C0"/>
                <w:kern w:val="2"/>
              </w:rPr>
              <w:t>5</w:t>
            </w:r>
            <w:r w:rsidR="00A46752" w:rsidRPr="0078572E">
              <w:rPr>
                <w:rFonts w:hint="eastAsia"/>
                <w:color w:val="0070C0"/>
                <w:kern w:val="2"/>
              </w:rPr>
              <w:t>.</w:t>
            </w:r>
            <w:r w:rsidRPr="0078572E">
              <w:rPr>
                <w:rFonts w:hint="eastAsia"/>
                <w:color w:val="0070C0"/>
                <w:kern w:val="2"/>
              </w:rPr>
              <w:t>教學組長:確認戶外教育的課程及活動內容與學習單印製</w:t>
            </w:r>
          </w:p>
          <w:p w:rsidR="00A46752" w:rsidRPr="0078572E" w:rsidRDefault="00827AEE" w:rsidP="001709E9">
            <w:pPr>
              <w:pStyle w:val="Default"/>
              <w:spacing w:after="183" w:line="240" w:lineRule="exact"/>
              <w:ind w:left="482"/>
              <w:rPr>
                <w:color w:val="0070C0"/>
                <w:kern w:val="2"/>
              </w:rPr>
            </w:pPr>
            <w:r w:rsidRPr="0078572E">
              <w:rPr>
                <w:rFonts w:hint="eastAsia"/>
                <w:color w:val="0070C0"/>
                <w:kern w:val="2"/>
              </w:rPr>
              <w:t>6</w:t>
            </w:r>
            <w:r w:rsidR="00A46752" w:rsidRPr="0078572E">
              <w:rPr>
                <w:rFonts w:hint="eastAsia"/>
                <w:color w:val="0070C0"/>
                <w:kern w:val="2"/>
              </w:rPr>
              <w:t>.</w:t>
            </w:r>
            <w:r w:rsidRPr="0078572E">
              <w:rPr>
                <w:rFonts w:hint="eastAsia"/>
                <w:color w:val="0070C0"/>
                <w:kern w:val="2"/>
              </w:rPr>
              <w:t>班級導師:事前引導學生討論活動內容，活動期間帶隊、執行課程活動、蒐集活動</w:t>
            </w:r>
            <w:r w:rsidR="00A46752" w:rsidRPr="0078572E">
              <w:rPr>
                <w:rFonts w:hint="eastAsia"/>
                <w:color w:val="0070C0"/>
                <w:kern w:val="2"/>
              </w:rPr>
              <w:t>過</w:t>
            </w:r>
          </w:p>
          <w:p w:rsidR="00827AEE" w:rsidRPr="0078572E" w:rsidRDefault="00A46752" w:rsidP="001709E9">
            <w:pPr>
              <w:pStyle w:val="Default"/>
              <w:spacing w:after="183" w:line="240" w:lineRule="exact"/>
              <w:ind w:left="482"/>
              <w:rPr>
                <w:color w:val="0070C0"/>
                <w:kern w:val="2"/>
              </w:rPr>
            </w:pPr>
            <w:r w:rsidRPr="0078572E">
              <w:rPr>
                <w:rFonts w:hint="eastAsia"/>
                <w:color w:val="0070C0"/>
                <w:kern w:val="2"/>
              </w:rPr>
              <w:t xml:space="preserve">            程資料及照片</w:t>
            </w:r>
            <w:r w:rsidR="00827AEE" w:rsidRPr="0078572E">
              <w:rPr>
                <w:rFonts w:hint="eastAsia"/>
                <w:color w:val="0070C0"/>
                <w:kern w:val="2"/>
              </w:rPr>
              <w:t>、</w:t>
            </w:r>
            <w:r w:rsidRPr="0078572E">
              <w:rPr>
                <w:rFonts w:hint="eastAsia"/>
                <w:color w:val="0070C0"/>
                <w:kern w:val="2"/>
              </w:rPr>
              <w:t>成果彙整及經費核銷。</w:t>
            </w:r>
          </w:p>
          <w:p w:rsidR="00A46752" w:rsidRPr="0078572E" w:rsidRDefault="00A46752" w:rsidP="001709E9">
            <w:pPr>
              <w:pStyle w:val="Default"/>
              <w:spacing w:after="183" w:line="240" w:lineRule="exact"/>
              <w:ind w:left="482"/>
              <w:rPr>
                <w:color w:val="0070C0"/>
                <w:kern w:val="2"/>
              </w:rPr>
            </w:pPr>
            <w:r w:rsidRPr="0078572E">
              <w:rPr>
                <w:rFonts w:hint="eastAsia"/>
                <w:color w:val="0070C0"/>
                <w:kern w:val="2"/>
              </w:rPr>
              <w:t>7</w:t>
            </w:r>
            <w:r w:rsidR="001709E9" w:rsidRPr="0078572E">
              <w:rPr>
                <w:rFonts w:hint="eastAsia"/>
                <w:color w:val="0070C0"/>
                <w:kern w:val="2"/>
              </w:rPr>
              <w:t>.</w:t>
            </w:r>
            <w:r w:rsidRPr="0078572E">
              <w:rPr>
                <w:rFonts w:hint="eastAsia"/>
                <w:color w:val="0070C0"/>
                <w:kern w:val="2"/>
              </w:rPr>
              <w:t>家   長 :後勤安全維護及協助。</w:t>
            </w:r>
          </w:p>
          <w:p w:rsidR="00A46752" w:rsidRDefault="00A46752" w:rsidP="001709E9">
            <w:pPr>
              <w:pStyle w:val="Default"/>
              <w:spacing w:after="183" w:line="240" w:lineRule="exact"/>
              <w:ind w:left="482"/>
              <w:rPr>
                <w:rFonts w:hint="eastAsia"/>
                <w:color w:val="0070C0"/>
                <w:kern w:val="2"/>
              </w:rPr>
            </w:pPr>
            <w:r w:rsidRPr="0078572E">
              <w:rPr>
                <w:rFonts w:hint="eastAsia"/>
                <w:color w:val="0070C0"/>
                <w:kern w:val="2"/>
              </w:rPr>
              <w:t>8</w:t>
            </w:r>
            <w:r w:rsidR="001709E9" w:rsidRPr="0078572E">
              <w:rPr>
                <w:rFonts w:hint="eastAsia"/>
                <w:color w:val="0070C0"/>
                <w:kern w:val="2"/>
              </w:rPr>
              <w:t>.</w:t>
            </w:r>
            <w:r w:rsidRPr="0078572E">
              <w:rPr>
                <w:rFonts w:hint="eastAsia"/>
                <w:color w:val="0070C0"/>
                <w:kern w:val="2"/>
              </w:rPr>
              <w:t>場域人力:協助現場導覽與解說</w:t>
            </w:r>
          </w:p>
          <w:p w:rsidR="00037AA6" w:rsidRPr="0078572E" w:rsidRDefault="00037AA6" w:rsidP="001709E9">
            <w:pPr>
              <w:pStyle w:val="Default"/>
              <w:spacing w:after="183" w:line="240" w:lineRule="exact"/>
              <w:ind w:left="482"/>
              <w:rPr>
                <w:color w:val="0070C0"/>
                <w:kern w:val="2"/>
              </w:rPr>
            </w:pPr>
          </w:p>
          <w:p w:rsidR="00AB2F48" w:rsidRPr="001709E9" w:rsidRDefault="00AB2F48" w:rsidP="00037AA6">
            <w:pPr>
              <w:pStyle w:val="Default"/>
              <w:spacing w:after="183"/>
              <w:rPr>
                <w:b/>
                <w:color w:val="auto"/>
                <w:kern w:val="2"/>
              </w:rPr>
            </w:pPr>
            <w:r w:rsidRPr="001709E9">
              <w:rPr>
                <w:rFonts w:hint="eastAsia"/>
                <w:b/>
                <w:color w:val="auto"/>
                <w:kern w:val="2"/>
              </w:rPr>
              <w:t>(二)風險管理</w:t>
            </w:r>
          </w:p>
          <w:p w:rsidR="00D064D2" w:rsidRPr="00D064D2" w:rsidRDefault="00D064D2" w:rsidP="00D064D2">
            <w:pPr>
              <w:pStyle w:val="a3"/>
              <w:numPr>
                <w:ilvl w:val="0"/>
                <w:numId w:val="17"/>
              </w:numPr>
              <w:spacing w:line="340" w:lineRule="exact"/>
              <w:ind w:leftChars="0"/>
              <w:rPr>
                <w:rFonts w:ascii="標楷體" w:eastAsia="標楷體" w:hAnsi="標楷體"/>
                <w:color w:val="0070C0"/>
                <w:szCs w:val="24"/>
              </w:rPr>
            </w:pPr>
            <w:r w:rsidRPr="00D064D2">
              <w:rPr>
                <w:rFonts w:ascii="標楷體" w:eastAsia="標楷體" w:hAnsi="標楷體" w:hint="eastAsia"/>
                <w:color w:val="0070C0"/>
                <w:szCs w:val="24"/>
              </w:rPr>
              <w:t>事先調查所有景點、交通及住宿的安全性及評估，並建立當地的緊急應變醫院及機構的聯絡方式表於學習手冊上。</w:t>
            </w:r>
          </w:p>
          <w:p w:rsidR="001709E9" w:rsidRDefault="00D064D2" w:rsidP="00D064D2">
            <w:pPr>
              <w:spacing w:line="340" w:lineRule="exact"/>
              <w:ind w:firstLineChars="100" w:firstLine="240"/>
              <w:rPr>
                <w:rFonts w:ascii="標楷體" w:eastAsia="標楷體" w:hAnsi="標楷體"/>
                <w:color w:val="0070C0"/>
                <w:szCs w:val="24"/>
              </w:rPr>
            </w:pPr>
            <w:r w:rsidRPr="00D064D2">
              <w:rPr>
                <w:rFonts w:ascii="標楷體" w:eastAsia="標楷體" w:hAnsi="標楷體" w:hint="eastAsia"/>
                <w:color w:val="0070C0"/>
                <w:szCs w:val="24"/>
              </w:rPr>
              <w:t>2.</w:t>
            </w:r>
            <w:r w:rsidR="001709E9">
              <w:rPr>
                <w:rFonts w:ascii="標楷體" w:eastAsia="標楷體" w:hAnsi="標楷體" w:hint="eastAsia"/>
                <w:color w:val="0070C0"/>
                <w:szCs w:val="24"/>
              </w:rPr>
              <w:t>成員建檔與保險，確實掌握每位成員的健康及體能狀況，提醒攜帶相關個人藥品與健保</w:t>
            </w:r>
          </w:p>
          <w:p w:rsidR="001709E9"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 xml:space="preserve">  卡。</w:t>
            </w:r>
          </w:p>
          <w:p w:rsidR="001709E9"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3.</w:t>
            </w:r>
            <w:r w:rsidR="00D064D2" w:rsidRPr="00D064D2">
              <w:rPr>
                <w:rFonts w:ascii="標楷體" w:eastAsia="標楷體" w:hAnsi="標楷體" w:hint="eastAsia"/>
                <w:color w:val="0070C0"/>
                <w:szCs w:val="24"/>
              </w:rPr>
              <w:t>注意戶外教學之交通安全,</w:t>
            </w:r>
            <w:r>
              <w:rPr>
                <w:rFonts w:ascii="標楷體" w:eastAsia="標楷體" w:hAnsi="標楷體" w:hint="eastAsia"/>
                <w:color w:val="0070C0"/>
                <w:szCs w:val="24"/>
              </w:rPr>
              <w:t>活動移動路線及場域的安全。</w:t>
            </w:r>
          </w:p>
          <w:p w:rsidR="001709E9"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4.行前教育，提醒參加成員各項應注意的地方。</w:t>
            </w:r>
          </w:p>
          <w:p w:rsidR="00D064D2" w:rsidRPr="00D064D2"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5.</w:t>
            </w:r>
            <w:r w:rsidR="00D064D2" w:rsidRPr="00D064D2">
              <w:rPr>
                <w:rFonts w:ascii="標楷體" w:eastAsia="標楷體" w:hAnsi="標楷體" w:hint="eastAsia"/>
                <w:color w:val="0070C0"/>
                <w:szCs w:val="24"/>
              </w:rPr>
              <w:t>氣候炎熱應注意防曬及隨身攜帶飲用水與行動糧。</w:t>
            </w:r>
          </w:p>
          <w:p w:rsidR="00D064D2" w:rsidRPr="00D064D2"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6</w:t>
            </w:r>
            <w:r w:rsidR="00D064D2" w:rsidRPr="00D064D2">
              <w:rPr>
                <w:rFonts w:ascii="標楷體" w:eastAsia="標楷體" w:hAnsi="標楷體" w:hint="eastAsia"/>
                <w:color w:val="0070C0"/>
                <w:szCs w:val="24"/>
              </w:rPr>
              <w:t>.親近海洋必須注意安全、注意潮汐與天氣變化。</w:t>
            </w:r>
          </w:p>
          <w:p w:rsidR="00D064D2" w:rsidRPr="00D064D2"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7</w:t>
            </w:r>
            <w:r w:rsidR="00D064D2" w:rsidRPr="00D064D2">
              <w:rPr>
                <w:rFonts w:ascii="標楷體" w:eastAsia="標楷體" w:hAnsi="標楷體" w:hint="eastAsia"/>
                <w:color w:val="0070C0"/>
                <w:szCs w:val="24"/>
              </w:rPr>
              <w:t>.所有的預約導覽必須確認,船票、浮潛課程都需先行安排。</w:t>
            </w:r>
          </w:p>
          <w:p w:rsidR="005E7C75" w:rsidRDefault="001709E9" w:rsidP="00D064D2">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8</w:t>
            </w:r>
            <w:r w:rsidR="00D064D2" w:rsidRPr="00D064D2">
              <w:rPr>
                <w:rFonts w:ascii="標楷體" w:eastAsia="標楷體" w:hAnsi="標楷體" w:hint="eastAsia"/>
                <w:color w:val="0070C0"/>
                <w:szCs w:val="24"/>
              </w:rPr>
              <w:t>.每項活動前再次叮嚀學生應注意的安全事項及緊急應變方式。</w:t>
            </w:r>
          </w:p>
          <w:p w:rsidR="001709E9" w:rsidRDefault="001709E9" w:rsidP="00D064D2">
            <w:pPr>
              <w:spacing w:line="340" w:lineRule="exact"/>
              <w:ind w:firstLineChars="100" w:firstLine="240"/>
              <w:rPr>
                <w:rFonts w:ascii="標楷體" w:eastAsia="標楷體" w:hAnsi="標楷體"/>
                <w:color w:val="0070C0"/>
                <w:szCs w:val="24"/>
              </w:rPr>
            </w:pPr>
          </w:p>
          <w:p w:rsidR="001709E9" w:rsidRPr="0027778F" w:rsidRDefault="001709E9" w:rsidP="00037AA6">
            <w:pPr>
              <w:spacing w:line="340" w:lineRule="exact"/>
              <w:rPr>
                <w:rFonts w:ascii="標楷體" w:eastAsia="標楷體" w:hAnsi="標楷體"/>
                <w:b/>
                <w:color w:val="000000" w:themeColor="text1"/>
                <w:szCs w:val="24"/>
              </w:rPr>
            </w:pPr>
            <w:r w:rsidRPr="0027778F">
              <w:rPr>
                <w:rFonts w:ascii="標楷體" w:eastAsia="標楷體" w:hAnsi="標楷體" w:hint="eastAsia"/>
                <w:b/>
                <w:color w:val="000000" w:themeColor="text1"/>
                <w:szCs w:val="24"/>
              </w:rPr>
              <w:t>(三)雙冬國小戶外教育</w:t>
            </w:r>
            <w:r w:rsidR="00545354" w:rsidRPr="0027778F">
              <w:rPr>
                <w:rFonts w:ascii="標楷體" w:eastAsia="標楷體" w:hAnsi="標楷體" w:hint="eastAsia"/>
                <w:b/>
                <w:color w:val="000000" w:themeColor="text1"/>
                <w:szCs w:val="24"/>
              </w:rPr>
              <w:t>安全管理與風險評估表</w:t>
            </w:r>
          </w:p>
          <w:tbl>
            <w:tblPr>
              <w:tblStyle w:val="a5"/>
              <w:tblW w:w="0" w:type="auto"/>
              <w:tblLook w:val="04A0"/>
            </w:tblPr>
            <w:tblGrid>
              <w:gridCol w:w="851"/>
              <w:gridCol w:w="6804"/>
              <w:gridCol w:w="1134"/>
              <w:gridCol w:w="903"/>
            </w:tblGrid>
            <w:tr w:rsidR="001709E9" w:rsidRPr="0027778F" w:rsidTr="0027778F">
              <w:tc>
                <w:tcPr>
                  <w:tcW w:w="851" w:type="dxa"/>
                </w:tcPr>
                <w:p w:rsidR="001709E9"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1</w:t>
                  </w:r>
                </w:p>
              </w:tc>
              <w:tc>
                <w:tcPr>
                  <w:tcW w:w="6804" w:type="dxa"/>
                </w:tcPr>
                <w:p w:rsidR="001709E9" w:rsidRPr="0027778F" w:rsidRDefault="00545354"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領隊老師及協同人員是否充足</w:t>
                  </w:r>
                </w:p>
              </w:tc>
              <w:tc>
                <w:tcPr>
                  <w:tcW w:w="1134" w:type="dxa"/>
                </w:tcPr>
                <w:p w:rsidR="001709E9" w:rsidRPr="0027778F" w:rsidRDefault="0027778F" w:rsidP="00AC75CC">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1709E9" w:rsidRPr="0027778F" w:rsidRDefault="0027778F" w:rsidP="00AC75CC">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2</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教師對於本次活動是否有工作及心理負擔</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3</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日期是否恰當</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4</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活動地點是否安全</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5</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是否辦理意外險</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6</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活動時間是否充裕</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7</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課程內容是否恰當</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8</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交通路線是否安全</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9</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下車點與活動點是否太遠</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10</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活動場域是否有安全管理機制</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11</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活動場域</w:t>
                  </w:r>
                  <w:r>
                    <w:rPr>
                      <w:rFonts w:ascii="標楷體" w:eastAsia="標楷體" w:hAnsi="標楷體" w:hint="eastAsia"/>
                      <w:color w:val="833C0B" w:themeColor="accent2" w:themeShade="80"/>
                      <w:szCs w:val="24"/>
                    </w:rPr>
                    <w:t>及活動適合國小學童參加</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27778F" w:rsidRPr="0027778F" w:rsidTr="0027778F">
              <w:tc>
                <w:tcPr>
                  <w:tcW w:w="851" w:type="dxa"/>
                </w:tcPr>
                <w:p w:rsidR="0027778F" w:rsidRPr="0027778F" w:rsidRDefault="0027778F" w:rsidP="00AC75CC">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12</w:t>
                  </w:r>
                </w:p>
              </w:tc>
              <w:tc>
                <w:tcPr>
                  <w:tcW w:w="6804" w:type="dxa"/>
                </w:tcPr>
                <w:p w:rsidR="0027778F" w:rsidRPr="0027778F" w:rsidRDefault="0027778F" w:rsidP="00AC75CC">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活動場域無發生過事故</w:t>
                  </w:r>
                </w:p>
              </w:tc>
              <w:tc>
                <w:tcPr>
                  <w:tcW w:w="1134"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27778F" w:rsidRPr="0027778F" w:rsidRDefault="0027778F"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bl>
          <w:p w:rsidR="002A5E06" w:rsidRDefault="002A5E06" w:rsidP="00AC75CC">
            <w:pPr>
              <w:spacing w:line="340" w:lineRule="exact"/>
              <w:ind w:firstLineChars="100" w:firstLine="240"/>
              <w:rPr>
                <w:rFonts w:ascii="標楷體" w:eastAsia="標楷體" w:hAnsi="標楷體"/>
                <w:b/>
                <w:szCs w:val="24"/>
              </w:rPr>
            </w:pPr>
          </w:p>
          <w:p w:rsidR="00535B2D" w:rsidRDefault="00535B2D" w:rsidP="00037AA6">
            <w:pPr>
              <w:spacing w:line="340" w:lineRule="exact"/>
              <w:rPr>
                <w:rFonts w:ascii="標楷體" w:eastAsia="標楷體" w:hAnsi="標楷體"/>
                <w:b/>
                <w:szCs w:val="24"/>
              </w:rPr>
            </w:pPr>
            <w:r>
              <w:rPr>
                <w:rFonts w:ascii="標楷體" w:eastAsia="標楷體" w:hAnsi="標楷體" w:hint="eastAsia"/>
                <w:b/>
                <w:szCs w:val="24"/>
              </w:rPr>
              <w:lastRenderedPageBreak/>
              <w:t>(四)雙冬國小辦理戶外教育活動程序檢核表</w:t>
            </w:r>
          </w:p>
          <w:tbl>
            <w:tblPr>
              <w:tblStyle w:val="a5"/>
              <w:tblW w:w="0" w:type="auto"/>
              <w:tblLook w:val="04A0"/>
            </w:tblPr>
            <w:tblGrid>
              <w:gridCol w:w="851"/>
              <w:gridCol w:w="6804"/>
              <w:gridCol w:w="1134"/>
              <w:gridCol w:w="903"/>
            </w:tblGrid>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1</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提出戶外教育活動申請</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2</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發下活動報名表及家長同意書</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3</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製作參加人員名冊</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4</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辦理保險</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5</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收取活動費用</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6</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行前場域勘查(視實際狀況評估辦理)</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7</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實施行前安全教育宣導</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8</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實施分組教學與安全維護管理</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9</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帶隊教師課務處理</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10</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營養午餐異動通知</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sidRPr="0027778F">
                    <w:rPr>
                      <w:rFonts w:ascii="標楷體" w:eastAsia="標楷體" w:hAnsi="標楷體" w:hint="eastAsia"/>
                      <w:color w:val="833C0B" w:themeColor="accent2" w:themeShade="80"/>
                      <w:szCs w:val="24"/>
                    </w:rPr>
                    <w:t>11</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急救藥品準備</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12</w:t>
                  </w:r>
                </w:p>
              </w:tc>
              <w:tc>
                <w:tcPr>
                  <w:tcW w:w="680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租車或相關票券處理</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13</w:t>
                  </w:r>
                </w:p>
              </w:tc>
              <w:tc>
                <w:tcPr>
                  <w:tcW w:w="6804"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車輛檢查</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14</w:t>
                  </w:r>
                </w:p>
              </w:tc>
              <w:tc>
                <w:tcPr>
                  <w:tcW w:w="6804"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逃生演練</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15</w:t>
                  </w:r>
                </w:p>
              </w:tc>
              <w:tc>
                <w:tcPr>
                  <w:tcW w:w="6804"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指導學生進行各項活動</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16</w:t>
                  </w:r>
                </w:p>
              </w:tc>
              <w:tc>
                <w:tcPr>
                  <w:tcW w:w="6804"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經費核銷</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r w:rsidR="00535B2D" w:rsidRPr="0027778F" w:rsidTr="00AA4604">
              <w:tc>
                <w:tcPr>
                  <w:tcW w:w="851"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17</w:t>
                  </w:r>
                </w:p>
              </w:tc>
              <w:tc>
                <w:tcPr>
                  <w:tcW w:w="6804" w:type="dxa"/>
                </w:tcPr>
                <w:p w:rsidR="00535B2D"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檢討會議</w:t>
                  </w:r>
                </w:p>
              </w:tc>
              <w:tc>
                <w:tcPr>
                  <w:tcW w:w="1134"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是</w:t>
                  </w:r>
                </w:p>
              </w:tc>
              <w:tc>
                <w:tcPr>
                  <w:tcW w:w="903" w:type="dxa"/>
                </w:tcPr>
                <w:p w:rsidR="00535B2D" w:rsidRPr="0027778F" w:rsidRDefault="00535B2D" w:rsidP="00AA4604">
                  <w:pPr>
                    <w:spacing w:line="340" w:lineRule="exact"/>
                    <w:rPr>
                      <w:rFonts w:ascii="標楷體" w:eastAsia="標楷體" w:hAnsi="標楷體"/>
                      <w:color w:val="833C0B" w:themeColor="accent2" w:themeShade="80"/>
                      <w:szCs w:val="24"/>
                    </w:rPr>
                  </w:pPr>
                  <w:r>
                    <w:rPr>
                      <w:rFonts w:ascii="標楷體" w:eastAsia="標楷體" w:hAnsi="標楷體" w:hint="eastAsia"/>
                      <w:color w:val="833C0B" w:themeColor="accent2" w:themeShade="80"/>
                      <w:szCs w:val="24"/>
                    </w:rPr>
                    <w:t>否</w:t>
                  </w:r>
                </w:p>
              </w:tc>
            </w:tr>
          </w:tbl>
          <w:p w:rsidR="00535B2D" w:rsidRDefault="00535B2D" w:rsidP="00AC75CC">
            <w:pPr>
              <w:spacing w:line="340" w:lineRule="exact"/>
              <w:ind w:firstLineChars="100" w:firstLine="240"/>
              <w:rPr>
                <w:rFonts w:ascii="標楷體" w:eastAsia="標楷體" w:hAnsi="標楷體"/>
                <w:b/>
                <w:szCs w:val="24"/>
              </w:rPr>
            </w:pPr>
          </w:p>
          <w:p w:rsidR="00535B2D" w:rsidRDefault="00535B2D" w:rsidP="00AC75CC">
            <w:pPr>
              <w:spacing w:line="340" w:lineRule="exact"/>
              <w:ind w:firstLineChars="100" w:firstLine="240"/>
              <w:rPr>
                <w:rFonts w:ascii="標楷體" w:eastAsia="標楷體" w:hAnsi="標楷體"/>
                <w:b/>
                <w:szCs w:val="24"/>
              </w:rPr>
            </w:pPr>
            <w:r>
              <w:rPr>
                <w:rFonts w:ascii="標楷體" w:eastAsia="標楷體" w:hAnsi="標楷體" w:hint="eastAsia"/>
                <w:b/>
                <w:szCs w:val="24"/>
              </w:rPr>
              <w:t>(五)活動後檢討會議</w:t>
            </w:r>
          </w:p>
          <w:p w:rsidR="00535B2D" w:rsidRPr="00142897" w:rsidRDefault="00535B2D" w:rsidP="00AC75CC">
            <w:pPr>
              <w:spacing w:line="340" w:lineRule="exact"/>
              <w:ind w:firstLineChars="100" w:firstLine="240"/>
              <w:rPr>
                <w:rFonts w:ascii="標楷體" w:eastAsia="標楷體" w:hAnsi="標楷體"/>
                <w:color w:val="0070C0"/>
                <w:szCs w:val="24"/>
              </w:rPr>
            </w:pPr>
            <w:r w:rsidRPr="00142897">
              <w:rPr>
                <w:rFonts w:ascii="標楷體" w:eastAsia="標楷體" w:hAnsi="標楷體" w:hint="eastAsia"/>
                <w:color w:val="0070C0"/>
                <w:szCs w:val="24"/>
              </w:rPr>
              <w:t>1.召開戶外教育活動後檢討會議，了解活動進行狀況及需改進的建議</w:t>
            </w:r>
            <w:r w:rsidR="00142897" w:rsidRPr="00142897">
              <w:rPr>
                <w:rFonts w:ascii="標楷體" w:eastAsia="標楷體" w:hAnsi="標楷體" w:hint="eastAsia"/>
                <w:color w:val="0070C0"/>
                <w:szCs w:val="24"/>
              </w:rPr>
              <w:t>。</w:t>
            </w:r>
          </w:p>
          <w:p w:rsidR="00535B2D" w:rsidRDefault="00535B2D" w:rsidP="00AC75CC">
            <w:pPr>
              <w:spacing w:line="340" w:lineRule="exact"/>
              <w:ind w:firstLineChars="100" w:firstLine="240"/>
              <w:rPr>
                <w:rFonts w:ascii="標楷體" w:eastAsia="標楷體" w:hAnsi="標楷體"/>
                <w:color w:val="0070C0"/>
                <w:szCs w:val="24"/>
              </w:rPr>
            </w:pPr>
            <w:r w:rsidRPr="00142897">
              <w:rPr>
                <w:rFonts w:ascii="標楷體" w:eastAsia="標楷體" w:hAnsi="標楷體" w:hint="eastAsia"/>
                <w:color w:val="0070C0"/>
                <w:szCs w:val="24"/>
              </w:rPr>
              <w:t>2.進行活動後</w:t>
            </w:r>
            <w:r w:rsidR="00142897" w:rsidRPr="00142897">
              <w:rPr>
                <w:rFonts w:ascii="標楷體" w:eastAsia="標楷體" w:hAnsi="標楷體" w:hint="eastAsia"/>
                <w:color w:val="0070C0"/>
                <w:szCs w:val="24"/>
              </w:rPr>
              <w:t>安全評估及缺失檢討，並擬定改進策略。</w:t>
            </w:r>
          </w:p>
          <w:p w:rsidR="00142897" w:rsidRDefault="00295B5A" w:rsidP="00295B5A">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w:t>
            </w:r>
            <w:r w:rsidR="00142897">
              <w:rPr>
                <w:rFonts w:ascii="標楷體" w:eastAsia="標楷體" w:hAnsi="標楷體" w:hint="eastAsia"/>
                <w:color w:val="0070C0"/>
                <w:szCs w:val="24"/>
              </w:rPr>
              <w:t>3.設計活動檢討學習單，請參加學童寫下活動中需要</w:t>
            </w:r>
            <w:r>
              <w:rPr>
                <w:rFonts w:ascii="標楷體" w:eastAsia="標楷體" w:hAnsi="標楷體" w:hint="eastAsia"/>
                <w:color w:val="0070C0"/>
                <w:szCs w:val="24"/>
              </w:rPr>
              <w:t>改進的地方。</w:t>
            </w:r>
          </w:p>
          <w:p w:rsidR="00295B5A" w:rsidRDefault="00295B5A" w:rsidP="00295B5A">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4.一一檢示每個過程及活動，檢討是否有需要修正的地方。</w:t>
            </w:r>
          </w:p>
          <w:p w:rsidR="00295B5A" w:rsidRDefault="00295B5A" w:rsidP="00295B5A">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5.彙整相關戶外教學檢討後建議，做成會議記錄供下次活動規劃參考。</w:t>
            </w:r>
          </w:p>
          <w:p w:rsidR="00295B5A" w:rsidRDefault="00295B5A" w:rsidP="00295B5A">
            <w:pPr>
              <w:spacing w:line="340" w:lineRule="exact"/>
              <w:rPr>
                <w:rFonts w:ascii="標楷體" w:eastAsia="標楷體" w:hAnsi="標楷體"/>
                <w:b/>
                <w:szCs w:val="24"/>
              </w:rPr>
            </w:pP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八、戶外課程與教學相關成果</w:t>
            </w:r>
          </w:p>
          <w:p w:rsidR="005E7C75" w:rsidRDefault="00D064D2" w:rsidP="00AC75CC">
            <w:pPr>
              <w:spacing w:line="340" w:lineRule="exact"/>
              <w:rPr>
                <w:rFonts w:ascii="標楷體" w:eastAsia="標楷體" w:hAnsi="標楷體"/>
                <w:color w:val="0070C0"/>
                <w:szCs w:val="24"/>
              </w:rPr>
            </w:pPr>
            <w:r>
              <w:rPr>
                <w:rFonts w:ascii="標楷體" w:eastAsia="標楷體" w:hAnsi="標楷體" w:hint="eastAsia"/>
                <w:szCs w:val="24"/>
              </w:rPr>
              <w:t xml:space="preserve">  </w:t>
            </w:r>
            <w:r w:rsidR="00C10148">
              <w:rPr>
                <w:rFonts w:ascii="標楷體" w:eastAsia="標楷體" w:hAnsi="標楷體" w:hint="eastAsia"/>
                <w:color w:val="0070C0"/>
                <w:szCs w:val="24"/>
              </w:rPr>
              <w:t>1.107.9~108.5 學生每日晨跑計畫</w:t>
            </w:r>
            <w:r w:rsidR="005A4BB9">
              <w:rPr>
                <w:rFonts w:ascii="標楷體" w:eastAsia="標楷體" w:hAnsi="標楷體" w:hint="eastAsia"/>
                <w:color w:val="0070C0"/>
                <w:szCs w:val="24"/>
              </w:rPr>
              <w:t>(持續進行中)</w:t>
            </w:r>
          </w:p>
          <w:p w:rsidR="00C10148" w:rsidRDefault="00C10148" w:rsidP="00AC75CC">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2.107.9~108.5 社區踏查及生態調查記錄</w:t>
            </w:r>
            <w:r w:rsidR="005A4BB9">
              <w:rPr>
                <w:rFonts w:ascii="標楷體" w:eastAsia="標楷體" w:hAnsi="標楷體" w:hint="eastAsia"/>
                <w:color w:val="0070C0"/>
                <w:szCs w:val="24"/>
              </w:rPr>
              <w:t>(持續進行中)</w:t>
            </w:r>
          </w:p>
          <w:p w:rsidR="00C10148" w:rsidRDefault="00C10148" w:rsidP="00AC75CC">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3.107.9~108.5 登山健行活動</w:t>
            </w:r>
            <w:r w:rsidR="005A4BB9">
              <w:rPr>
                <w:rFonts w:ascii="標楷體" w:eastAsia="標楷體" w:hAnsi="標楷體" w:hint="eastAsia"/>
                <w:color w:val="0070C0"/>
                <w:szCs w:val="24"/>
              </w:rPr>
              <w:t>(持續進行中)</w:t>
            </w:r>
          </w:p>
          <w:p w:rsidR="00C10148" w:rsidRDefault="00C10148" w:rsidP="00AC75CC">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4.107.11      全校龍泉圳12公里健行活動</w:t>
            </w:r>
            <w:r w:rsidR="005A4BB9">
              <w:rPr>
                <w:rFonts w:ascii="標楷體" w:eastAsia="標楷體" w:hAnsi="標楷體" w:hint="eastAsia"/>
                <w:color w:val="0070C0"/>
                <w:szCs w:val="24"/>
              </w:rPr>
              <w:t>(已完成)</w:t>
            </w:r>
          </w:p>
          <w:p w:rsidR="005A4BB9" w:rsidRPr="00D064D2" w:rsidRDefault="005A4BB9" w:rsidP="00AC75CC">
            <w:pPr>
              <w:spacing w:line="340" w:lineRule="exact"/>
              <w:rPr>
                <w:rFonts w:ascii="標楷體" w:eastAsia="標楷體" w:hAnsi="標楷體"/>
                <w:color w:val="0070C0"/>
                <w:szCs w:val="24"/>
              </w:rPr>
            </w:pPr>
            <w:r>
              <w:rPr>
                <w:rFonts w:ascii="標楷體" w:eastAsia="標楷體" w:hAnsi="標楷體" w:hint="eastAsia"/>
                <w:color w:val="0070C0"/>
                <w:szCs w:val="24"/>
              </w:rPr>
              <w:t xml:space="preserve">  5.107.5       集集特有生物保育中心校外教學(已完成)</w:t>
            </w: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九、其他補充說明或附件</w:t>
            </w:r>
          </w:p>
          <w:p w:rsidR="005E7C75" w:rsidRPr="00D064D2" w:rsidRDefault="00D064D2" w:rsidP="00AC75CC">
            <w:pPr>
              <w:spacing w:line="340" w:lineRule="exact"/>
              <w:ind w:firstLineChars="100" w:firstLine="240"/>
              <w:rPr>
                <w:rFonts w:ascii="標楷體" w:eastAsia="標楷體" w:hAnsi="標楷體"/>
                <w:color w:val="0070C0"/>
                <w:szCs w:val="24"/>
              </w:rPr>
            </w:pPr>
            <w:r>
              <w:rPr>
                <w:rFonts w:ascii="標楷體" w:eastAsia="標楷體" w:hAnsi="標楷體" w:hint="eastAsia"/>
                <w:szCs w:val="24"/>
              </w:rPr>
              <w:t xml:space="preserve"> </w:t>
            </w:r>
            <w:r w:rsidRPr="00D064D2">
              <w:rPr>
                <w:rFonts w:ascii="標楷體" w:eastAsia="標楷體" w:hAnsi="標楷體" w:hint="eastAsia"/>
                <w:color w:val="0070C0"/>
                <w:szCs w:val="24"/>
              </w:rPr>
              <w:t>無</w:t>
            </w:r>
          </w:p>
          <w:p w:rsidR="005E7C75" w:rsidRPr="009640C2" w:rsidRDefault="005E7C75" w:rsidP="00AC75CC">
            <w:pPr>
              <w:spacing w:line="340" w:lineRule="exact"/>
              <w:ind w:leftChars="100" w:left="720" w:hangingChars="200" w:hanging="480"/>
              <w:contextualSpacing/>
              <w:rPr>
                <w:rFonts w:ascii="標楷體" w:eastAsia="標楷體" w:hAnsi="標楷體"/>
                <w:szCs w:val="24"/>
              </w:rPr>
            </w:pPr>
            <w:r w:rsidRPr="009640C2">
              <w:rPr>
                <w:rFonts w:ascii="標楷體" w:eastAsia="標楷體" w:hAnsi="標楷體" w:hint="eastAsia"/>
                <w:b/>
                <w:szCs w:val="24"/>
              </w:rPr>
              <w:t>十、計畫經費申請表</w:t>
            </w:r>
            <w:r w:rsidRPr="009640C2">
              <w:rPr>
                <w:rFonts w:ascii="標楷體" w:eastAsia="標楷體" w:hAnsi="標楷體" w:hint="eastAsia"/>
                <w:szCs w:val="24"/>
              </w:rPr>
              <w:t>(請使用教育部制式表單，依「教育部補(捐)助及委辦經費核撥結報作業要點」及國教署之補助要點相關規定說明編列經費，並逐級核章。)</w:t>
            </w:r>
          </w:p>
        </w:tc>
      </w:tr>
    </w:tbl>
    <w:p w:rsidR="005E7C75" w:rsidRPr="009640C2" w:rsidRDefault="005E7C75" w:rsidP="005E7C75">
      <w:pPr>
        <w:widowControl/>
        <w:ind w:left="1201" w:hangingChars="500" w:hanging="1201"/>
        <w:rPr>
          <w:rFonts w:ascii="標楷體" w:eastAsia="標楷體" w:hAnsi="標楷體"/>
          <w:b/>
          <w:szCs w:val="24"/>
        </w:rPr>
      </w:pPr>
    </w:p>
    <w:p w:rsidR="005E7C75" w:rsidRPr="009640C2" w:rsidRDefault="005E7C75" w:rsidP="005E7C75">
      <w:pPr>
        <w:widowControl/>
        <w:ind w:left="1201" w:hangingChars="500" w:hanging="1201"/>
        <w:rPr>
          <w:rFonts w:ascii="標楷體" w:eastAsia="標楷體" w:hAnsi="標楷體"/>
          <w:b/>
          <w:szCs w:val="24"/>
        </w:rPr>
      </w:pPr>
      <w:r w:rsidRPr="009640C2">
        <w:rPr>
          <w:rFonts w:ascii="標楷體" w:eastAsia="標楷體" w:hAnsi="標楷體" w:hint="eastAsia"/>
          <w:b/>
          <w:szCs w:val="24"/>
        </w:rPr>
        <w:t>注意事項：</w:t>
      </w:r>
    </w:p>
    <w:p w:rsidR="005E7C75" w:rsidRPr="009640C2" w:rsidRDefault="005E7C75" w:rsidP="005E7C75">
      <w:pPr>
        <w:pStyle w:val="a3"/>
        <w:numPr>
          <w:ilvl w:val="0"/>
          <w:numId w:val="5"/>
        </w:numPr>
        <w:ind w:leftChars="0"/>
        <w:rPr>
          <w:rFonts w:ascii="標楷體" w:eastAsia="標楷體" w:hAnsi="標楷體"/>
          <w:szCs w:val="24"/>
        </w:rPr>
      </w:pPr>
      <w:r w:rsidRPr="009640C2">
        <w:rPr>
          <w:rFonts w:ascii="標楷體" w:eastAsia="標楷體" w:hAnsi="標楷體" w:hint="eastAsia"/>
          <w:szCs w:val="24"/>
        </w:rPr>
        <w:t>每案補助三萬元，地方政府按所轄校數分三級，201至300校以上為第一級，補助校數上限25校；101至200校為第二級，補助校數上限20校；100校以下為第三級，補助校數</w:t>
      </w:r>
      <w:r w:rsidRPr="009640C2">
        <w:rPr>
          <w:rFonts w:ascii="標楷體" w:eastAsia="標楷體" w:hAnsi="標楷體" w:hint="eastAsia"/>
          <w:szCs w:val="24"/>
        </w:rPr>
        <w:lastRenderedPageBreak/>
        <w:t>上限10校。</w:t>
      </w:r>
    </w:p>
    <w:p w:rsidR="005E7C75" w:rsidRPr="009640C2" w:rsidRDefault="005E7C75" w:rsidP="005E7C75">
      <w:pPr>
        <w:pStyle w:val="a3"/>
        <w:widowControl/>
        <w:numPr>
          <w:ilvl w:val="0"/>
          <w:numId w:val="5"/>
        </w:numPr>
        <w:ind w:leftChars="0"/>
        <w:rPr>
          <w:rFonts w:ascii="標楷體" w:eastAsia="標楷體" w:hAnsi="標楷體"/>
          <w:szCs w:val="24"/>
        </w:rPr>
      </w:pPr>
      <w:r w:rsidRPr="009640C2">
        <w:rPr>
          <w:rFonts w:ascii="標楷體" w:eastAsia="標楷體" w:hAnsi="標楷體" w:hint="eastAsia"/>
          <w:szCs w:val="24"/>
        </w:rPr>
        <w:t>申請單位：國立學校附設國民中小學視需要自行向本署申請。國民中小學階段參與學生數以30人為原則，每校最多補助四案，由學校彙整後統一送出。</w:t>
      </w:r>
    </w:p>
    <w:p w:rsidR="005E7C75" w:rsidRPr="009640C2" w:rsidRDefault="005E7C75" w:rsidP="005E7C75">
      <w:pPr>
        <w:pStyle w:val="a3"/>
        <w:numPr>
          <w:ilvl w:val="0"/>
          <w:numId w:val="5"/>
        </w:numPr>
        <w:ind w:leftChars="0"/>
        <w:rPr>
          <w:rFonts w:ascii="標楷體" w:eastAsia="標楷體" w:hAnsi="標楷體"/>
          <w:szCs w:val="24"/>
        </w:rPr>
      </w:pPr>
      <w:r w:rsidRPr="009640C2">
        <w:rPr>
          <w:rFonts w:ascii="標楷體" w:eastAsia="標楷體" w:hAnsi="標楷體" w:hint="eastAsia"/>
          <w:szCs w:val="24"/>
        </w:rPr>
        <w:t>計畫撰寫方式：請以師生為主體共同規劃課程，適時引入家長志工資源，以規劃2日以上之跨區域住宿型戶外教育自主學習課程為原則。</w:t>
      </w:r>
    </w:p>
    <w:p w:rsidR="005E7C75" w:rsidRPr="009640C2" w:rsidRDefault="005E7C75" w:rsidP="005E7C75">
      <w:pPr>
        <w:pStyle w:val="a3"/>
        <w:numPr>
          <w:ilvl w:val="0"/>
          <w:numId w:val="5"/>
        </w:numPr>
        <w:ind w:leftChars="0"/>
        <w:rPr>
          <w:rFonts w:ascii="標楷體" w:eastAsia="標楷體" w:hAnsi="標楷體"/>
          <w:szCs w:val="24"/>
        </w:rPr>
      </w:pPr>
      <w:r w:rsidRPr="009640C2">
        <w:rPr>
          <w:rFonts w:ascii="標楷體" w:eastAsia="標楷體" w:hAnsi="標楷體" w:hint="eastAsia"/>
          <w:szCs w:val="24"/>
        </w:rPr>
        <w:t xml:space="preserve">計畫相關名詞說明：（1）自主學習：廣義之自主學習意即屬部定課程之延伸或校訂課程之範疇，並貫穿學生學習歷程，而非侷限於名稱為自主學習之選修課程。（2）跨區域：指運用多元戶外教育資源至其他縣市自主學習，該縣市區域遼闊而必須住宿者在此限。（3）住宿型：需為2日或以上包含住宿之連續教學之課程實施方案。 </w:t>
      </w:r>
    </w:p>
    <w:p w:rsidR="005E7C75" w:rsidRPr="009640C2" w:rsidRDefault="005E7C75" w:rsidP="005E7C75">
      <w:pPr>
        <w:pStyle w:val="a3"/>
        <w:widowControl/>
        <w:numPr>
          <w:ilvl w:val="0"/>
          <w:numId w:val="5"/>
        </w:numPr>
        <w:ind w:leftChars="0"/>
        <w:rPr>
          <w:rFonts w:ascii="標楷體" w:eastAsia="標楷體" w:hAnsi="標楷體"/>
          <w:szCs w:val="24"/>
        </w:rPr>
      </w:pPr>
      <w:r w:rsidRPr="009640C2">
        <w:rPr>
          <w:rFonts w:ascii="標楷體" w:eastAsia="標楷體" w:hAnsi="標楷體" w:hint="eastAsia"/>
          <w:szCs w:val="24"/>
        </w:rPr>
        <w:t>補助申辦學校之經費，得依序用於下列項目：家境清寒學生參加費用、代課（鐘點）費、講座鐘點費、遴聘師資鐘點費、印刷費、交通費、場地費、住宿費、保險費、材料費、門票、膳費及其他必要之費用。</w:t>
      </w:r>
    </w:p>
    <w:p w:rsidR="005E7C75" w:rsidRPr="009640C2" w:rsidRDefault="005E7C75" w:rsidP="005E7C75">
      <w:pPr>
        <w:widowControl/>
        <w:rPr>
          <w:rFonts w:ascii="標楷體" w:eastAsia="標楷體" w:hAnsi="標楷體"/>
          <w:szCs w:val="24"/>
        </w:rPr>
      </w:pPr>
      <w:r w:rsidRPr="009640C2">
        <w:rPr>
          <w:rFonts w:ascii="標楷體" w:eastAsia="標楷體" w:hAnsi="標楷體" w:hint="eastAsia"/>
          <w:kern w:val="0"/>
          <w:szCs w:val="24"/>
        </w:rPr>
        <w:br w:type="page"/>
      </w:r>
    </w:p>
    <w:tbl>
      <w:tblPr>
        <w:tblW w:w="9784" w:type="dxa"/>
        <w:tblCellMar>
          <w:left w:w="28" w:type="dxa"/>
          <w:right w:w="28" w:type="dxa"/>
        </w:tblCellMar>
        <w:tblLook w:val="04A0"/>
      </w:tblPr>
      <w:tblGrid>
        <w:gridCol w:w="454"/>
        <w:gridCol w:w="362"/>
        <w:gridCol w:w="1452"/>
        <w:gridCol w:w="1021"/>
        <w:gridCol w:w="850"/>
        <w:gridCol w:w="1134"/>
        <w:gridCol w:w="851"/>
        <w:gridCol w:w="141"/>
        <w:gridCol w:w="1418"/>
        <w:gridCol w:w="2101"/>
      </w:tblGrid>
      <w:tr w:rsidR="005E7C75" w:rsidRPr="009640C2" w:rsidTr="00AC75CC">
        <w:trPr>
          <w:trHeight w:val="420"/>
        </w:trPr>
        <w:tc>
          <w:tcPr>
            <w:tcW w:w="816" w:type="dxa"/>
            <w:gridSpan w:val="2"/>
            <w:noWrap/>
            <w:vAlign w:val="center"/>
            <w:hideMark/>
          </w:tcPr>
          <w:tbl>
            <w:tblPr>
              <w:tblpPr w:leftFromText="180" w:rightFromText="180" w:horzAnchor="page" w:tblpX="1" w:tblpY="-204"/>
              <w:tblOverlap w:val="never"/>
              <w:tblW w:w="0" w:type="auto"/>
              <w:tblCellSpacing w:w="0" w:type="dxa"/>
              <w:tblCellMar>
                <w:left w:w="0" w:type="dxa"/>
                <w:right w:w="0" w:type="dxa"/>
              </w:tblCellMar>
              <w:tblLook w:val="04A0"/>
            </w:tblPr>
            <w:tblGrid>
              <w:gridCol w:w="760"/>
            </w:tblGrid>
            <w:tr w:rsidR="005E7C75" w:rsidRPr="009640C2" w:rsidTr="00AC75CC">
              <w:trPr>
                <w:trHeight w:val="420"/>
                <w:tblCellSpacing w:w="0" w:type="dxa"/>
              </w:trPr>
              <w:tc>
                <w:tcPr>
                  <w:tcW w:w="760" w:type="dxa"/>
                  <w:noWrap/>
                  <w:vAlign w:val="center"/>
                </w:tcPr>
                <w:p w:rsidR="005E7C75" w:rsidRPr="009640C2" w:rsidRDefault="009B5328" w:rsidP="00AC75CC">
                  <w:pPr>
                    <w:widowControl/>
                    <w:spacing w:line="400" w:lineRule="exact"/>
                    <w:rPr>
                      <w:rFonts w:ascii="標楷體" w:eastAsia="標楷體" w:hAnsi="標楷體" w:cs="Times New Roman"/>
                      <w:kern w:val="0"/>
                      <w:szCs w:val="24"/>
                    </w:rPr>
                  </w:pPr>
                  <w:r w:rsidRPr="009B5328">
                    <w:rPr>
                      <w:noProof/>
                    </w:rPr>
                    <w:lastRenderedPageBreak/>
                    <w:pict>
                      <v:shape id="文字方塊 307" o:spid="_x0000_s1028" type="#_x0000_t202" style="position:absolute;margin-left:1.85pt;margin-top:-16.15pt;width:108.55pt;height:29.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" stroked="f">
                        <v:textbox>
                          <w:txbxContent>
                            <w:p w:rsidR="00AA4604" w:rsidRDefault="00AA4604" w:rsidP="005E7C75">
                              <w:pPr>
                                <w:spacing w:line="340" w:lineRule="exact"/>
                                <w:rPr>
                                  <w:rFonts w:ascii="標楷體" w:eastAsia="標楷體" w:hAnsi="標楷體"/>
                                  <w:b/>
                                  <w:sz w:val="28"/>
                                  <w:szCs w:val="24"/>
                                </w:rPr>
                              </w:pPr>
                              <w:r>
                                <w:rPr>
                                  <w:rFonts w:ascii="標楷體" w:eastAsia="標楷體" w:hAnsi="標楷體" w:hint="eastAsia"/>
                                  <w:b/>
                                  <w:sz w:val="28"/>
                                  <w:szCs w:val="24"/>
                                </w:rPr>
                                <w:t>5.經費預算表</w:t>
                              </w:r>
                            </w:p>
                          </w:txbxContent>
                        </v:textbox>
                      </v:shape>
                    </w:pict>
                  </w:r>
                  <w:r w:rsidR="005E7C75" w:rsidRPr="009640C2">
                    <w:rPr>
                      <w:rFonts w:ascii="標楷體" w:eastAsia="標楷體" w:hAnsi="標楷體" w:cs="Times New Roman" w:hint="eastAsia"/>
                      <w:b/>
                      <w:sz w:val="32"/>
                      <w:szCs w:val="32"/>
                    </w:rPr>
                    <w:br w:type="page"/>
                  </w:r>
                </w:p>
              </w:tc>
            </w:tr>
          </w:tbl>
          <w:p w:rsidR="005E7C75" w:rsidRPr="009640C2" w:rsidRDefault="005E7C75" w:rsidP="00AC75CC">
            <w:pPr>
              <w:widowControl/>
              <w:rPr>
                <w:rFonts w:eastAsia="新細明體" w:cs="新細明體"/>
              </w:rPr>
            </w:pPr>
          </w:p>
        </w:tc>
        <w:tc>
          <w:tcPr>
            <w:tcW w:w="1452" w:type="dxa"/>
            <w:noWrap/>
            <w:vAlign w:val="center"/>
            <w:hideMark/>
          </w:tcPr>
          <w:p w:rsidR="005E7C75" w:rsidRPr="009640C2" w:rsidRDefault="005E7C75" w:rsidP="00AC75CC">
            <w:pPr>
              <w:widowControl/>
              <w:rPr>
                <w:rFonts w:ascii="Calibri" w:eastAsia="Times New Roman" w:hAnsi="Calibri"/>
                <w:kern w:val="0"/>
                <w:sz w:val="20"/>
                <w:szCs w:val="20"/>
              </w:rPr>
            </w:pPr>
          </w:p>
        </w:tc>
        <w:tc>
          <w:tcPr>
            <w:tcW w:w="3856" w:type="dxa"/>
            <w:gridSpan w:val="4"/>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教育部國民及學前教育署</w:t>
            </w:r>
          </w:p>
        </w:tc>
        <w:tc>
          <w:tcPr>
            <w:tcW w:w="1559" w:type="dxa"/>
            <w:gridSpan w:val="2"/>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A00B83">
              <w:rPr>
                <w:rFonts w:ascii="標楷體" w:eastAsia="標楷體" w:hAnsi="標楷體" w:cs="Times New Roman" w:hint="eastAsia"/>
                <w:color w:val="0070C0"/>
                <w:kern w:val="0"/>
                <w:szCs w:val="24"/>
              </w:rPr>
              <w:t>▓</w:t>
            </w:r>
            <w:r w:rsidRPr="009640C2">
              <w:rPr>
                <w:rFonts w:ascii="標楷體" w:eastAsia="標楷體" w:hAnsi="標楷體" w:cs="Times New Roman" w:hint="eastAsia"/>
                <w:kern w:val="0"/>
                <w:szCs w:val="24"/>
              </w:rPr>
              <w:t>申請表</w:t>
            </w:r>
          </w:p>
        </w:tc>
        <w:tc>
          <w:tcPr>
            <w:tcW w:w="2101" w:type="dxa"/>
            <w:noWrap/>
            <w:vAlign w:val="center"/>
            <w:hideMark/>
          </w:tcPr>
          <w:p w:rsidR="005E7C75" w:rsidRPr="009640C2" w:rsidRDefault="005E7C75" w:rsidP="00AC75CC">
            <w:pPr>
              <w:rPr>
                <w:rFonts w:ascii="標楷體" w:eastAsia="標楷體" w:hAnsi="標楷體" w:cs="Times New Roman"/>
                <w:kern w:val="0"/>
                <w:szCs w:val="24"/>
              </w:rPr>
            </w:pPr>
          </w:p>
        </w:tc>
      </w:tr>
      <w:tr w:rsidR="005E7C75" w:rsidRPr="009640C2" w:rsidTr="00AC75CC">
        <w:trPr>
          <w:trHeight w:val="420"/>
        </w:trPr>
        <w:tc>
          <w:tcPr>
            <w:tcW w:w="816" w:type="dxa"/>
            <w:gridSpan w:val="2"/>
            <w:noWrap/>
            <w:vAlign w:val="center"/>
            <w:hideMark/>
          </w:tcPr>
          <w:p w:rsidR="005E7C75" w:rsidRPr="009640C2" w:rsidRDefault="005E7C75" w:rsidP="00AC75CC">
            <w:pPr>
              <w:widowControl/>
              <w:rPr>
                <w:rFonts w:ascii="Calibri" w:eastAsia="Times New Roman" w:hAnsi="Calibri"/>
                <w:kern w:val="0"/>
                <w:sz w:val="20"/>
                <w:szCs w:val="20"/>
              </w:rPr>
            </w:pPr>
          </w:p>
        </w:tc>
        <w:tc>
          <w:tcPr>
            <w:tcW w:w="1452" w:type="dxa"/>
            <w:noWrap/>
            <w:vAlign w:val="center"/>
            <w:hideMark/>
          </w:tcPr>
          <w:p w:rsidR="005E7C75" w:rsidRPr="009640C2" w:rsidRDefault="005E7C75" w:rsidP="00AC75CC">
            <w:pPr>
              <w:widowControl/>
              <w:rPr>
                <w:rFonts w:ascii="Calibri" w:eastAsia="Times New Roman" w:hAnsi="Calibri"/>
                <w:kern w:val="0"/>
                <w:sz w:val="20"/>
                <w:szCs w:val="20"/>
              </w:rPr>
            </w:pPr>
          </w:p>
        </w:tc>
        <w:tc>
          <w:tcPr>
            <w:tcW w:w="3856" w:type="dxa"/>
            <w:gridSpan w:val="4"/>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補助計畫項目經費</w:t>
            </w:r>
          </w:p>
        </w:tc>
        <w:tc>
          <w:tcPr>
            <w:tcW w:w="1559" w:type="dxa"/>
            <w:gridSpan w:val="2"/>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□核定表</w:t>
            </w:r>
          </w:p>
        </w:tc>
        <w:tc>
          <w:tcPr>
            <w:tcW w:w="2101" w:type="dxa"/>
            <w:noWrap/>
            <w:vAlign w:val="center"/>
            <w:hideMark/>
          </w:tcPr>
          <w:p w:rsidR="005E7C75" w:rsidRPr="009640C2" w:rsidRDefault="005E7C75" w:rsidP="00AC75CC">
            <w:pPr>
              <w:rPr>
                <w:rFonts w:ascii="標楷體" w:eastAsia="標楷體" w:hAnsi="標楷體" w:cs="Times New Roman"/>
                <w:kern w:val="0"/>
                <w:szCs w:val="24"/>
              </w:rPr>
            </w:pPr>
          </w:p>
        </w:tc>
      </w:tr>
      <w:tr w:rsidR="005E7C75" w:rsidRPr="009640C2" w:rsidTr="00AC75CC">
        <w:trPr>
          <w:trHeight w:val="330"/>
        </w:trPr>
        <w:tc>
          <w:tcPr>
            <w:tcW w:w="9784" w:type="dxa"/>
            <w:gridSpan w:val="10"/>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申請單位：</w:t>
            </w:r>
            <w:r w:rsidR="00BB31D5" w:rsidRPr="00CE3203">
              <w:rPr>
                <w:rFonts w:ascii="標楷體" w:eastAsia="標楷體" w:hAnsi="標楷體" w:cs="Times New Roman" w:hint="eastAsia"/>
                <w:color w:val="0070C0"/>
                <w:kern w:val="0"/>
                <w:szCs w:val="24"/>
              </w:rPr>
              <w:t>雙冬國小</w:t>
            </w:r>
            <w:r w:rsidR="00BB31D5">
              <w:rPr>
                <w:rFonts w:ascii="標楷體" w:eastAsia="標楷體" w:hAnsi="標楷體" w:cs="Times New Roman" w:hint="eastAsia"/>
                <w:kern w:val="0"/>
                <w:szCs w:val="24"/>
              </w:rPr>
              <w:t xml:space="preserve">    </w:t>
            </w:r>
            <w:r w:rsidRPr="009640C2">
              <w:rPr>
                <w:rFonts w:ascii="標楷體" w:eastAsia="標楷體" w:hAnsi="標楷體" w:cs="Times New Roman" w:hint="eastAsia"/>
                <w:kern w:val="0"/>
                <w:szCs w:val="24"/>
              </w:rPr>
              <w:t xml:space="preserve">         計畫名稱：</w:t>
            </w:r>
            <w:r w:rsidR="00BB31D5" w:rsidRPr="00CE3203">
              <w:rPr>
                <w:rFonts w:ascii="標楷體" w:eastAsia="標楷體" w:hAnsi="標楷體" w:cs="Times New Roman" w:hint="eastAsia"/>
                <w:color w:val="0070C0"/>
                <w:kern w:val="0"/>
                <w:szCs w:val="24"/>
              </w:rPr>
              <w:t>教室外的天空</w:t>
            </w:r>
          </w:p>
        </w:tc>
      </w:tr>
      <w:tr w:rsidR="005E7C75" w:rsidRPr="009640C2" w:rsidTr="00AC75CC">
        <w:trPr>
          <w:trHeight w:val="330"/>
        </w:trPr>
        <w:tc>
          <w:tcPr>
            <w:tcW w:w="9784" w:type="dxa"/>
            <w:gridSpan w:val="10"/>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BB31D5">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計畫期程： </w:t>
            </w:r>
            <w:r w:rsidR="00BB31D5" w:rsidRPr="00A00B83">
              <w:rPr>
                <w:rFonts w:ascii="標楷體" w:eastAsia="標楷體" w:hAnsi="標楷體" w:cs="Times New Roman" w:hint="eastAsia"/>
                <w:color w:val="0070C0"/>
                <w:kern w:val="0"/>
                <w:szCs w:val="24"/>
              </w:rPr>
              <w:t>108</w:t>
            </w:r>
            <w:r w:rsidRPr="00A00B83">
              <w:rPr>
                <w:rFonts w:ascii="標楷體" w:eastAsia="標楷體" w:hAnsi="標楷體" w:cs="Times New Roman" w:hint="eastAsia"/>
                <w:color w:val="0070C0"/>
                <w:kern w:val="0"/>
                <w:szCs w:val="24"/>
              </w:rPr>
              <w:t xml:space="preserve">年 </w:t>
            </w:r>
            <w:r w:rsidR="00BB31D5" w:rsidRPr="00A00B83">
              <w:rPr>
                <w:rFonts w:ascii="標楷體" w:eastAsia="標楷體" w:hAnsi="標楷體" w:cs="Times New Roman" w:hint="eastAsia"/>
                <w:color w:val="0070C0"/>
                <w:kern w:val="0"/>
                <w:szCs w:val="24"/>
              </w:rPr>
              <w:t>9</w:t>
            </w:r>
            <w:r w:rsidRPr="00A00B83">
              <w:rPr>
                <w:rFonts w:ascii="標楷體" w:eastAsia="標楷體" w:hAnsi="標楷體" w:cs="Times New Roman" w:hint="eastAsia"/>
                <w:color w:val="0070C0"/>
                <w:kern w:val="0"/>
                <w:szCs w:val="24"/>
              </w:rPr>
              <w:t xml:space="preserve"> 月 </w:t>
            </w:r>
            <w:r w:rsidR="00BB31D5" w:rsidRPr="00A00B83">
              <w:rPr>
                <w:rFonts w:ascii="標楷體" w:eastAsia="標楷體" w:hAnsi="標楷體" w:cs="Times New Roman" w:hint="eastAsia"/>
                <w:color w:val="0070C0"/>
                <w:kern w:val="0"/>
                <w:szCs w:val="24"/>
              </w:rPr>
              <w:t>1</w:t>
            </w:r>
            <w:r w:rsidRPr="00A00B83">
              <w:rPr>
                <w:rFonts w:ascii="標楷體" w:eastAsia="標楷體" w:hAnsi="標楷體" w:cs="Times New Roman" w:hint="eastAsia"/>
                <w:color w:val="0070C0"/>
                <w:kern w:val="0"/>
                <w:szCs w:val="24"/>
              </w:rPr>
              <w:t xml:space="preserve"> 日至 </w:t>
            </w:r>
            <w:r w:rsidR="00BB31D5" w:rsidRPr="00A00B83">
              <w:rPr>
                <w:rFonts w:ascii="標楷體" w:eastAsia="標楷體" w:hAnsi="標楷體" w:cs="Times New Roman" w:hint="eastAsia"/>
                <w:color w:val="0070C0"/>
                <w:kern w:val="0"/>
                <w:szCs w:val="24"/>
              </w:rPr>
              <w:t>109</w:t>
            </w:r>
            <w:r w:rsidRPr="00A00B83">
              <w:rPr>
                <w:rFonts w:ascii="標楷體" w:eastAsia="標楷體" w:hAnsi="標楷體" w:cs="Times New Roman" w:hint="eastAsia"/>
                <w:color w:val="0070C0"/>
                <w:kern w:val="0"/>
                <w:szCs w:val="24"/>
              </w:rPr>
              <w:t xml:space="preserve">年  </w:t>
            </w:r>
            <w:r w:rsidR="00BB31D5" w:rsidRPr="00A00B83">
              <w:rPr>
                <w:rFonts w:ascii="標楷體" w:eastAsia="標楷體" w:hAnsi="標楷體" w:cs="Times New Roman" w:hint="eastAsia"/>
                <w:color w:val="0070C0"/>
                <w:kern w:val="0"/>
                <w:szCs w:val="24"/>
              </w:rPr>
              <w:t>5</w:t>
            </w:r>
            <w:r w:rsidRPr="00A00B83">
              <w:rPr>
                <w:rFonts w:ascii="標楷體" w:eastAsia="標楷體" w:hAnsi="標楷體" w:cs="Times New Roman" w:hint="eastAsia"/>
                <w:color w:val="0070C0"/>
                <w:kern w:val="0"/>
                <w:szCs w:val="24"/>
              </w:rPr>
              <w:t xml:space="preserve">月 </w:t>
            </w:r>
            <w:r w:rsidR="00BB31D5" w:rsidRPr="00A00B83">
              <w:rPr>
                <w:rFonts w:ascii="標楷體" w:eastAsia="標楷體" w:hAnsi="標楷體" w:cs="Times New Roman" w:hint="eastAsia"/>
                <w:color w:val="0070C0"/>
                <w:kern w:val="0"/>
                <w:szCs w:val="24"/>
              </w:rPr>
              <w:t>30</w:t>
            </w:r>
            <w:r w:rsidRPr="009640C2">
              <w:rPr>
                <w:rFonts w:ascii="標楷體" w:eastAsia="標楷體" w:hAnsi="標楷體" w:cs="Times New Roman" w:hint="eastAsia"/>
                <w:kern w:val="0"/>
                <w:szCs w:val="24"/>
              </w:rPr>
              <w:t>日(核定應結報日期：  年  月  日前)</w:t>
            </w:r>
          </w:p>
        </w:tc>
      </w:tr>
      <w:tr w:rsidR="005E7C75" w:rsidRPr="009640C2" w:rsidTr="00AC75CC">
        <w:trPr>
          <w:trHeight w:val="330"/>
        </w:trPr>
        <w:tc>
          <w:tcPr>
            <w:tcW w:w="9784" w:type="dxa"/>
            <w:gridSpan w:val="10"/>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310ADF">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計畫經費總額：</w:t>
            </w:r>
            <w:r w:rsidR="00277475">
              <w:rPr>
                <w:rFonts w:ascii="標楷體" w:eastAsia="標楷體" w:hAnsi="標楷體" w:cs="Times New Roman" w:hint="eastAsia"/>
                <w:color w:val="0070C0"/>
                <w:kern w:val="0"/>
                <w:szCs w:val="24"/>
              </w:rPr>
              <w:t>67350</w:t>
            </w:r>
            <w:r w:rsidRPr="009640C2">
              <w:rPr>
                <w:rFonts w:ascii="標楷體" w:eastAsia="標楷體" w:hAnsi="標楷體" w:cs="Times New Roman" w:hint="eastAsia"/>
                <w:kern w:val="0"/>
                <w:szCs w:val="24"/>
              </w:rPr>
              <w:t xml:space="preserve">   元，向國教署申請補助金額：</w:t>
            </w:r>
            <w:r w:rsidR="00BB31D5" w:rsidRPr="00CE3203">
              <w:rPr>
                <w:rFonts w:ascii="標楷體" w:eastAsia="標楷體" w:hAnsi="標楷體" w:cs="Times New Roman" w:hint="eastAsia"/>
                <w:color w:val="0070C0"/>
                <w:kern w:val="0"/>
                <w:szCs w:val="24"/>
              </w:rPr>
              <w:t>30000</w:t>
            </w:r>
            <w:r w:rsidRPr="009640C2">
              <w:rPr>
                <w:rFonts w:ascii="標楷體" w:eastAsia="標楷體" w:hAnsi="標楷體" w:cs="Times New Roman" w:hint="eastAsia"/>
                <w:kern w:val="0"/>
                <w:szCs w:val="24"/>
              </w:rPr>
              <w:t xml:space="preserve"> 元，自籌款：</w:t>
            </w:r>
            <w:r w:rsidR="00277475">
              <w:rPr>
                <w:rFonts w:ascii="標楷體" w:eastAsia="標楷體" w:hAnsi="標楷體" w:cs="Times New Roman" w:hint="eastAsia"/>
                <w:color w:val="0070C0"/>
                <w:kern w:val="0"/>
                <w:szCs w:val="24"/>
              </w:rPr>
              <w:t>37350</w:t>
            </w:r>
            <w:r w:rsidRPr="009640C2">
              <w:rPr>
                <w:rFonts w:ascii="標楷體" w:eastAsia="標楷體" w:hAnsi="標楷體" w:cs="Times New Roman" w:hint="eastAsia"/>
                <w:kern w:val="0"/>
                <w:szCs w:val="24"/>
              </w:rPr>
              <w:t xml:space="preserve">  元</w:t>
            </w:r>
          </w:p>
        </w:tc>
      </w:tr>
      <w:tr w:rsidR="005E7C75" w:rsidRPr="009640C2" w:rsidTr="00AC75CC">
        <w:trPr>
          <w:trHeight w:val="330"/>
        </w:trPr>
        <w:tc>
          <w:tcPr>
            <w:tcW w:w="9784" w:type="dxa"/>
            <w:gridSpan w:val="10"/>
            <w:tcBorders>
              <w:top w:val="single" w:sz="4" w:space="0" w:color="000000"/>
              <w:left w:val="single" w:sz="4" w:space="0" w:color="000000"/>
              <w:bottom w:val="nil"/>
              <w:right w:val="single" w:sz="4" w:space="0" w:color="000000"/>
            </w:tcBorders>
            <w:noWrap/>
            <w:vAlign w:val="center"/>
            <w:hideMark/>
          </w:tcPr>
          <w:p w:rsidR="005E7C75" w:rsidRPr="009640C2" w:rsidRDefault="005E7C75" w:rsidP="00BB31D5">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擬向其他機關與民間團體申請補助： </w:t>
            </w:r>
            <w:r w:rsidR="00BB31D5" w:rsidRPr="00A00B83">
              <w:rPr>
                <w:rFonts w:ascii="標楷體" w:eastAsia="標楷體" w:hAnsi="標楷體" w:cs="Times New Roman" w:hint="eastAsia"/>
                <w:color w:val="0070C0"/>
                <w:kern w:val="0"/>
                <w:szCs w:val="24"/>
              </w:rPr>
              <w:sym w:font="Wingdings" w:char="F0FE"/>
            </w:r>
            <w:r w:rsidRPr="009640C2">
              <w:rPr>
                <w:rFonts w:ascii="標楷體" w:eastAsia="標楷體" w:hAnsi="標楷體" w:cs="Times New Roman" w:hint="eastAsia"/>
                <w:kern w:val="0"/>
                <w:szCs w:val="24"/>
              </w:rPr>
              <w:t>無  □有</w:t>
            </w:r>
          </w:p>
        </w:tc>
      </w:tr>
      <w:tr w:rsidR="005E7C75" w:rsidRPr="009640C2" w:rsidTr="00AC75CC">
        <w:trPr>
          <w:trHeight w:val="330"/>
        </w:trPr>
        <w:tc>
          <w:tcPr>
            <w:tcW w:w="9784" w:type="dxa"/>
            <w:gridSpan w:val="10"/>
            <w:tcBorders>
              <w:top w:val="nil"/>
              <w:left w:val="single" w:sz="4" w:space="0" w:color="000000"/>
              <w:bottom w:val="nil"/>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（請註明其他機關與民間團體申請補助經費之項目及金額）</w:t>
            </w:r>
          </w:p>
        </w:tc>
      </w:tr>
      <w:tr w:rsidR="005E7C75" w:rsidRPr="009640C2" w:rsidTr="00AC75CC">
        <w:trPr>
          <w:trHeight w:val="330"/>
        </w:trPr>
        <w:tc>
          <w:tcPr>
            <w:tcW w:w="9784" w:type="dxa"/>
            <w:gridSpan w:val="10"/>
            <w:tcBorders>
              <w:top w:val="nil"/>
              <w:left w:val="single" w:sz="4" w:space="0" w:color="000000"/>
              <w:bottom w:val="nil"/>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國教署：              元，補助項目及金額：</w:t>
            </w:r>
          </w:p>
        </w:tc>
      </w:tr>
      <w:tr w:rsidR="005E7C75" w:rsidRPr="009640C2" w:rsidTr="00AC75CC">
        <w:trPr>
          <w:trHeight w:val="330"/>
        </w:trPr>
        <w:tc>
          <w:tcPr>
            <w:tcW w:w="9784" w:type="dxa"/>
            <w:gridSpan w:val="10"/>
            <w:tcBorders>
              <w:top w:val="nil"/>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XXXX部：            元，補助項目及金額：</w:t>
            </w:r>
          </w:p>
        </w:tc>
      </w:tr>
      <w:tr w:rsidR="005E7C75" w:rsidRPr="009640C2" w:rsidTr="00277475">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經 費 項 目</w:t>
            </w:r>
          </w:p>
        </w:tc>
        <w:tc>
          <w:tcPr>
            <w:tcW w:w="3997" w:type="dxa"/>
            <w:gridSpan w:val="5"/>
            <w:vMerge w:val="restart"/>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計   畫   經   費   明   細</w:t>
            </w:r>
          </w:p>
        </w:tc>
        <w:tc>
          <w:tcPr>
            <w:tcW w:w="3519" w:type="dxa"/>
            <w:gridSpan w:val="2"/>
            <w:tcBorders>
              <w:top w:val="single" w:sz="4" w:space="0" w:color="000000"/>
              <w:left w:val="nil"/>
              <w:bottom w:val="nil"/>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國教署核定情形</w:t>
            </w:r>
          </w:p>
        </w:tc>
      </w:tr>
      <w:tr w:rsidR="005E7C75" w:rsidRPr="009640C2" w:rsidTr="00277475">
        <w:trPr>
          <w:trHeight w:val="3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3997" w:type="dxa"/>
            <w:gridSpan w:val="5"/>
            <w:vMerge/>
            <w:tcBorders>
              <w:top w:val="single" w:sz="4" w:space="0" w:color="000000"/>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3519" w:type="dxa"/>
            <w:gridSpan w:val="2"/>
            <w:tcBorders>
              <w:top w:val="nil"/>
              <w:left w:val="nil"/>
              <w:bottom w:val="single" w:sz="4" w:space="0" w:color="000000"/>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（申請單位請勿填寫）</w:t>
            </w:r>
          </w:p>
        </w:tc>
      </w:tr>
      <w:tr w:rsidR="005E7C75" w:rsidRPr="009640C2" w:rsidTr="00277475">
        <w:trPr>
          <w:trHeight w:val="42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02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單價(元)</w:t>
            </w:r>
          </w:p>
        </w:tc>
        <w:tc>
          <w:tcPr>
            <w:tcW w:w="850"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數量</w:t>
            </w:r>
          </w:p>
        </w:tc>
        <w:tc>
          <w:tcPr>
            <w:tcW w:w="1134"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總價(元)</w:t>
            </w:r>
          </w:p>
        </w:tc>
        <w:tc>
          <w:tcPr>
            <w:tcW w:w="992"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說  明</w:t>
            </w: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計畫金額(元)</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補助金額(元)</w:t>
            </w:r>
          </w:p>
        </w:tc>
      </w:tr>
      <w:tr w:rsidR="005E7C75" w:rsidRPr="009640C2" w:rsidTr="00277475">
        <w:trPr>
          <w:trHeight w:val="555"/>
        </w:trPr>
        <w:tc>
          <w:tcPr>
            <w:tcW w:w="454" w:type="dxa"/>
            <w:vMerge w:val="restart"/>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業</w:t>
            </w:r>
          </w:p>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務</w:t>
            </w:r>
          </w:p>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費</w:t>
            </w: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經濟弱勢學生參加費</w:t>
            </w:r>
          </w:p>
        </w:tc>
        <w:tc>
          <w:tcPr>
            <w:tcW w:w="1021"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1134" w:type="dxa"/>
            <w:tcBorders>
              <w:top w:val="nil"/>
              <w:left w:val="nil"/>
              <w:bottom w:val="single" w:sz="4" w:space="0" w:color="000000"/>
              <w:right w:val="single" w:sz="4" w:space="0" w:color="000000"/>
            </w:tcBorders>
            <w:noWrap/>
            <w:vAlign w:val="center"/>
            <w:hideMark/>
          </w:tcPr>
          <w:p w:rsidR="005E7C75" w:rsidRPr="00CE3203" w:rsidRDefault="005E7C75" w:rsidP="00310ADF">
            <w:pPr>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5E7C75" w:rsidRPr="00CE3203" w:rsidRDefault="005E7C75" w:rsidP="00AC75CC">
            <w:pPr>
              <w:widowControl/>
              <w:rPr>
                <w:rFonts w:ascii="Calibri" w:eastAsia="Times New Roman" w:hAnsi="Calibri"/>
                <w:color w:val="0070C0"/>
                <w:kern w:val="0"/>
                <w:sz w:val="20"/>
                <w:szCs w:val="20"/>
              </w:rPr>
            </w:pP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E7C75" w:rsidRPr="009640C2" w:rsidTr="00277475">
        <w:trPr>
          <w:trHeight w:val="384"/>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代課(鐘點)費</w:t>
            </w:r>
          </w:p>
        </w:tc>
        <w:tc>
          <w:tcPr>
            <w:tcW w:w="1021"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1134" w:type="dxa"/>
            <w:tcBorders>
              <w:top w:val="nil"/>
              <w:left w:val="nil"/>
              <w:bottom w:val="single" w:sz="4" w:space="0" w:color="000000"/>
              <w:right w:val="single" w:sz="4" w:space="0" w:color="000000"/>
            </w:tcBorders>
            <w:noWrap/>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5E7C75" w:rsidRPr="00CE3203" w:rsidRDefault="005E7C75" w:rsidP="00AC75CC">
            <w:pPr>
              <w:rPr>
                <w:rFonts w:ascii="標楷體" w:eastAsia="標楷體" w:hAnsi="標楷體" w:cs="Times New Roman"/>
                <w:color w:val="0070C0"/>
                <w:kern w:val="0"/>
                <w:szCs w:val="24"/>
              </w:rPr>
            </w:pP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E7C75" w:rsidRPr="009640C2" w:rsidTr="00277475">
        <w:trPr>
          <w:trHeight w:val="404"/>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講座鐘點費</w:t>
            </w:r>
          </w:p>
        </w:tc>
        <w:tc>
          <w:tcPr>
            <w:tcW w:w="1021"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p>
        </w:tc>
        <w:tc>
          <w:tcPr>
            <w:tcW w:w="1134" w:type="dxa"/>
            <w:tcBorders>
              <w:top w:val="nil"/>
              <w:left w:val="nil"/>
              <w:bottom w:val="single" w:sz="4" w:space="0" w:color="000000"/>
              <w:right w:val="single" w:sz="4" w:space="0" w:color="000000"/>
            </w:tcBorders>
            <w:noWrap/>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5E7C75" w:rsidRPr="00CE3203" w:rsidRDefault="005E7C75" w:rsidP="00AC75CC">
            <w:pPr>
              <w:rPr>
                <w:rFonts w:ascii="標楷體" w:eastAsia="標楷體" w:hAnsi="標楷體" w:cs="Times New Roman"/>
                <w:color w:val="0070C0"/>
                <w:kern w:val="0"/>
                <w:szCs w:val="24"/>
              </w:rPr>
            </w:pP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E7C75" w:rsidRPr="009640C2" w:rsidTr="00277475">
        <w:trPr>
          <w:trHeight w:val="126"/>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印刷費</w:t>
            </w:r>
          </w:p>
        </w:tc>
        <w:tc>
          <w:tcPr>
            <w:tcW w:w="1021" w:type="dxa"/>
            <w:tcBorders>
              <w:top w:val="nil"/>
              <w:left w:val="nil"/>
              <w:bottom w:val="single" w:sz="4" w:space="0" w:color="000000"/>
              <w:right w:val="single" w:sz="4" w:space="0" w:color="000000"/>
            </w:tcBorders>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4</w:t>
            </w:r>
            <w:r w:rsidR="00310ADF" w:rsidRPr="00CE3203">
              <w:rPr>
                <w:rFonts w:ascii="標楷體" w:eastAsia="標楷體" w:hAnsi="標楷體" w:cs="Times New Roman" w:hint="eastAsia"/>
                <w:color w:val="0070C0"/>
                <w:kern w:val="0"/>
                <w:szCs w:val="24"/>
              </w:rPr>
              <w:t>0</w:t>
            </w:r>
          </w:p>
        </w:tc>
        <w:tc>
          <w:tcPr>
            <w:tcW w:w="850"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20本</w:t>
            </w:r>
          </w:p>
        </w:tc>
        <w:tc>
          <w:tcPr>
            <w:tcW w:w="1134" w:type="dxa"/>
            <w:tcBorders>
              <w:top w:val="nil"/>
              <w:left w:val="nil"/>
              <w:bottom w:val="single" w:sz="4" w:space="0" w:color="000000"/>
              <w:right w:val="single" w:sz="4" w:space="0" w:color="000000"/>
            </w:tcBorders>
            <w:noWrap/>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8</w:t>
            </w:r>
            <w:r w:rsidR="00310ADF" w:rsidRPr="00CE3203">
              <w:rPr>
                <w:rFonts w:ascii="標楷體" w:eastAsia="標楷體" w:hAnsi="標楷體" w:cs="Times New Roman" w:hint="eastAsia"/>
                <w:color w:val="0070C0"/>
                <w:kern w:val="0"/>
                <w:szCs w:val="24"/>
              </w:rPr>
              <w:t>00</w:t>
            </w:r>
          </w:p>
        </w:tc>
        <w:tc>
          <w:tcPr>
            <w:tcW w:w="992" w:type="dxa"/>
            <w:gridSpan w:val="2"/>
            <w:tcBorders>
              <w:top w:val="nil"/>
              <w:left w:val="nil"/>
              <w:bottom w:val="single" w:sz="4" w:space="0" w:color="000000"/>
              <w:right w:val="single" w:sz="4" w:space="0" w:color="000000"/>
            </w:tcBorders>
            <w:vAlign w:val="center"/>
          </w:tcPr>
          <w:p w:rsidR="005E7C75" w:rsidRPr="00277475" w:rsidRDefault="00310ADF" w:rsidP="00AC75CC">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手冊</w:t>
            </w: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膳費</w:t>
            </w:r>
          </w:p>
        </w:tc>
        <w:tc>
          <w:tcPr>
            <w:tcW w:w="1021" w:type="dxa"/>
            <w:tcBorders>
              <w:top w:val="nil"/>
              <w:left w:val="nil"/>
              <w:bottom w:val="single" w:sz="4" w:space="0" w:color="000000"/>
              <w:right w:val="single" w:sz="4" w:space="0" w:color="000000"/>
            </w:tcBorders>
            <w:vAlign w:val="center"/>
          </w:tcPr>
          <w:p w:rsidR="005E7C75" w:rsidRPr="00CE3203" w:rsidRDefault="002D20BB"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60</w:t>
            </w:r>
          </w:p>
        </w:tc>
        <w:tc>
          <w:tcPr>
            <w:tcW w:w="850" w:type="dxa"/>
            <w:tcBorders>
              <w:top w:val="nil"/>
              <w:left w:val="nil"/>
              <w:bottom w:val="single" w:sz="4" w:space="0" w:color="000000"/>
              <w:right w:val="single" w:sz="4" w:space="0" w:color="000000"/>
            </w:tcBorders>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120次</w:t>
            </w:r>
          </w:p>
        </w:tc>
        <w:tc>
          <w:tcPr>
            <w:tcW w:w="1134" w:type="dxa"/>
            <w:tcBorders>
              <w:top w:val="nil"/>
              <w:left w:val="nil"/>
              <w:bottom w:val="single" w:sz="4" w:space="0" w:color="000000"/>
              <w:right w:val="single" w:sz="4" w:space="0" w:color="000000"/>
            </w:tcBorders>
            <w:noWrap/>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72</w:t>
            </w:r>
            <w:r w:rsidR="002D20BB" w:rsidRPr="00CE3203">
              <w:rPr>
                <w:rFonts w:ascii="標楷體" w:eastAsia="標楷體" w:hAnsi="標楷體" w:cs="Times New Roman" w:hint="eastAsia"/>
                <w:color w:val="0070C0"/>
                <w:kern w:val="0"/>
                <w:szCs w:val="24"/>
              </w:rPr>
              <w:t>00</w:t>
            </w:r>
          </w:p>
        </w:tc>
        <w:tc>
          <w:tcPr>
            <w:tcW w:w="992" w:type="dxa"/>
            <w:gridSpan w:val="2"/>
            <w:tcBorders>
              <w:top w:val="nil"/>
              <w:left w:val="nil"/>
              <w:bottom w:val="single" w:sz="4" w:space="0" w:color="000000"/>
              <w:right w:val="single" w:sz="4" w:space="0" w:color="000000"/>
            </w:tcBorders>
            <w:vAlign w:val="center"/>
          </w:tcPr>
          <w:p w:rsidR="002D20BB" w:rsidRPr="00277475" w:rsidRDefault="002D20BB" w:rsidP="00AC75CC">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20人*6</w:t>
            </w:r>
            <w:r w:rsidR="00277475" w:rsidRPr="00277475">
              <w:rPr>
                <w:rFonts w:ascii="標楷體" w:eastAsia="標楷體" w:hAnsi="標楷體" w:cs="Times New Roman" w:hint="eastAsia"/>
                <w:color w:val="0070C0"/>
                <w:kern w:val="0"/>
                <w:sz w:val="20"/>
                <w:szCs w:val="20"/>
              </w:rPr>
              <w:t>餐</w:t>
            </w: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166"/>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交通費</w:t>
            </w:r>
          </w:p>
        </w:tc>
        <w:tc>
          <w:tcPr>
            <w:tcW w:w="1021" w:type="dxa"/>
            <w:tcBorders>
              <w:top w:val="nil"/>
              <w:left w:val="nil"/>
              <w:bottom w:val="single" w:sz="4" w:space="0" w:color="000000"/>
              <w:right w:val="single" w:sz="4" w:space="0" w:color="000000"/>
            </w:tcBorders>
            <w:vAlign w:val="center"/>
          </w:tcPr>
          <w:p w:rsidR="005E7C75" w:rsidRPr="00CE3203" w:rsidRDefault="002D20BB"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10000</w:t>
            </w:r>
            <w:r w:rsidR="00310ADF" w:rsidRPr="00CE3203">
              <w:rPr>
                <w:rFonts w:ascii="標楷體" w:eastAsia="標楷體" w:hAnsi="標楷體" w:cs="Times New Roman" w:hint="eastAsia"/>
                <w:color w:val="0070C0"/>
                <w:kern w:val="0"/>
                <w:szCs w:val="24"/>
              </w:rPr>
              <w:t>/天</w:t>
            </w:r>
          </w:p>
        </w:tc>
        <w:tc>
          <w:tcPr>
            <w:tcW w:w="850" w:type="dxa"/>
            <w:tcBorders>
              <w:top w:val="nil"/>
              <w:left w:val="nil"/>
              <w:bottom w:val="single" w:sz="4" w:space="0" w:color="000000"/>
              <w:right w:val="single" w:sz="4" w:space="0" w:color="000000"/>
            </w:tcBorders>
            <w:vAlign w:val="center"/>
          </w:tcPr>
          <w:p w:rsidR="005E7C75" w:rsidRPr="00CE3203" w:rsidRDefault="002D20BB" w:rsidP="002D20BB">
            <w:pPr>
              <w:widowControl/>
              <w:wordWrap w:val="0"/>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3天</w:t>
            </w:r>
          </w:p>
        </w:tc>
        <w:tc>
          <w:tcPr>
            <w:tcW w:w="1134" w:type="dxa"/>
            <w:tcBorders>
              <w:top w:val="nil"/>
              <w:left w:val="nil"/>
              <w:bottom w:val="single" w:sz="4" w:space="0" w:color="000000"/>
              <w:right w:val="single" w:sz="4" w:space="0" w:color="000000"/>
            </w:tcBorders>
            <w:noWrap/>
            <w:vAlign w:val="center"/>
          </w:tcPr>
          <w:p w:rsidR="005E7C75" w:rsidRPr="00CE3203" w:rsidRDefault="002D20BB"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30000</w:t>
            </w:r>
          </w:p>
        </w:tc>
        <w:tc>
          <w:tcPr>
            <w:tcW w:w="992" w:type="dxa"/>
            <w:gridSpan w:val="2"/>
            <w:tcBorders>
              <w:top w:val="nil"/>
              <w:left w:val="nil"/>
              <w:bottom w:val="single" w:sz="4" w:space="0" w:color="000000"/>
              <w:right w:val="single" w:sz="4" w:space="0" w:color="000000"/>
            </w:tcBorders>
            <w:vAlign w:val="center"/>
          </w:tcPr>
          <w:p w:rsidR="005E7C75" w:rsidRPr="00277475" w:rsidRDefault="005E7C75" w:rsidP="00AC75CC">
            <w:pPr>
              <w:widowControl/>
              <w:spacing w:line="400" w:lineRule="exact"/>
              <w:jc w:val="both"/>
              <w:rPr>
                <w:rFonts w:ascii="標楷體" w:eastAsia="標楷體" w:hAnsi="標楷體" w:cs="Times New Roman"/>
                <w:color w:val="0070C0"/>
                <w:kern w:val="0"/>
                <w:sz w:val="20"/>
                <w:szCs w:val="20"/>
              </w:rPr>
            </w:pP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173"/>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310ADF">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場地費</w:t>
            </w:r>
            <w:r w:rsidR="00310ADF">
              <w:rPr>
                <w:rFonts w:ascii="標楷體" w:eastAsia="標楷體" w:hAnsi="標楷體" w:cs="Times New Roman" w:hint="eastAsia"/>
                <w:szCs w:val="24"/>
              </w:rPr>
              <w:t>(門票</w:t>
            </w:r>
            <w:r w:rsidR="00CE3203">
              <w:rPr>
                <w:rFonts w:ascii="標楷體" w:eastAsia="標楷體" w:hAnsi="標楷體" w:cs="Times New Roman" w:hint="eastAsia"/>
                <w:szCs w:val="24"/>
              </w:rPr>
              <w:t>船票</w:t>
            </w:r>
            <w:r w:rsidR="00310ADF">
              <w:rPr>
                <w:rFonts w:ascii="標楷體" w:eastAsia="標楷體" w:hAnsi="標楷體" w:cs="Times New Roman" w:hint="eastAsia"/>
                <w:szCs w:val="24"/>
              </w:rPr>
              <w:t>等)</w:t>
            </w:r>
          </w:p>
        </w:tc>
        <w:tc>
          <w:tcPr>
            <w:tcW w:w="1021" w:type="dxa"/>
            <w:tcBorders>
              <w:top w:val="nil"/>
              <w:left w:val="nil"/>
              <w:bottom w:val="single" w:sz="4" w:space="0" w:color="000000"/>
              <w:right w:val="single" w:sz="4" w:space="0" w:color="000000"/>
            </w:tcBorders>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4</w:t>
            </w:r>
            <w:r w:rsidR="00310ADF" w:rsidRPr="00CE3203">
              <w:rPr>
                <w:rFonts w:ascii="標楷體" w:eastAsia="標楷體" w:hAnsi="標楷體" w:cs="Times New Roman" w:hint="eastAsia"/>
                <w:color w:val="0070C0"/>
                <w:kern w:val="0"/>
                <w:szCs w:val="24"/>
              </w:rPr>
              <w:t>00</w:t>
            </w:r>
          </w:p>
        </w:tc>
        <w:tc>
          <w:tcPr>
            <w:tcW w:w="850"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20</w:t>
            </w:r>
          </w:p>
        </w:tc>
        <w:tc>
          <w:tcPr>
            <w:tcW w:w="1134" w:type="dxa"/>
            <w:tcBorders>
              <w:top w:val="nil"/>
              <w:left w:val="nil"/>
              <w:bottom w:val="single" w:sz="4" w:space="0" w:color="000000"/>
              <w:right w:val="single" w:sz="4" w:space="0" w:color="000000"/>
            </w:tcBorders>
            <w:noWrap/>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8</w:t>
            </w:r>
            <w:r w:rsidR="00310ADF" w:rsidRPr="00CE3203">
              <w:rPr>
                <w:rFonts w:ascii="標楷體" w:eastAsia="標楷體" w:hAnsi="標楷體" w:cs="Times New Roman" w:hint="eastAsia"/>
                <w:color w:val="0070C0"/>
                <w:kern w:val="0"/>
                <w:szCs w:val="24"/>
              </w:rPr>
              <w:t>000</w:t>
            </w:r>
          </w:p>
        </w:tc>
        <w:tc>
          <w:tcPr>
            <w:tcW w:w="992" w:type="dxa"/>
            <w:gridSpan w:val="2"/>
            <w:tcBorders>
              <w:top w:val="nil"/>
              <w:left w:val="nil"/>
              <w:bottom w:val="single" w:sz="4" w:space="0" w:color="000000"/>
              <w:right w:val="single" w:sz="4" w:space="0" w:color="000000"/>
            </w:tcBorders>
            <w:vAlign w:val="center"/>
          </w:tcPr>
          <w:p w:rsidR="005E7C75" w:rsidRPr="00277475" w:rsidRDefault="005E7C75" w:rsidP="00AC75CC">
            <w:pPr>
              <w:widowControl/>
              <w:spacing w:line="400" w:lineRule="exact"/>
              <w:jc w:val="both"/>
              <w:rPr>
                <w:rFonts w:ascii="標楷體" w:eastAsia="標楷體" w:hAnsi="標楷體" w:cs="Times New Roman"/>
                <w:color w:val="0070C0"/>
                <w:kern w:val="0"/>
                <w:sz w:val="20"/>
                <w:szCs w:val="20"/>
              </w:rPr>
            </w:pP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住宿費</w:t>
            </w:r>
          </w:p>
        </w:tc>
        <w:tc>
          <w:tcPr>
            <w:tcW w:w="1021"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500</w:t>
            </w:r>
          </w:p>
        </w:tc>
        <w:tc>
          <w:tcPr>
            <w:tcW w:w="850"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40</w:t>
            </w:r>
          </w:p>
        </w:tc>
        <w:tc>
          <w:tcPr>
            <w:tcW w:w="1134" w:type="dxa"/>
            <w:tcBorders>
              <w:top w:val="nil"/>
              <w:left w:val="nil"/>
              <w:bottom w:val="single" w:sz="4" w:space="0" w:color="000000"/>
              <w:right w:val="single" w:sz="4" w:space="0" w:color="000000"/>
            </w:tcBorders>
            <w:noWrap/>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20000</w:t>
            </w:r>
          </w:p>
        </w:tc>
        <w:tc>
          <w:tcPr>
            <w:tcW w:w="992" w:type="dxa"/>
            <w:gridSpan w:val="2"/>
            <w:tcBorders>
              <w:top w:val="nil"/>
              <w:left w:val="nil"/>
              <w:bottom w:val="single" w:sz="4" w:space="0" w:color="000000"/>
              <w:right w:val="single" w:sz="4" w:space="0" w:color="000000"/>
            </w:tcBorders>
            <w:vAlign w:val="center"/>
          </w:tcPr>
          <w:p w:rsidR="005E7C75" w:rsidRPr="00277475" w:rsidRDefault="00277475" w:rsidP="00AC75CC">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20人*</w:t>
            </w:r>
            <w:r w:rsidR="00310ADF" w:rsidRPr="00277475">
              <w:rPr>
                <w:rFonts w:ascii="標楷體" w:eastAsia="標楷體" w:hAnsi="標楷體" w:cs="Times New Roman" w:hint="eastAsia"/>
                <w:color w:val="0070C0"/>
                <w:kern w:val="0"/>
                <w:sz w:val="20"/>
                <w:szCs w:val="20"/>
              </w:rPr>
              <w:t>2天</w:t>
            </w: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310ADF" w:rsidRPr="009640C2" w:rsidTr="00277475">
        <w:trPr>
          <w:trHeight w:val="71"/>
        </w:trPr>
        <w:tc>
          <w:tcPr>
            <w:tcW w:w="0" w:type="auto"/>
            <w:vMerge/>
            <w:tcBorders>
              <w:top w:val="nil"/>
              <w:left w:val="single" w:sz="4" w:space="0" w:color="000000"/>
              <w:bottom w:val="single" w:sz="4" w:space="0" w:color="000000"/>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保險費</w:t>
            </w:r>
          </w:p>
        </w:tc>
        <w:tc>
          <w:tcPr>
            <w:tcW w:w="1021" w:type="dxa"/>
            <w:tcBorders>
              <w:top w:val="nil"/>
              <w:left w:val="nil"/>
              <w:bottom w:val="single" w:sz="4" w:space="0" w:color="000000"/>
              <w:right w:val="single" w:sz="4" w:space="0" w:color="000000"/>
            </w:tcBorders>
            <w:vAlign w:val="center"/>
            <w:hideMark/>
          </w:tcPr>
          <w:p w:rsidR="00310ADF" w:rsidRPr="00CE3203" w:rsidRDefault="00277475" w:rsidP="006938F0">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25</w:t>
            </w:r>
          </w:p>
        </w:tc>
        <w:tc>
          <w:tcPr>
            <w:tcW w:w="850" w:type="dxa"/>
            <w:tcBorders>
              <w:top w:val="nil"/>
              <w:left w:val="nil"/>
              <w:bottom w:val="single" w:sz="4" w:space="0" w:color="000000"/>
              <w:right w:val="single" w:sz="4" w:space="0" w:color="000000"/>
            </w:tcBorders>
            <w:vAlign w:val="center"/>
            <w:hideMark/>
          </w:tcPr>
          <w:p w:rsidR="00310ADF" w:rsidRPr="00CE3203" w:rsidRDefault="00310ADF" w:rsidP="006938F0">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54</w:t>
            </w:r>
          </w:p>
        </w:tc>
        <w:tc>
          <w:tcPr>
            <w:tcW w:w="1134" w:type="dxa"/>
            <w:tcBorders>
              <w:top w:val="nil"/>
              <w:left w:val="nil"/>
              <w:bottom w:val="single" w:sz="4" w:space="0" w:color="000000"/>
              <w:right w:val="single" w:sz="4" w:space="0" w:color="000000"/>
            </w:tcBorders>
            <w:noWrap/>
            <w:vAlign w:val="center"/>
            <w:hideMark/>
          </w:tcPr>
          <w:p w:rsidR="00310ADF" w:rsidRPr="00CE3203" w:rsidRDefault="00277475" w:rsidP="006938F0">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135</w:t>
            </w:r>
            <w:r w:rsidR="00310ADF" w:rsidRPr="00CE3203">
              <w:rPr>
                <w:rFonts w:ascii="標楷體" w:eastAsia="標楷體" w:hAnsi="標楷體" w:cs="Times New Roman" w:hint="eastAsia"/>
                <w:color w:val="0070C0"/>
                <w:kern w:val="0"/>
                <w:szCs w:val="24"/>
              </w:rPr>
              <w:t>0</w:t>
            </w:r>
          </w:p>
        </w:tc>
        <w:tc>
          <w:tcPr>
            <w:tcW w:w="992" w:type="dxa"/>
            <w:gridSpan w:val="2"/>
            <w:tcBorders>
              <w:top w:val="nil"/>
              <w:left w:val="nil"/>
              <w:bottom w:val="single" w:sz="4" w:space="0" w:color="000000"/>
              <w:right w:val="single" w:sz="4" w:space="0" w:color="000000"/>
            </w:tcBorders>
            <w:vAlign w:val="center"/>
            <w:hideMark/>
          </w:tcPr>
          <w:p w:rsidR="00310ADF" w:rsidRPr="00277475" w:rsidRDefault="00310ADF" w:rsidP="006938F0">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18生*3天</w:t>
            </w:r>
          </w:p>
        </w:tc>
        <w:tc>
          <w:tcPr>
            <w:tcW w:w="1418"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310ADF" w:rsidRPr="009640C2" w:rsidTr="00277475">
        <w:trPr>
          <w:trHeight w:val="77"/>
        </w:trPr>
        <w:tc>
          <w:tcPr>
            <w:tcW w:w="0" w:type="auto"/>
            <w:vMerge/>
            <w:tcBorders>
              <w:top w:val="nil"/>
              <w:left w:val="single" w:sz="4" w:space="0" w:color="000000"/>
              <w:bottom w:val="single" w:sz="4" w:space="0" w:color="000000"/>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雜支</w:t>
            </w:r>
          </w:p>
        </w:tc>
        <w:tc>
          <w:tcPr>
            <w:tcW w:w="1021" w:type="dxa"/>
            <w:tcBorders>
              <w:top w:val="nil"/>
              <w:left w:val="nil"/>
              <w:bottom w:val="single" w:sz="4" w:space="0" w:color="000000"/>
              <w:right w:val="single" w:sz="4" w:space="0" w:color="000000"/>
            </w:tcBorders>
            <w:vAlign w:val="center"/>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850" w:type="dxa"/>
            <w:tcBorders>
              <w:top w:val="nil"/>
              <w:left w:val="nil"/>
              <w:bottom w:val="single" w:sz="4" w:space="0" w:color="000000"/>
              <w:right w:val="single" w:sz="4" w:space="0" w:color="000000"/>
            </w:tcBorders>
            <w:vAlign w:val="center"/>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1134" w:type="dxa"/>
            <w:tcBorders>
              <w:top w:val="nil"/>
              <w:left w:val="nil"/>
              <w:bottom w:val="single" w:sz="4" w:space="0" w:color="000000"/>
              <w:right w:val="single" w:sz="4" w:space="0" w:color="000000"/>
            </w:tcBorders>
            <w:noWrap/>
            <w:vAlign w:val="center"/>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tcPr>
          <w:p w:rsidR="00310ADF" w:rsidRPr="00CE3203" w:rsidRDefault="00310ADF" w:rsidP="00AC75CC">
            <w:pPr>
              <w:widowControl/>
              <w:spacing w:line="400" w:lineRule="exact"/>
              <w:jc w:val="both"/>
              <w:rPr>
                <w:rFonts w:ascii="標楷體" w:eastAsia="標楷體" w:hAnsi="標楷體" w:cs="Times New Roman"/>
                <w:color w:val="0070C0"/>
                <w:kern w:val="0"/>
                <w:sz w:val="16"/>
                <w:szCs w:val="16"/>
              </w:rPr>
            </w:pPr>
          </w:p>
        </w:tc>
        <w:tc>
          <w:tcPr>
            <w:tcW w:w="1418" w:type="dxa"/>
            <w:tcBorders>
              <w:top w:val="nil"/>
              <w:left w:val="nil"/>
              <w:bottom w:val="single" w:sz="4" w:space="0" w:color="000000"/>
              <w:right w:val="single" w:sz="4" w:space="0" w:color="000000"/>
            </w:tcBorders>
            <w:vAlign w:val="center"/>
          </w:tcPr>
          <w:p w:rsidR="00310ADF" w:rsidRPr="009640C2" w:rsidRDefault="00310ADF"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310ADF" w:rsidRPr="009640C2" w:rsidRDefault="00310ADF" w:rsidP="00AC75CC">
            <w:pPr>
              <w:widowControl/>
              <w:spacing w:line="400" w:lineRule="exact"/>
              <w:jc w:val="right"/>
              <w:rPr>
                <w:rFonts w:ascii="標楷體" w:eastAsia="標楷體" w:hAnsi="標楷體" w:cs="Times New Roman"/>
                <w:kern w:val="0"/>
                <w:szCs w:val="24"/>
              </w:rPr>
            </w:pPr>
          </w:p>
        </w:tc>
      </w:tr>
      <w:tr w:rsidR="005A4BB9" w:rsidRPr="009640C2" w:rsidTr="00277475">
        <w:trPr>
          <w:trHeight w:val="96"/>
        </w:trPr>
        <w:tc>
          <w:tcPr>
            <w:tcW w:w="0" w:type="auto"/>
            <w:vMerge/>
            <w:tcBorders>
              <w:top w:val="nil"/>
              <w:left w:val="single" w:sz="4" w:space="0" w:color="000000"/>
              <w:bottom w:val="single" w:sz="4" w:space="0" w:color="000000"/>
              <w:right w:val="single" w:sz="4" w:space="0" w:color="000000"/>
            </w:tcBorders>
            <w:vAlign w:val="center"/>
            <w:hideMark/>
          </w:tcPr>
          <w:p w:rsidR="005A4BB9" w:rsidRPr="009640C2" w:rsidRDefault="005A4BB9"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A4BB9" w:rsidRPr="009640C2" w:rsidRDefault="005A4BB9"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小  計</w:t>
            </w:r>
          </w:p>
        </w:tc>
        <w:tc>
          <w:tcPr>
            <w:tcW w:w="1021" w:type="dxa"/>
            <w:tcBorders>
              <w:top w:val="nil"/>
              <w:left w:val="nil"/>
              <w:bottom w:val="single" w:sz="4" w:space="0" w:color="000000"/>
              <w:right w:val="single" w:sz="4" w:space="0" w:color="000000"/>
            </w:tcBorders>
            <w:vAlign w:val="center"/>
            <w:hideMark/>
          </w:tcPr>
          <w:p w:rsidR="005A4BB9" w:rsidRPr="00CE3203" w:rsidRDefault="005A4BB9"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A4BB9" w:rsidRPr="00CE3203" w:rsidRDefault="005A4BB9" w:rsidP="00AC75CC">
            <w:pPr>
              <w:widowControl/>
              <w:spacing w:line="400" w:lineRule="exact"/>
              <w:jc w:val="right"/>
              <w:rPr>
                <w:rFonts w:ascii="標楷體" w:eastAsia="標楷體" w:hAnsi="標楷體" w:cs="Times New Roman"/>
                <w:color w:val="0070C0"/>
                <w:kern w:val="0"/>
                <w:szCs w:val="24"/>
              </w:rPr>
            </w:pPr>
          </w:p>
        </w:tc>
        <w:tc>
          <w:tcPr>
            <w:tcW w:w="1134" w:type="dxa"/>
            <w:tcBorders>
              <w:top w:val="nil"/>
              <w:left w:val="nil"/>
              <w:bottom w:val="single" w:sz="4" w:space="0" w:color="000000"/>
              <w:right w:val="single" w:sz="4" w:space="0" w:color="000000"/>
            </w:tcBorders>
            <w:noWrap/>
            <w:vAlign w:val="center"/>
            <w:hideMark/>
          </w:tcPr>
          <w:p w:rsidR="005A4BB9" w:rsidRPr="00CE3203" w:rsidRDefault="005A4BB9" w:rsidP="002A5E06">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67350</w:t>
            </w:r>
            <w:r w:rsidRPr="00CE3203">
              <w:rPr>
                <w:rFonts w:ascii="標楷體" w:eastAsia="標楷體" w:hAnsi="標楷體" w:cs="Times New Roman" w:hint="eastAsia"/>
                <w:color w:val="0070C0"/>
                <w:kern w:val="0"/>
                <w:szCs w:val="24"/>
              </w:rPr>
              <w:t xml:space="preserve">　</w:t>
            </w:r>
          </w:p>
        </w:tc>
        <w:tc>
          <w:tcPr>
            <w:tcW w:w="992" w:type="dxa"/>
            <w:gridSpan w:val="2"/>
            <w:tcBorders>
              <w:top w:val="nil"/>
              <w:left w:val="nil"/>
              <w:bottom w:val="single" w:sz="4" w:space="0" w:color="000000"/>
              <w:right w:val="single" w:sz="4" w:space="0" w:color="000000"/>
            </w:tcBorders>
            <w:vAlign w:val="center"/>
            <w:hideMark/>
          </w:tcPr>
          <w:p w:rsidR="005A4BB9" w:rsidRPr="00CE3203" w:rsidRDefault="005A4BB9" w:rsidP="00AC75CC">
            <w:pPr>
              <w:rPr>
                <w:rFonts w:ascii="標楷體" w:eastAsia="標楷體" w:hAnsi="標楷體" w:cs="Times New Roman"/>
                <w:color w:val="0070C0"/>
                <w:kern w:val="0"/>
                <w:szCs w:val="24"/>
              </w:rPr>
            </w:pPr>
          </w:p>
        </w:tc>
        <w:tc>
          <w:tcPr>
            <w:tcW w:w="1418" w:type="dxa"/>
            <w:tcBorders>
              <w:top w:val="nil"/>
              <w:left w:val="nil"/>
              <w:bottom w:val="single" w:sz="4" w:space="0" w:color="000000"/>
              <w:right w:val="single" w:sz="4" w:space="0" w:color="000000"/>
            </w:tcBorders>
            <w:vAlign w:val="center"/>
            <w:hideMark/>
          </w:tcPr>
          <w:p w:rsidR="005A4BB9" w:rsidRPr="009640C2" w:rsidRDefault="005A4BB9"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A4BB9" w:rsidRPr="009640C2" w:rsidRDefault="005A4BB9"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A4BB9" w:rsidRPr="009640C2" w:rsidTr="00277475">
        <w:trPr>
          <w:trHeight w:val="60"/>
        </w:trPr>
        <w:tc>
          <w:tcPr>
            <w:tcW w:w="2268" w:type="dxa"/>
            <w:gridSpan w:val="3"/>
            <w:tcBorders>
              <w:top w:val="single" w:sz="4" w:space="0" w:color="000000"/>
              <w:left w:val="single" w:sz="4" w:space="0" w:color="000000"/>
              <w:bottom w:val="single" w:sz="4" w:space="0" w:color="000000"/>
              <w:right w:val="single" w:sz="4" w:space="0" w:color="000000"/>
            </w:tcBorders>
            <w:noWrap/>
            <w:vAlign w:val="center"/>
            <w:hideMark/>
          </w:tcPr>
          <w:p w:rsidR="005A4BB9" w:rsidRPr="009640C2" w:rsidRDefault="005A4BB9"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合   計</w:t>
            </w:r>
          </w:p>
        </w:tc>
        <w:tc>
          <w:tcPr>
            <w:tcW w:w="1021" w:type="dxa"/>
            <w:tcBorders>
              <w:top w:val="nil"/>
              <w:left w:val="nil"/>
              <w:bottom w:val="single" w:sz="4" w:space="0" w:color="000000"/>
              <w:right w:val="single" w:sz="4" w:space="0" w:color="000000"/>
            </w:tcBorders>
            <w:noWrap/>
            <w:vAlign w:val="center"/>
            <w:hideMark/>
          </w:tcPr>
          <w:p w:rsidR="005A4BB9" w:rsidRPr="00CE3203" w:rsidRDefault="005A4BB9" w:rsidP="00AC75CC">
            <w:pPr>
              <w:widowControl/>
              <w:spacing w:line="400" w:lineRule="exac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noWrap/>
            <w:vAlign w:val="center"/>
            <w:hideMark/>
          </w:tcPr>
          <w:p w:rsidR="005A4BB9" w:rsidRPr="00CE3203" w:rsidRDefault="005A4BB9" w:rsidP="00AC75CC">
            <w:pPr>
              <w:widowControl/>
              <w:spacing w:line="400" w:lineRule="exact"/>
              <w:rPr>
                <w:rFonts w:ascii="標楷體" w:eastAsia="標楷體" w:hAnsi="標楷體" w:cs="Times New Roman"/>
                <w:color w:val="0070C0"/>
                <w:kern w:val="0"/>
                <w:szCs w:val="24"/>
              </w:rPr>
            </w:pPr>
          </w:p>
        </w:tc>
        <w:tc>
          <w:tcPr>
            <w:tcW w:w="1134" w:type="dxa"/>
            <w:tcBorders>
              <w:top w:val="nil"/>
              <w:left w:val="nil"/>
              <w:bottom w:val="single" w:sz="4" w:space="0" w:color="000000"/>
              <w:right w:val="single" w:sz="4" w:space="0" w:color="000000"/>
            </w:tcBorders>
            <w:noWrap/>
            <w:vAlign w:val="center"/>
            <w:hideMark/>
          </w:tcPr>
          <w:p w:rsidR="005A4BB9" w:rsidRPr="00CE3203" w:rsidRDefault="005A4BB9"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67350</w:t>
            </w:r>
          </w:p>
        </w:tc>
        <w:tc>
          <w:tcPr>
            <w:tcW w:w="992" w:type="dxa"/>
            <w:gridSpan w:val="2"/>
            <w:tcBorders>
              <w:top w:val="nil"/>
              <w:left w:val="nil"/>
              <w:bottom w:val="single" w:sz="4" w:space="0" w:color="000000"/>
              <w:right w:val="single" w:sz="4" w:space="0" w:color="000000"/>
            </w:tcBorders>
            <w:noWrap/>
            <w:vAlign w:val="center"/>
            <w:hideMark/>
          </w:tcPr>
          <w:p w:rsidR="005A4BB9" w:rsidRPr="00CE3203" w:rsidRDefault="005A4BB9" w:rsidP="005A4BB9">
            <w:pPr>
              <w:widowControl/>
              <w:spacing w:line="400" w:lineRule="exac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1418" w:type="dxa"/>
            <w:tcBorders>
              <w:top w:val="nil"/>
              <w:left w:val="nil"/>
              <w:bottom w:val="single" w:sz="4" w:space="0" w:color="000000"/>
              <w:right w:val="single" w:sz="4" w:space="0" w:color="000000"/>
            </w:tcBorders>
            <w:vAlign w:val="center"/>
            <w:hideMark/>
          </w:tcPr>
          <w:p w:rsidR="005A4BB9" w:rsidRPr="009640C2" w:rsidRDefault="005A4BB9"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國教署核定補助           </w:t>
            </w:r>
            <w:r w:rsidRPr="009640C2">
              <w:rPr>
                <w:rFonts w:ascii="標楷體" w:eastAsia="標楷體" w:hAnsi="標楷體" w:cs="Times New Roman" w:hint="eastAsia"/>
                <w:kern w:val="0"/>
                <w:szCs w:val="24"/>
              </w:rPr>
              <w:br/>
              <w:t xml:space="preserve">            元</w:t>
            </w:r>
          </w:p>
        </w:tc>
      </w:tr>
      <w:tr w:rsidR="005A4BB9" w:rsidRPr="009640C2" w:rsidTr="00277475">
        <w:trPr>
          <w:trHeight w:val="915"/>
        </w:trPr>
        <w:tc>
          <w:tcPr>
            <w:tcW w:w="2268" w:type="dxa"/>
            <w:gridSpan w:val="3"/>
            <w:vMerge w:val="restart"/>
            <w:tcBorders>
              <w:top w:val="single" w:sz="4" w:space="0" w:color="000000"/>
              <w:left w:val="single" w:sz="4" w:space="0" w:color="000000"/>
              <w:bottom w:val="single" w:sz="4" w:space="0" w:color="000000"/>
              <w:right w:val="nil"/>
            </w:tcBorders>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承辦                單位</w:t>
            </w:r>
          </w:p>
        </w:tc>
        <w:tc>
          <w:tcPr>
            <w:tcW w:w="1871" w:type="dxa"/>
            <w:gridSpan w:val="2"/>
            <w:vMerge w:val="restart"/>
            <w:tcBorders>
              <w:top w:val="single" w:sz="4" w:space="0" w:color="000000"/>
              <w:left w:val="nil"/>
              <w:bottom w:val="single" w:sz="4" w:space="0" w:color="000000"/>
              <w:right w:val="nil"/>
            </w:tcBorders>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主(會)計                    單位</w:t>
            </w:r>
          </w:p>
        </w:tc>
        <w:tc>
          <w:tcPr>
            <w:tcW w:w="2126" w:type="dxa"/>
            <w:gridSpan w:val="3"/>
            <w:vMerge w:val="restart"/>
            <w:tcBorders>
              <w:top w:val="single" w:sz="4" w:space="0" w:color="000000"/>
              <w:left w:val="nil"/>
              <w:bottom w:val="single" w:sz="4" w:space="0" w:color="000000"/>
              <w:right w:val="single" w:sz="4" w:space="0" w:color="000000"/>
            </w:tcBorders>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機關學校首長                        或團體負責人</w:t>
            </w:r>
          </w:p>
        </w:tc>
        <w:tc>
          <w:tcPr>
            <w:tcW w:w="3519" w:type="dxa"/>
            <w:gridSpan w:val="2"/>
            <w:tcBorders>
              <w:top w:val="single" w:sz="4" w:space="0" w:color="000000"/>
              <w:left w:val="nil"/>
              <w:bottom w:val="nil"/>
              <w:right w:val="single" w:sz="4" w:space="0" w:color="000000"/>
            </w:tcBorders>
            <w:hideMark/>
          </w:tcPr>
          <w:p w:rsidR="005A4BB9" w:rsidRPr="009640C2" w:rsidRDefault="009B5328" w:rsidP="00AC75CC">
            <w:pPr>
              <w:widowControl/>
              <w:spacing w:line="400" w:lineRule="exact"/>
              <w:rPr>
                <w:rFonts w:ascii="標楷體" w:eastAsia="標楷體" w:hAnsi="標楷體" w:cs="Times New Roman"/>
                <w:kern w:val="0"/>
                <w:szCs w:val="24"/>
              </w:rPr>
            </w:pPr>
            <w:r w:rsidRPr="009B5328">
              <w:rPr>
                <w:noProof/>
              </w:rPr>
              <w:pict>
                <v:shape id="文字方塊 24" o:spid="_x0000_s1035" type="#_x0000_t202" style="position:absolute;margin-left:58.5pt;margin-top:8.25pt;width:89.25pt;height:30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" strokecolor="#bcbcbc" strokeweight=".26467mm">
                  <v:path arrowok="t"/>
                </v:shape>
              </w:pict>
            </w:r>
            <w:r w:rsidR="005A4BB9" w:rsidRPr="009640C2">
              <w:rPr>
                <w:rFonts w:ascii="標楷體" w:eastAsia="標楷體" w:hAnsi="標楷體" w:cs="Times New Roman" w:hint="eastAsia"/>
                <w:kern w:val="0"/>
                <w:szCs w:val="24"/>
              </w:rPr>
              <w:t>國教署                                    承辦人</w:t>
            </w:r>
          </w:p>
        </w:tc>
      </w:tr>
      <w:tr w:rsidR="005A4BB9" w:rsidRPr="009640C2" w:rsidTr="00277475">
        <w:trPr>
          <w:trHeight w:val="915"/>
        </w:trPr>
        <w:tc>
          <w:tcPr>
            <w:tcW w:w="0" w:type="auto"/>
            <w:gridSpan w:val="3"/>
            <w:vMerge/>
            <w:tcBorders>
              <w:top w:val="single" w:sz="4" w:space="0" w:color="000000"/>
              <w:left w:val="single" w:sz="4" w:space="0" w:color="000000"/>
              <w:bottom w:val="single" w:sz="4" w:space="0" w:color="000000"/>
              <w:right w:val="nil"/>
            </w:tcBorders>
            <w:vAlign w:val="center"/>
            <w:hideMark/>
          </w:tcPr>
          <w:p w:rsidR="005A4BB9" w:rsidRPr="009640C2" w:rsidRDefault="005A4BB9" w:rsidP="00AC75CC">
            <w:pPr>
              <w:widowControl/>
              <w:rPr>
                <w:rFonts w:ascii="標楷體" w:eastAsia="標楷體" w:hAnsi="標楷體" w:cs="Times New Roman"/>
                <w:kern w:val="0"/>
                <w:szCs w:val="24"/>
              </w:rPr>
            </w:pPr>
          </w:p>
        </w:tc>
        <w:tc>
          <w:tcPr>
            <w:tcW w:w="1871" w:type="dxa"/>
            <w:gridSpan w:val="2"/>
            <w:vMerge/>
            <w:tcBorders>
              <w:top w:val="single" w:sz="4" w:space="0" w:color="000000"/>
              <w:left w:val="nil"/>
              <w:bottom w:val="single" w:sz="4" w:space="0" w:color="000000"/>
              <w:right w:val="nil"/>
            </w:tcBorders>
            <w:vAlign w:val="center"/>
            <w:hideMark/>
          </w:tcPr>
          <w:p w:rsidR="005A4BB9" w:rsidRPr="009640C2" w:rsidRDefault="005A4BB9" w:rsidP="00AC75CC">
            <w:pPr>
              <w:widowControl/>
              <w:rPr>
                <w:rFonts w:ascii="標楷體" w:eastAsia="標楷體" w:hAnsi="標楷體" w:cs="Times New Roman"/>
                <w:kern w:val="0"/>
                <w:szCs w:val="24"/>
              </w:rPr>
            </w:pPr>
          </w:p>
        </w:tc>
        <w:tc>
          <w:tcPr>
            <w:tcW w:w="2126" w:type="dxa"/>
            <w:gridSpan w:val="3"/>
            <w:vMerge/>
            <w:tcBorders>
              <w:top w:val="single" w:sz="4" w:space="0" w:color="000000"/>
              <w:left w:val="nil"/>
              <w:bottom w:val="single" w:sz="4" w:space="0" w:color="000000"/>
              <w:right w:val="single" w:sz="4" w:space="0" w:color="000000"/>
            </w:tcBorders>
            <w:vAlign w:val="center"/>
            <w:hideMark/>
          </w:tcPr>
          <w:p w:rsidR="005A4BB9" w:rsidRPr="009640C2" w:rsidRDefault="005A4BB9" w:rsidP="00AC75CC">
            <w:pPr>
              <w:widowControl/>
              <w:rPr>
                <w:rFonts w:ascii="標楷體" w:eastAsia="標楷體" w:hAnsi="標楷體" w:cs="Times New Roman"/>
                <w:kern w:val="0"/>
                <w:szCs w:val="24"/>
              </w:rPr>
            </w:pPr>
          </w:p>
        </w:tc>
        <w:tc>
          <w:tcPr>
            <w:tcW w:w="3519" w:type="dxa"/>
            <w:gridSpan w:val="2"/>
            <w:tcBorders>
              <w:top w:val="nil"/>
              <w:left w:val="nil"/>
              <w:bottom w:val="single" w:sz="4" w:space="0" w:color="000000"/>
              <w:right w:val="single" w:sz="4" w:space="0" w:color="000000"/>
            </w:tcBorders>
            <w:hideMark/>
          </w:tcPr>
          <w:p w:rsidR="005A4BB9" w:rsidRPr="009640C2" w:rsidRDefault="009B5328" w:rsidP="00AC75CC">
            <w:pPr>
              <w:widowControl/>
              <w:spacing w:line="400" w:lineRule="exact"/>
              <w:rPr>
                <w:rFonts w:ascii="標楷體" w:eastAsia="標楷體" w:hAnsi="標楷體" w:cs="Times New Roman"/>
                <w:kern w:val="0"/>
                <w:szCs w:val="24"/>
              </w:rPr>
            </w:pPr>
            <w:r w:rsidRPr="009B5328">
              <w:rPr>
                <w:noProof/>
              </w:rPr>
              <w:pict>
                <v:shape id="文字方塊 23" o:spid="_x0000_s1036" type="#_x0000_t202" style="position:absolute;margin-left:58.5pt;margin-top:6pt;width:89.25pt;height:30.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" strokecolor="#bcbcbc" strokeweight=".26467mm">
                  <v:path arrowok="t"/>
                </v:shape>
              </w:pict>
            </w:r>
            <w:r w:rsidR="005A4BB9" w:rsidRPr="009640C2">
              <w:rPr>
                <w:rFonts w:ascii="標楷體" w:eastAsia="標楷體" w:hAnsi="標楷體" w:cs="Times New Roman" w:hint="eastAsia"/>
                <w:kern w:val="0"/>
                <w:szCs w:val="24"/>
              </w:rPr>
              <w:t>國教署                              組室主管</w:t>
            </w:r>
          </w:p>
        </w:tc>
      </w:tr>
      <w:tr w:rsidR="005A4BB9" w:rsidRPr="009640C2" w:rsidTr="00277475">
        <w:trPr>
          <w:trHeight w:val="132"/>
        </w:trPr>
        <w:tc>
          <w:tcPr>
            <w:tcW w:w="6265" w:type="dxa"/>
            <w:gridSpan w:val="8"/>
            <w:vMerge w:val="restart"/>
            <w:tcBorders>
              <w:top w:val="single" w:sz="4" w:space="0" w:color="000000"/>
              <w:left w:val="single" w:sz="4" w:space="0" w:color="000000"/>
              <w:bottom w:val="single" w:sz="4" w:space="0" w:color="auto"/>
              <w:right w:val="single" w:sz="4" w:space="0" w:color="000000"/>
            </w:tcBorders>
            <w:noWrap/>
            <w:vAlign w:val="center"/>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備註：</w:t>
            </w:r>
          </w:p>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1.同一計畫向本署及其他機關申請補助時，應於計畫項目經</w:t>
            </w:r>
            <w:r w:rsidRPr="009640C2">
              <w:rPr>
                <w:rFonts w:ascii="標楷體" w:eastAsia="標楷體" w:hAnsi="標楷體" w:cs="Times New Roman" w:hint="eastAsia"/>
                <w:kern w:val="0"/>
                <w:szCs w:val="24"/>
              </w:rPr>
              <w:lastRenderedPageBreak/>
              <w:t>費申請表內，詳列向本署及其他機關申請補助之項目及金額，如有隱匿不實或造假情事，本署應撤銷該補助案件，並收回已撥付款項。</w:t>
            </w:r>
          </w:p>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2.補助計畫除依本要點第4點規定之情形外，以不補助人事費、內部場地使用費及行政管理費為原則。</w:t>
            </w:r>
          </w:p>
          <w:p w:rsidR="005A4BB9" w:rsidRPr="009640C2" w:rsidRDefault="005A4BB9" w:rsidP="00AC75CC">
            <w:pPr>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519" w:type="dxa"/>
            <w:gridSpan w:val="2"/>
            <w:tcBorders>
              <w:top w:val="single" w:sz="4" w:space="0" w:color="000000"/>
              <w:left w:val="single" w:sz="4" w:space="0" w:color="000000"/>
              <w:bottom w:val="single" w:sz="4" w:space="0" w:color="000000"/>
              <w:right w:val="single" w:sz="4" w:space="0" w:color="000000"/>
            </w:tcBorders>
            <w:vAlign w:val="center"/>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lastRenderedPageBreak/>
              <w:t xml:space="preserve">補助方式： </w:t>
            </w:r>
            <w:r w:rsidRPr="009640C2">
              <w:rPr>
                <w:rFonts w:ascii="標楷體" w:eastAsia="標楷體" w:hAnsi="標楷體" w:cs="Times New Roman" w:hint="eastAsia"/>
                <w:kern w:val="0"/>
                <w:szCs w:val="24"/>
              </w:rPr>
              <w:br/>
              <w:t>□全額補助</w:t>
            </w:r>
            <w:r w:rsidRPr="009640C2">
              <w:rPr>
                <w:rFonts w:ascii="標楷體" w:eastAsia="標楷體" w:hAnsi="標楷體" w:cs="Times New Roman" w:hint="eastAsia"/>
                <w:kern w:val="0"/>
                <w:szCs w:val="24"/>
              </w:rPr>
              <w:br/>
            </w:r>
            <w:r w:rsidRPr="009640C2">
              <w:rPr>
                <w:rFonts w:ascii="標楷體" w:eastAsia="標楷體" w:hAnsi="標楷體" w:cs="Times New Roman" w:hint="eastAsia"/>
                <w:kern w:val="0"/>
                <w:szCs w:val="24"/>
              </w:rPr>
              <w:lastRenderedPageBreak/>
              <w:t>□部分補助</w:t>
            </w:r>
            <w:r w:rsidRPr="009640C2">
              <w:rPr>
                <w:rFonts w:ascii="標楷體" w:eastAsia="標楷體" w:hAnsi="標楷體" w:cs="Times New Roman" w:hint="eastAsia"/>
                <w:kern w:val="0"/>
                <w:szCs w:val="24"/>
              </w:rPr>
              <w:br/>
              <w:t>(指定項目補助□是□否)</w:t>
            </w:r>
            <w:r w:rsidRPr="009640C2">
              <w:rPr>
                <w:rFonts w:ascii="標楷體" w:eastAsia="標楷體" w:hAnsi="標楷體" w:cs="Times New Roman" w:hint="eastAsia"/>
                <w:kern w:val="0"/>
                <w:szCs w:val="24"/>
              </w:rPr>
              <w:br/>
              <w:t>【補助比率　　％】</w:t>
            </w:r>
          </w:p>
        </w:tc>
      </w:tr>
      <w:tr w:rsidR="005A4BB9" w:rsidRPr="009640C2" w:rsidTr="00277475">
        <w:trPr>
          <w:trHeight w:val="650"/>
        </w:trPr>
        <w:tc>
          <w:tcPr>
            <w:tcW w:w="6265" w:type="dxa"/>
            <w:gridSpan w:val="8"/>
            <w:vMerge/>
            <w:tcBorders>
              <w:top w:val="single" w:sz="4" w:space="0" w:color="000000"/>
              <w:left w:val="single" w:sz="4" w:space="0" w:color="000000"/>
              <w:bottom w:val="single" w:sz="4" w:space="0" w:color="auto"/>
              <w:right w:val="single" w:sz="4" w:space="0" w:color="000000"/>
            </w:tcBorders>
            <w:vAlign w:val="center"/>
            <w:hideMark/>
          </w:tcPr>
          <w:p w:rsidR="005A4BB9" w:rsidRPr="009640C2" w:rsidRDefault="005A4BB9" w:rsidP="00AC75CC">
            <w:pPr>
              <w:widowControl/>
              <w:rPr>
                <w:rFonts w:ascii="標楷體" w:eastAsia="標楷體" w:hAnsi="標楷體" w:cs="Times New Roman"/>
                <w:kern w:val="0"/>
                <w:szCs w:val="24"/>
              </w:rPr>
            </w:pPr>
          </w:p>
        </w:tc>
        <w:tc>
          <w:tcPr>
            <w:tcW w:w="3519" w:type="dxa"/>
            <w:gridSpan w:val="2"/>
            <w:tcBorders>
              <w:top w:val="single" w:sz="4" w:space="0" w:color="000000"/>
              <w:left w:val="single" w:sz="4" w:space="0" w:color="000000"/>
              <w:bottom w:val="single" w:sz="4" w:space="0" w:color="000000"/>
              <w:right w:val="single" w:sz="4" w:space="0" w:color="000000"/>
            </w:tcBorders>
            <w:vAlign w:val="center"/>
            <w:hideMark/>
          </w:tcPr>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餘款繳回方式：</w:t>
            </w:r>
            <w:r w:rsidRPr="009640C2">
              <w:rPr>
                <w:rFonts w:ascii="標楷體" w:eastAsia="標楷體" w:hAnsi="標楷體" w:cs="Times New Roman" w:hint="eastAsia"/>
                <w:kern w:val="0"/>
                <w:szCs w:val="24"/>
              </w:rPr>
              <w:br/>
              <w:t>□繳回</w:t>
            </w:r>
            <w:r w:rsidRPr="009640C2">
              <w:rPr>
                <w:rFonts w:ascii="標楷體" w:eastAsia="標楷體" w:hAnsi="標楷體" w:cs="Times New Roman" w:hint="eastAsia"/>
                <w:kern w:val="0"/>
                <w:szCs w:val="24"/>
              </w:rPr>
              <w:br/>
              <w:t xml:space="preserve">  □按補助比率繳回</w:t>
            </w:r>
            <w:r w:rsidRPr="009640C2">
              <w:rPr>
                <w:rFonts w:ascii="標楷體" w:eastAsia="標楷體" w:hAnsi="標楷體" w:cs="Times New Roman" w:hint="eastAsia"/>
                <w:kern w:val="0"/>
                <w:szCs w:val="24"/>
              </w:rPr>
              <w:br/>
              <w:t xml:space="preserve">  □執行率未達%，按補助比率繳回  </w:t>
            </w:r>
            <w:r w:rsidRPr="009640C2">
              <w:rPr>
                <w:rFonts w:ascii="標楷體" w:eastAsia="標楷體" w:hAnsi="標楷體" w:cs="Times New Roman" w:hint="eastAsia"/>
                <w:kern w:val="0"/>
                <w:szCs w:val="24"/>
              </w:rPr>
              <w:br/>
              <w:t xml:space="preserve">  □賸餘款達萬元以上，按補助比率繳回</w:t>
            </w:r>
            <w:r w:rsidRPr="009640C2">
              <w:rPr>
                <w:rFonts w:ascii="標楷體" w:eastAsia="標楷體" w:hAnsi="標楷體" w:cs="Times New Roman" w:hint="eastAsia"/>
                <w:kern w:val="0"/>
                <w:szCs w:val="24"/>
              </w:rPr>
              <w:br/>
              <w:t xml:space="preserve">  □未執行項目之經費，應按</w:t>
            </w:r>
          </w:p>
          <w:p w:rsidR="005A4BB9" w:rsidRPr="009640C2" w:rsidRDefault="005A4BB9"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補助比率繳回。</w:t>
            </w:r>
            <w:r w:rsidRPr="009640C2">
              <w:rPr>
                <w:rFonts w:ascii="標楷體" w:eastAsia="標楷體" w:hAnsi="標楷體" w:cs="Times New Roman" w:hint="eastAsia"/>
                <w:kern w:val="0"/>
                <w:szCs w:val="24"/>
              </w:rPr>
              <w:br/>
              <w:t>□不繳回（請敘明依據）</w:t>
            </w:r>
            <w:r w:rsidRPr="009640C2">
              <w:rPr>
                <w:rFonts w:ascii="標楷體" w:eastAsia="標楷體" w:hAnsi="標楷體" w:cs="Times New Roman" w:hint="eastAsia"/>
                <w:kern w:val="0"/>
                <w:szCs w:val="24"/>
              </w:rPr>
              <w:br/>
              <w:t xml:space="preserve">  未執行項目之經費，應按補助比率繳回。</w:t>
            </w:r>
          </w:p>
        </w:tc>
      </w:tr>
      <w:tr w:rsidR="005A4BB9" w:rsidRPr="009640C2" w:rsidTr="00AC75CC">
        <w:trPr>
          <w:trHeight w:val="463"/>
        </w:trPr>
        <w:tc>
          <w:tcPr>
            <w:tcW w:w="9784" w:type="dxa"/>
            <w:gridSpan w:val="10"/>
            <w:noWrap/>
            <w:vAlign w:val="center"/>
          </w:tcPr>
          <w:p w:rsidR="005A4BB9" w:rsidRPr="009640C2" w:rsidRDefault="005A4BB9" w:rsidP="00AC75CC">
            <w:pPr>
              <w:widowControl/>
              <w:ind w:left="1200" w:hangingChars="500" w:hanging="1200"/>
              <w:rPr>
                <w:rFonts w:ascii="標楷體" w:eastAsia="標楷體" w:hAnsi="標楷體"/>
                <w:szCs w:val="24"/>
              </w:rPr>
            </w:pPr>
            <w:bookmarkStart w:id="0" w:name="_GoBack"/>
            <w:bookmarkEnd w:id="0"/>
          </w:p>
        </w:tc>
      </w:tr>
    </w:tbl>
    <w:p w:rsidR="00961FB7" w:rsidRPr="005E7C75" w:rsidRDefault="00961FB7"/>
    <w:sectPr w:rsidR="00961FB7" w:rsidRPr="005E7C75" w:rsidSect="005E7C75">
      <w:headerReference w:type="default" r:id="rId14"/>
      <w:pgSz w:w="11906" w:h="16838"/>
      <w:pgMar w:top="1361" w:right="1134" w:bottom="136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D89" w:rsidRDefault="00B93D89" w:rsidP="00A42391">
      <w:r>
        <w:separator/>
      </w:r>
    </w:p>
  </w:endnote>
  <w:endnote w:type="continuationSeparator" w:id="1">
    <w:p w:rsidR="00B93D89" w:rsidRDefault="00B93D89" w:rsidP="00A42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DFHei-Md-HK-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D89" w:rsidRDefault="00B93D89" w:rsidP="00A42391">
      <w:r>
        <w:separator/>
      </w:r>
    </w:p>
  </w:footnote>
  <w:footnote w:type="continuationSeparator" w:id="1">
    <w:p w:rsidR="00B93D89" w:rsidRDefault="00B93D89" w:rsidP="00A42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04" w:rsidRDefault="009B5328" w:rsidP="00FF63A6">
    <w:pPr>
      <w:pStyle w:val="a6"/>
      <w:jc w:val="right"/>
      <w:rPr>
        <w:color w:val="2E74B5" w:themeColor="accent1" w:themeShade="BF"/>
      </w:rPr>
    </w:pPr>
    <w:r>
      <w:rPr>
        <w:noProof/>
        <w:color w:val="2E74B5" w:themeColor="accent1" w:themeShade="BF"/>
      </w:rPr>
      <w:pict>
        <v:group id="_x0000_s14337" style="position:absolute;left:0;text-align:left;margin-left:1271.45pt;margin-top:0;width:61.7pt;height:161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4338" type="#_x0000_t32" style="position:absolute;left:6519;top:1258;width:4303;height:10040;flip:x" o:connectortype="straight" strokecolor="#adccea [1620]">
            <o:lock v:ext="edit" aspectratio="t"/>
          </v:shape>
          <v:group id="_x0000_s14339" style="position:absolute;left:5531;top:9226;width:5291;height:5845" coordorigin="5531,9226" coordsize="5291,5845">
            <o:lock v:ext="edit" aspectratio="t"/>
            <v:shape id="_x0000_s14340" style="position:absolute;left:5531;top:9226;width:5291;height:5845;mso-position-horizontal-relative:text;mso-position-vertical-relative:text;mso-width-relative:page;mso-height-relative:page" coordsize="6418,6670" path="m6418,1185r,5485l1809,6669c974,5889,,3958,1407,1987hfc2830,,5591,411,6418,1185haxe" fillcolor="#adccea [1620]" stroked="f">
              <v:path arrowok="t"/>
              <o:lock v:ext="edit" aspectratio="t"/>
            </v:shape>
            <v:oval id="_x0000_s14341" style="position:absolute;left:6117;top:10212;width:4526;height:4258;rotation:41366637fd;flip:y" fillcolor="#d6e6f4 [820]" stroked="f" strokecolor="#adccea [1620]">
              <o:lock v:ext="edit" aspectratio="t"/>
            </v:oval>
            <v:oval id="_x0000_s14342" style="position:absolute;left:6217;top:10481;width:3424;height:3221;rotation:41366637fd;flip:y;v-text-anchor:middle" fillcolor="#84b3df [2420]" stroked="f" strokecolor="#adccea [1620]">
              <o:lock v:ext="edit" aspectratio="t"/>
              <v:textbox inset="0,0,0,0">
                <w:txbxContent>
                  <w:sdt>
                    <w:sdtPr>
                      <w:rPr>
                        <w:rFonts w:hint="eastAsia"/>
                        <w:b/>
                        <w:bCs/>
                        <w:color w:val="FFFFFF" w:themeColor="background1"/>
                      </w:rPr>
                      <w:alias w:val="年"/>
                      <w:id w:val="78131013"/>
                      <w:placeholder>
                        <w:docPart w:val="ED60F23B282C4ED19ED2A1A45CD6C601"/>
                      </w:placeholder>
                      <w:dataBinding w:prefixMappings="xmlns:ns0='http://schemas.microsoft.com/office/2006/coverPageProps'" w:xpath="/ns0:CoverPageProperties[1]/ns0:PublishDate[1]" w:storeItemID="{55AF091B-3C7A-41E3-B477-F2FDAA23CFDA}"/>
                      <w:date>
                        <w:dateFormat w:val="yyyy"/>
                        <w:lid w:val="zh-TW"/>
                        <w:storeMappedDataAs w:val="dateTime"/>
                        <w:calendar w:val="gregorian"/>
                      </w:date>
                    </w:sdtPr>
                    <w:sdtContent>
                      <w:p w:rsidR="00AA4604" w:rsidRDefault="00AA4604">
                        <w:pPr>
                          <w:pStyle w:val="a6"/>
                          <w:jc w:val="center"/>
                          <w:rPr>
                            <w:b/>
                            <w:bCs/>
                            <w:color w:val="FFFFFF" w:themeColor="background1"/>
                          </w:rPr>
                        </w:pPr>
                        <w:r>
                          <w:rPr>
                            <w:rFonts w:hint="eastAsia"/>
                            <w:b/>
                            <w:bCs/>
                            <w:color w:val="FFFFFF" w:themeColor="background1"/>
                          </w:rPr>
                          <w:t>雙冬</w:t>
                        </w:r>
                      </w:p>
                    </w:sdtContent>
                  </w:sdt>
                </w:txbxContent>
              </v:textbox>
            </v:oval>
          </v:group>
          <w10:wrap anchorx="page" anchory="page"/>
        </v:group>
      </w:pict>
    </w:r>
    <w:r w:rsidR="00AA4604">
      <w:rPr>
        <w:rFonts w:hint="eastAsia"/>
        <w:color w:val="2E74B5" w:themeColor="accent1" w:themeShade="BF"/>
      </w:rPr>
      <w:t xml:space="preserve">                            </w:t>
    </w:r>
    <w:sdt>
      <w:sdtPr>
        <w:rPr>
          <w:color w:val="2E74B5" w:themeColor="accent1" w:themeShade="BF"/>
        </w:rPr>
        <w:alias w:val="標題"/>
        <w:id w:val="78131009"/>
        <w:placeholder>
          <w:docPart w:val="031E80FD6DF5439E818A049C67341D27"/>
        </w:placeholder>
        <w:dataBinding w:prefixMappings="xmlns:ns0='http://schemas.openxmlformats.org/package/2006/metadata/core-properties' xmlns:ns1='http://purl.org/dc/elements/1.1/'" w:xpath="/ns0:coreProperties[1]/ns1:title[1]" w:storeItemID="{6C3C8BC8-F283-45AE-878A-BAB7291924A1}"/>
        <w:text/>
      </w:sdtPr>
      <w:sdtContent>
        <w:r w:rsidR="00AA4604">
          <w:rPr>
            <w:rFonts w:hint="eastAsia"/>
            <w:color w:val="2E74B5" w:themeColor="accent1" w:themeShade="BF"/>
          </w:rPr>
          <w:t>108</w:t>
        </w:r>
        <w:r w:rsidR="00AA4604">
          <w:rPr>
            <w:rFonts w:hint="eastAsia"/>
            <w:color w:val="2E74B5" w:themeColor="accent1" w:themeShade="BF"/>
          </w:rPr>
          <w:t>學年度戶外教育自主學習課程申請計畫書</w:t>
        </w:r>
      </w:sdtContent>
    </w:sdt>
  </w:p>
  <w:p w:rsidR="00AA4604" w:rsidRDefault="00AA460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6E6"/>
    <w:multiLevelType w:val="hybridMultilevel"/>
    <w:tmpl w:val="7D7A3064"/>
    <w:lvl w:ilvl="0" w:tplc="A5263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105104"/>
    <w:multiLevelType w:val="hybridMultilevel"/>
    <w:tmpl w:val="6CC42BBE"/>
    <w:lvl w:ilvl="0" w:tplc="D0BAEA9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007E5F"/>
    <w:multiLevelType w:val="hybridMultilevel"/>
    <w:tmpl w:val="5792E02A"/>
    <w:lvl w:ilvl="0" w:tplc="413886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EF32C0"/>
    <w:multiLevelType w:val="hybridMultilevel"/>
    <w:tmpl w:val="6C6028EC"/>
    <w:lvl w:ilvl="0" w:tplc="8AEC1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1205D1"/>
    <w:multiLevelType w:val="hybridMultilevel"/>
    <w:tmpl w:val="32E03502"/>
    <w:lvl w:ilvl="0" w:tplc="FA52E3A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1F302DB"/>
    <w:multiLevelType w:val="hybridMultilevel"/>
    <w:tmpl w:val="7D7A3064"/>
    <w:lvl w:ilvl="0" w:tplc="A5263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8C2EDD"/>
    <w:multiLevelType w:val="hybridMultilevel"/>
    <w:tmpl w:val="0554B6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1A10390"/>
    <w:multiLevelType w:val="hybridMultilevel"/>
    <w:tmpl w:val="90D01D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2741C7E"/>
    <w:multiLevelType w:val="hybridMultilevel"/>
    <w:tmpl w:val="DE40E70C"/>
    <w:lvl w:ilvl="0" w:tplc="9D8687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9E2817"/>
    <w:multiLevelType w:val="hybridMultilevel"/>
    <w:tmpl w:val="88720D16"/>
    <w:lvl w:ilvl="0" w:tplc="AF48EE2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49232C"/>
    <w:multiLevelType w:val="hybridMultilevel"/>
    <w:tmpl w:val="3C307AA2"/>
    <w:lvl w:ilvl="0" w:tplc="31D4058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3510768"/>
    <w:multiLevelType w:val="hybridMultilevel"/>
    <w:tmpl w:val="5E988B7C"/>
    <w:lvl w:ilvl="0" w:tplc="40D467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5B214B3F"/>
    <w:multiLevelType w:val="hybridMultilevel"/>
    <w:tmpl w:val="CE6CA002"/>
    <w:lvl w:ilvl="0" w:tplc="0910F40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5F4E7CD3"/>
    <w:multiLevelType w:val="hybridMultilevel"/>
    <w:tmpl w:val="32E03502"/>
    <w:lvl w:ilvl="0" w:tplc="FA52E3A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60F57578"/>
    <w:multiLevelType w:val="hybridMultilevel"/>
    <w:tmpl w:val="89F04748"/>
    <w:lvl w:ilvl="0" w:tplc="FCA4C0FE">
      <w:start w:val="1"/>
      <w:numFmt w:val="ideographLegalTraditional"/>
      <w:lvlText w:val="%1、"/>
      <w:lvlJc w:val="left"/>
      <w:pPr>
        <w:ind w:left="480" w:hanging="480"/>
      </w:pPr>
      <w:rPr>
        <w:rFonts w:ascii="標楷體" w:eastAsia="標楷體" w:hAnsi="標楷體"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F546B1"/>
    <w:multiLevelType w:val="hybridMultilevel"/>
    <w:tmpl w:val="E1DA001E"/>
    <w:lvl w:ilvl="0" w:tplc="E1BCA3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C04830"/>
    <w:multiLevelType w:val="hybridMultilevel"/>
    <w:tmpl w:val="86DC06C8"/>
    <w:lvl w:ilvl="0" w:tplc="16F0708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4"/>
  </w:num>
  <w:num w:numId="2">
    <w:abstractNumId w:val="9"/>
  </w:num>
  <w:num w:numId="3">
    <w:abstractNumId w:val="7"/>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0"/>
  </w:num>
  <w:num w:numId="10">
    <w:abstractNumId w:val="15"/>
  </w:num>
  <w:num w:numId="11">
    <w:abstractNumId w:val="8"/>
  </w:num>
  <w:num w:numId="12">
    <w:abstractNumId w:val="5"/>
  </w:num>
  <w:num w:numId="13">
    <w:abstractNumId w:val="4"/>
  </w:num>
  <w:num w:numId="14">
    <w:abstractNumId w:val="11"/>
  </w:num>
  <w:num w:numId="15">
    <w:abstractNumId w:val="16"/>
  </w:num>
  <w:num w:numId="16">
    <w:abstractNumId w:val="1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7650"/>
    <o:shapelayout v:ext="edit">
      <o:idmap v:ext="edit" data="14"/>
      <o:rules v:ext="edit">
        <o:r id="V:Rule2" type="connector" idref="#_x0000_s1433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7C75"/>
    <w:rsid w:val="00025FF1"/>
    <w:rsid w:val="00037AA6"/>
    <w:rsid w:val="00090051"/>
    <w:rsid w:val="00104352"/>
    <w:rsid w:val="00142897"/>
    <w:rsid w:val="001601B5"/>
    <w:rsid w:val="001709E9"/>
    <w:rsid w:val="001B4A80"/>
    <w:rsid w:val="00277475"/>
    <w:rsid w:val="0027778F"/>
    <w:rsid w:val="00292015"/>
    <w:rsid w:val="00295B5A"/>
    <w:rsid w:val="0029728C"/>
    <w:rsid w:val="002A5E06"/>
    <w:rsid w:val="002B3323"/>
    <w:rsid w:val="002D20BB"/>
    <w:rsid w:val="002D5901"/>
    <w:rsid w:val="002E23A2"/>
    <w:rsid w:val="00310ADF"/>
    <w:rsid w:val="0034621C"/>
    <w:rsid w:val="003A1777"/>
    <w:rsid w:val="00450028"/>
    <w:rsid w:val="0046315A"/>
    <w:rsid w:val="004C64E1"/>
    <w:rsid w:val="00535B2D"/>
    <w:rsid w:val="00545354"/>
    <w:rsid w:val="00576F7B"/>
    <w:rsid w:val="00594E33"/>
    <w:rsid w:val="005A107A"/>
    <w:rsid w:val="005A4BB9"/>
    <w:rsid w:val="005A5C83"/>
    <w:rsid w:val="005E7C75"/>
    <w:rsid w:val="005F106F"/>
    <w:rsid w:val="00655C28"/>
    <w:rsid w:val="006938F0"/>
    <w:rsid w:val="006B4A73"/>
    <w:rsid w:val="006B51D6"/>
    <w:rsid w:val="006D4DBF"/>
    <w:rsid w:val="006E4232"/>
    <w:rsid w:val="00707403"/>
    <w:rsid w:val="00766DAD"/>
    <w:rsid w:val="0078572E"/>
    <w:rsid w:val="007D36D9"/>
    <w:rsid w:val="00807265"/>
    <w:rsid w:val="00827AEE"/>
    <w:rsid w:val="008446D4"/>
    <w:rsid w:val="0086726C"/>
    <w:rsid w:val="008A66FC"/>
    <w:rsid w:val="008C264C"/>
    <w:rsid w:val="008C65A7"/>
    <w:rsid w:val="008E5160"/>
    <w:rsid w:val="008E54D7"/>
    <w:rsid w:val="00961346"/>
    <w:rsid w:val="00961FB7"/>
    <w:rsid w:val="009B5328"/>
    <w:rsid w:val="009C052B"/>
    <w:rsid w:val="009C558C"/>
    <w:rsid w:val="009E6FFF"/>
    <w:rsid w:val="00A00B83"/>
    <w:rsid w:val="00A10424"/>
    <w:rsid w:val="00A42391"/>
    <w:rsid w:val="00A46752"/>
    <w:rsid w:val="00A5509A"/>
    <w:rsid w:val="00A558EF"/>
    <w:rsid w:val="00AA4604"/>
    <w:rsid w:val="00AB2F48"/>
    <w:rsid w:val="00AC75CC"/>
    <w:rsid w:val="00B93D89"/>
    <w:rsid w:val="00BB31D5"/>
    <w:rsid w:val="00BB54F5"/>
    <w:rsid w:val="00BB7C78"/>
    <w:rsid w:val="00BC6FCA"/>
    <w:rsid w:val="00C10148"/>
    <w:rsid w:val="00CA5C02"/>
    <w:rsid w:val="00CE3203"/>
    <w:rsid w:val="00CE3EAE"/>
    <w:rsid w:val="00D064D2"/>
    <w:rsid w:val="00D40E7E"/>
    <w:rsid w:val="00D93EE4"/>
    <w:rsid w:val="00DE1380"/>
    <w:rsid w:val="00DE264D"/>
    <w:rsid w:val="00E00CB7"/>
    <w:rsid w:val="00E31C03"/>
    <w:rsid w:val="00E5075B"/>
    <w:rsid w:val="00E54F7A"/>
    <w:rsid w:val="00EA6BC3"/>
    <w:rsid w:val="00ED458E"/>
    <w:rsid w:val="00F00538"/>
    <w:rsid w:val="00F312EA"/>
    <w:rsid w:val="00F84A14"/>
    <w:rsid w:val="00FC44AD"/>
    <w:rsid w:val="00FD0D86"/>
    <w:rsid w:val="00FD48FF"/>
    <w:rsid w:val="00FF63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7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7C75"/>
    <w:pPr>
      <w:ind w:leftChars="200" w:left="480"/>
    </w:pPr>
  </w:style>
  <w:style w:type="table" w:styleId="a5">
    <w:name w:val="Table Grid"/>
    <w:basedOn w:val="a1"/>
    <w:uiPriority w:val="59"/>
    <w:rsid w:val="005E7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rsid w:val="005E7C75"/>
  </w:style>
  <w:style w:type="paragraph" w:customStyle="1" w:styleId="Default">
    <w:name w:val="Default"/>
    <w:rsid w:val="005E7C75"/>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A42391"/>
    <w:pPr>
      <w:tabs>
        <w:tab w:val="center" w:pos="4153"/>
        <w:tab w:val="right" w:pos="8306"/>
      </w:tabs>
      <w:snapToGrid w:val="0"/>
    </w:pPr>
    <w:rPr>
      <w:sz w:val="20"/>
      <w:szCs w:val="20"/>
    </w:rPr>
  </w:style>
  <w:style w:type="character" w:customStyle="1" w:styleId="a7">
    <w:name w:val="頁首 字元"/>
    <w:basedOn w:val="a0"/>
    <w:link w:val="a6"/>
    <w:uiPriority w:val="99"/>
    <w:rsid w:val="00A42391"/>
    <w:rPr>
      <w:sz w:val="20"/>
      <w:szCs w:val="20"/>
    </w:rPr>
  </w:style>
  <w:style w:type="paragraph" w:styleId="a8">
    <w:name w:val="footer"/>
    <w:basedOn w:val="a"/>
    <w:link w:val="a9"/>
    <w:uiPriority w:val="99"/>
    <w:semiHidden/>
    <w:unhideWhenUsed/>
    <w:rsid w:val="00A42391"/>
    <w:pPr>
      <w:tabs>
        <w:tab w:val="center" w:pos="4153"/>
        <w:tab w:val="right" w:pos="8306"/>
      </w:tabs>
      <w:snapToGrid w:val="0"/>
    </w:pPr>
    <w:rPr>
      <w:sz w:val="20"/>
      <w:szCs w:val="20"/>
    </w:rPr>
  </w:style>
  <w:style w:type="character" w:customStyle="1" w:styleId="a9">
    <w:name w:val="頁尾 字元"/>
    <w:basedOn w:val="a0"/>
    <w:link w:val="a8"/>
    <w:uiPriority w:val="99"/>
    <w:semiHidden/>
    <w:rsid w:val="00A42391"/>
    <w:rPr>
      <w:sz w:val="20"/>
      <w:szCs w:val="20"/>
    </w:rPr>
  </w:style>
  <w:style w:type="paragraph" w:styleId="aa">
    <w:name w:val="Balloon Text"/>
    <w:basedOn w:val="a"/>
    <w:link w:val="ab"/>
    <w:uiPriority w:val="99"/>
    <w:semiHidden/>
    <w:unhideWhenUsed/>
    <w:rsid w:val="008C264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C264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10988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A16894-07CA-4B0F-8B2F-D32720F5B932}" type="doc">
      <dgm:prSet loTypeId="urn:microsoft.com/office/officeart/2005/8/layout/cycle4#1" loCatId="relationship" qsTypeId="urn:microsoft.com/office/officeart/2005/8/quickstyle/simple1" qsCatId="simple" csTypeId="urn:microsoft.com/office/officeart/2005/8/colors/colorful1#1" csCatId="colorful" phldr="1"/>
      <dgm:spPr/>
      <dgm:t>
        <a:bodyPr/>
        <a:lstStyle/>
        <a:p>
          <a:endParaRPr lang="zh-TW" altLang="en-US"/>
        </a:p>
      </dgm:t>
    </dgm:pt>
    <dgm:pt modelId="{491A0C42-9373-49F1-AE65-8920D843E8AF}">
      <dgm:prSet phldrT="[文字]"/>
      <dgm:spPr/>
      <dgm:t>
        <a:bodyPr/>
        <a:lstStyle/>
        <a:p>
          <a:r>
            <a:rPr lang="zh-TW" altLang="en-US"/>
            <a:t>多元創新</a:t>
          </a:r>
        </a:p>
      </dgm:t>
    </dgm:pt>
    <dgm:pt modelId="{1277C3D8-5AB7-4A20-B312-47B13D460644}" type="parTrans" cxnId="{3977F459-040F-431C-BC73-AE42E875459E}">
      <dgm:prSet/>
      <dgm:spPr/>
      <dgm:t>
        <a:bodyPr/>
        <a:lstStyle/>
        <a:p>
          <a:endParaRPr lang="zh-TW" altLang="en-US"/>
        </a:p>
      </dgm:t>
    </dgm:pt>
    <dgm:pt modelId="{D7BADA00-FC67-48AB-B2D7-4D4EB78F9FB0}" type="sibTrans" cxnId="{3977F459-040F-431C-BC73-AE42E875459E}">
      <dgm:prSet/>
      <dgm:spPr/>
      <dgm:t>
        <a:bodyPr/>
        <a:lstStyle/>
        <a:p>
          <a:endParaRPr lang="zh-TW" altLang="en-US"/>
        </a:p>
      </dgm:t>
    </dgm:pt>
    <dgm:pt modelId="{605B1EF2-FE72-4076-8FC1-6779F12CF641}">
      <dgm:prSet phldrT="[文字]"/>
      <dgm:spPr/>
      <dgm:t>
        <a:bodyPr/>
        <a:lstStyle/>
        <a:p>
          <a:r>
            <a:rPr lang="zh-TW" altLang="en-US"/>
            <a:t>國際觀</a:t>
          </a:r>
        </a:p>
      </dgm:t>
    </dgm:pt>
    <dgm:pt modelId="{8AADEC48-AD70-4E08-9256-BDD3624DAAC1}" type="parTrans" cxnId="{CCCA3ED7-8131-4672-930D-938513B49DF3}">
      <dgm:prSet/>
      <dgm:spPr/>
      <dgm:t>
        <a:bodyPr/>
        <a:lstStyle/>
        <a:p>
          <a:endParaRPr lang="zh-TW" altLang="en-US"/>
        </a:p>
      </dgm:t>
    </dgm:pt>
    <dgm:pt modelId="{3E683C09-3784-4E41-92B9-9BA687E62FE5}" type="sibTrans" cxnId="{CCCA3ED7-8131-4672-930D-938513B49DF3}">
      <dgm:prSet/>
      <dgm:spPr/>
      <dgm:t>
        <a:bodyPr/>
        <a:lstStyle/>
        <a:p>
          <a:endParaRPr lang="zh-TW" altLang="en-US"/>
        </a:p>
      </dgm:t>
    </dgm:pt>
    <dgm:pt modelId="{B064A4AF-6EB3-46F5-BC6B-26B4CE2A7696}">
      <dgm:prSet phldrT="[文字]"/>
      <dgm:spPr/>
      <dgm:t>
        <a:bodyPr/>
        <a:lstStyle/>
        <a:p>
          <a:r>
            <a:rPr lang="zh-TW" altLang="en-US"/>
            <a:t>活力探索</a:t>
          </a:r>
        </a:p>
      </dgm:t>
    </dgm:pt>
    <dgm:pt modelId="{4A3F5D5C-E243-46B5-B82B-94011A542AF8}" type="parTrans" cxnId="{02AC081A-1E9B-47FF-9B96-469E0895E783}">
      <dgm:prSet/>
      <dgm:spPr/>
      <dgm:t>
        <a:bodyPr/>
        <a:lstStyle/>
        <a:p>
          <a:endParaRPr lang="zh-TW" altLang="en-US"/>
        </a:p>
      </dgm:t>
    </dgm:pt>
    <dgm:pt modelId="{9A4503B3-F613-4BE6-8E88-739A5308B921}" type="sibTrans" cxnId="{02AC081A-1E9B-47FF-9B96-469E0895E783}">
      <dgm:prSet/>
      <dgm:spPr/>
      <dgm:t>
        <a:bodyPr/>
        <a:lstStyle/>
        <a:p>
          <a:endParaRPr lang="zh-TW" altLang="en-US"/>
        </a:p>
      </dgm:t>
    </dgm:pt>
    <dgm:pt modelId="{0F9C7270-87F9-40CA-95E1-0E1B54CD17C8}">
      <dgm:prSet phldrT="[文字]"/>
      <dgm:spPr/>
      <dgm:t>
        <a:bodyPr/>
        <a:lstStyle/>
        <a:p>
          <a:r>
            <a:rPr lang="zh-TW" altLang="en-US"/>
            <a:t>鄉土情</a:t>
          </a:r>
        </a:p>
      </dgm:t>
    </dgm:pt>
    <dgm:pt modelId="{74DE3165-365D-4C40-A66F-1499E44961AB}" type="parTrans" cxnId="{7AD7C529-FA3D-4A70-BABB-85BD8AB3DB9D}">
      <dgm:prSet/>
      <dgm:spPr/>
      <dgm:t>
        <a:bodyPr/>
        <a:lstStyle/>
        <a:p>
          <a:endParaRPr lang="zh-TW" altLang="en-US"/>
        </a:p>
      </dgm:t>
    </dgm:pt>
    <dgm:pt modelId="{9FFF14F7-7C82-4E08-9710-36D8F87D2BD2}" type="sibTrans" cxnId="{7AD7C529-FA3D-4A70-BABB-85BD8AB3DB9D}">
      <dgm:prSet/>
      <dgm:spPr/>
      <dgm:t>
        <a:bodyPr/>
        <a:lstStyle/>
        <a:p>
          <a:endParaRPr lang="zh-TW" altLang="en-US"/>
        </a:p>
      </dgm:t>
    </dgm:pt>
    <dgm:pt modelId="{92498914-976F-4480-86A1-ECDD053E24E2}">
      <dgm:prSet custT="1"/>
      <dgm:spPr/>
      <dgm:t>
        <a:bodyPr/>
        <a:lstStyle/>
        <a:p>
          <a:r>
            <a:rPr lang="zh-TW" sz="1000">
              <a:solidFill>
                <a:srgbClr val="C00000"/>
              </a:solidFill>
            </a:rPr>
            <a:t>創新教學，實施多元評量。</a:t>
          </a:r>
          <a:endParaRPr lang="zh-TW" altLang="en-US" sz="1000">
            <a:solidFill>
              <a:srgbClr val="C00000"/>
            </a:solidFill>
          </a:endParaRPr>
        </a:p>
      </dgm:t>
    </dgm:pt>
    <dgm:pt modelId="{AA971EC2-65A2-4F38-9790-EA883D322AC6}" type="parTrans" cxnId="{8C7726BD-4EC9-461A-9D71-2BE023F96D14}">
      <dgm:prSet/>
      <dgm:spPr/>
      <dgm:t>
        <a:bodyPr/>
        <a:lstStyle/>
        <a:p>
          <a:endParaRPr lang="zh-TW" altLang="en-US"/>
        </a:p>
      </dgm:t>
    </dgm:pt>
    <dgm:pt modelId="{33248D51-FEAD-4CAC-B297-CC255AF57285}" type="sibTrans" cxnId="{8C7726BD-4EC9-461A-9D71-2BE023F96D14}">
      <dgm:prSet/>
      <dgm:spPr/>
      <dgm:t>
        <a:bodyPr/>
        <a:lstStyle/>
        <a:p>
          <a:endParaRPr lang="zh-TW" altLang="en-US"/>
        </a:p>
      </dgm:t>
    </dgm:pt>
    <dgm:pt modelId="{13CD5D38-BF4D-48E3-AC93-53E5CF73F1C9}">
      <dgm:prSet custT="1"/>
      <dgm:spPr/>
      <dgm:t>
        <a:bodyPr/>
        <a:lstStyle/>
        <a:p>
          <a:r>
            <a:rPr lang="zh-TW" altLang="en-US" sz="1000">
              <a:solidFill>
                <a:srgbClr val="C00000"/>
              </a:solidFill>
            </a:rPr>
            <a:t>多元社團：笛樂團、獨輪車、巧固球、書法、閱讀理解。</a:t>
          </a:r>
        </a:p>
      </dgm:t>
    </dgm:pt>
    <dgm:pt modelId="{3136B9A2-CC54-42C1-8EA4-A20C5177D063}" type="parTrans" cxnId="{AE47FE22-E074-40A7-BE49-64886BDA0AEE}">
      <dgm:prSet/>
      <dgm:spPr/>
      <dgm:t>
        <a:bodyPr/>
        <a:lstStyle/>
        <a:p>
          <a:endParaRPr lang="zh-TW" altLang="en-US"/>
        </a:p>
      </dgm:t>
    </dgm:pt>
    <dgm:pt modelId="{962F0DFF-0C2F-4637-BDE6-802046C2D2D9}" type="sibTrans" cxnId="{AE47FE22-E074-40A7-BE49-64886BDA0AEE}">
      <dgm:prSet/>
      <dgm:spPr/>
      <dgm:t>
        <a:bodyPr/>
        <a:lstStyle/>
        <a:p>
          <a:endParaRPr lang="zh-TW" altLang="en-US"/>
        </a:p>
      </dgm:t>
    </dgm:pt>
    <dgm:pt modelId="{86BE4DF4-FBFE-4CA1-8B86-A75002618939}">
      <dgm:prSet custT="1"/>
      <dgm:spPr/>
      <dgm:t>
        <a:bodyPr/>
        <a:lstStyle/>
        <a:p>
          <a:r>
            <a:rPr lang="zh-TW" sz="1000">
              <a:solidFill>
                <a:srgbClr val="C00000"/>
              </a:solidFill>
            </a:rPr>
            <a:t>設置</a:t>
          </a:r>
          <a:r>
            <a:rPr lang="en-US" altLang="zh-TW" sz="1000">
              <a:solidFill>
                <a:srgbClr val="C00000"/>
              </a:solidFill>
            </a:rPr>
            <a:t>E</a:t>
          </a:r>
          <a:r>
            <a:rPr lang="zh-TW" altLang="en-US" sz="1000">
              <a:solidFill>
                <a:srgbClr val="C00000"/>
              </a:solidFill>
            </a:rPr>
            <a:t>化校園</a:t>
          </a:r>
          <a:r>
            <a:rPr lang="zh-TW" sz="1000">
              <a:solidFill>
                <a:srgbClr val="C00000"/>
              </a:solidFill>
            </a:rPr>
            <a:t>，上網遨遊世界。</a:t>
          </a:r>
        </a:p>
      </dgm:t>
    </dgm:pt>
    <dgm:pt modelId="{1DB05C04-2377-4F01-A3F5-0BDD805EAE39}" type="parTrans" cxnId="{AD32FF27-7505-4C22-94F7-470BAEB46482}">
      <dgm:prSet/>
      <dgm:spPr/>
      <dgm:t>
        <a:bodyPr/>
        <a:lstStyle/>
        <a:p>
          <a:endParaRPr lang="zh-TW" altLang="en-US"/>
        </a:p>
      </dgm:t>
    </dgm:pt>
    <dgm:pt modelId="{513697D7-767F-40F3-BB2E-7A03E5FEE12D}" type="sibTrans" cxnId="{AD32FF27-7505-4C22-94F7-470BAEB46482}">
      <dgm:prSet/>
      <dgm:spPr/>
      <dgm:t>
        <a:bodyPr/>
        <a:lstStyle/>
        <a:p>
          <a:endParaRPr lang="zh-TW" altLang="en-US"/>
        </a:p>
      </dgm:t>
    </dgm:pt>
    <dgm:pt modelId="{1B4FE4A5-54C0-4D3C-9428-720D4501567B}">
      <dgm:prSet custT="1"/>
      <dgm:spPr/>
      <dgm:t>
        <a:bodyPr/>
        <a:lstStyle/>
        <a:p>
          <a:r>
            <a:rPr lang="zh-TW" altLang="en-US" sz="1000">
              <a:solidFill>
                <a:srgbClr val="C00000"/>
              </a:solidFill>
            </a:rPr>
            <a:t>建構學習型組織，營造智性氛圍。</a:t>
          </a:r>
        </a:p>
      </dgm:t>
    </dgm:pt>
    <dgm:pt modelId="{48CCEEA6-5ABB-42DE-A15B-C9A02071049D}" type="parTrans" cxnId="{404D6C20-634D-44EE-87E5-B76DA6181C66}">
      <dgm:prSet/>
      <dgm:spPr/>
      <dgm:t>
        <a:bodyPr/>
        <a:lstStyle/>
        <a:p>
          <a:endParaRPr lang="zh-TW" altLang="en-US"/>
        </a:p>
      </dgm:t>
    </dgm:pt>
    <dgm:pt modelId="{49579662-AC9E-4AF3-A3B1-8E867A449216}" type="sibTrans" cxnId="{404D6C20-634D-44EE-87E5-B76DA6181C66}">
      <dgm:prSet/>
      <dgm:spPr/>
      <dgm:t>
        <a:bodyPr/>
        <a:lstStyle/>
        <a:p>
          <a:endParaRPr lang="zh-TW" altLang="en-US"/>
        </a:p>
      </dgm:t>
    </dgm:pt>
    <dgm:pt modelId="{585C7D77-47FE-4E95-8F11-6144FCBB5E47}">
      <dgm:prSet custT="1"/>
      <dgm:spPr/>
      <dgm:t>
        <a:bodyPr/>
        <a:lstStyle/>
        <a:p>
          <a:r>
            <a:rPr lang="zh-TW" altLang="en-US" sz="1000">
              <a:solidFill>
                <a:srgbClr val="C00000"/>
              </a:solidFill>
            </a:rPr>
            <a:t>推動讀經教育，活化學生智力。</a:t>
          </a:r>
        </a:p>
      </dgm:t>
    </dgm:pt>
    <dgm:pt modelId="{AD228847-D6BC-4DE4-8D58-D8524EB706F2}" type="parTrans" cxnId="{EDE5E80C-8966-48B6-9CA6-05932C22F41B}">
      <dgm:prSet/>
      <dgm:spPr/>
      <dgm:t>
        <a:bodyPr/>
        <a:lstStyle/>
        <a:p>
          <a:endParaRPr lang="zh-TW" altLang="en-US"/>
        </a:p>
      </dgm:t>
    </dgm:pt>
    <dgm:pt modelId="{7A73CD96-3FFF-487F-AF70-051CE853C185}" type="sibTrans" cxnId="{EDE5E80C-8966-48B6-9CA6-05932C22F41B}">
      <dgm:prSet/>
      <dgm:spPr/>
      <dgm:t>
        <a:bodyPr/>
        <a:lstStyle/>
        <a:p>
          <a:endParaRPr lang="zh-TW" altLang="en-US"/>
        </a:p>
      </dgm:t>
    </dgm:pt>
    <dgm:pt modelId="{F742DACE-16D3-4840-89C5-2C4BB5FEC6F7}">
      <dgm:prSet custT="1"/>
      <dgm:spPr/>
      <dgm:t>
        <a:bodyPr/>
        <a:lstStyle/>
        <a:p>
          <a:r>
            <a:rPr lang="zh-TW" altLang="en-US" sz="1000">
              <a:solidFill>
                <a:srgbClr val="C00000"/>
              </a:solidFill>
            </a:rPr>
            <a:t>推動閱讀教育，提升閱讀理解力。</a:t>
          </a:r>
        </a:p>
      </dgm:t>
    </dgm:pt>
    <dgm:pt modelId="{23031531-CE1F-4EF5-9F88-7DEF1BA1C97E}" type="parTrans" cxnId="{7FBF957E-B1CF-4EBE-A292-8961EE60E7F3}">
      <dgm:prSet/>
      <dgm:spPr/>
      <dgm:t>
        <a:bodyPr/>
        <a:lstStyle/>
        <a:p>
          <a:endParaRPr lang="zh-TW" altLang="en-US"/>
        </a:p>
      </dgm:t>
    </dgm:pt>
    <dgm:pt modelId="{5B391830-9CA4-4C28-BC55-43CD939DA7CE}" type="sibTrans" cxnId="{7FBF957E-B1CF-4EBE-A292-8961EE60E7F3}">
      <dgm:prSet/>
      <dgm:spPr/>
      <dgm:t>
        <a:bodyPr/>
        <a:lstStyle/>
        <a:p>
          <a:endParaRPr lang="zh-TW" altLang="en-US"/>
        </a:p>
      </dgm:t>
    </dgm:pt>
    <dgm:pt modelId="{FAC7ECB5-890E-463A-BCD1-13A9E9EF48F7}">
      <dgm:prSet custT="1"/>
      <dgm:spPr/>
      <dgm:t>
        <a:bodyPr/>
        <a:lstStyle/>
        <a:p>
          <a:r>
            <a:rPr lang="zh-TW" altLang="en-US" sz="1000">
              <a:solidFill>
                <a:srgbClr val="C00000"/>
              </a:solidFill>
            </a:rPr>
            <a:t>走入社區探索風情、研究人文特性。</a:t>
          </a:r>
        </a:p>
      </dgm:t>
    </dgm:pt>
    <dgm:pt modelId="{80521AAC-959B-4187-9E7D-5BE1FFA4F5AC}" type="parTrans" cxnId="{04E45C62-F649-436E-9D24-5843632BA3B1}">
      <dgm:prSet/>
      <dgm:spPr/>
      <dgm:t>
        <a:bodyPr/>
        <a:lstStyle/>
        <a:p>
          <a:endParaRPr lang="zh-TW" altLang="en-US"/>
        </a:p>
      </dgm:t>
    </dgm:pt>
    <dgm:pt modelId="{8D8A8F67-A8DA-4B8F-90F7-945777E049C4}" type="sibTrans" cxnId="{04E45C62-F649-436E-9D24-5843632BA3B1}">
      <dgm:prSet/>
      <dgm:spPr/>
      <dgm:t>
        <a:bodyPr/>
        <a:lstStyle/>
        <a:p>
          <a:endParaRPr lang="zh-TW" altLang="en-US"/>
        </a:p>
      </dgm:t>
    </dgm:pt>
    <dgm:pt modelId="{DC708082-50AC-4388-B892-B1AF2F4FF8A9}">
      <dgm:prSet custT="1"/>
      <dgm:spPr/>
      <dgm:t>
        <a:bodyPr/>
        <a:lstStyle/>
        <a:p>
          <a:r>
            <a:rPr lang="zh-TW" altLang="en-US" sz="1000">
              <a:solidFill>
                <a:srgbClr val="C00000"/>
              </a:solidFill>
            </a:rPr>
            <a:t>安排社區參觀及表演，激發學生愛鄉土情懷。</a:t>
          </a:r>
        </a:p>
      </dgm:t>
    </dgm:pt>
    <dgm:pt modelId="{88EE4D8C-2B36-4F9F-A787-10B8454040AE}" type="parTrans" cxnId="{32DCE289-F5D0-4027-975C-1BEE418BE123}">
      <dgm:prSet/>
      <dgm:spPr/>
      <dgm:t>
        <a:bodyPr/>
        <a:lstStyle/>
        <a:p>
          <a:endParaRPr lang="zh-TW" altLang="en-US"/>
        </a:p>
      </dgm:t>
    </dgm:pt>
    <dgm:pt modelId="{32E5B7C3-763A-4DFE-AB24-FAD24CC1EC44}" type="sibTrans" cxnId="{32DCE289-F5D0-4027-975C-1BEE418BE123}">
      <dgm:prSet/>
      <dgm:spPr/>
      <dgm:t>
        <a:bodyPr/>
        <a:lstStyle/>
        <a:p>
          <a:endParaRPr lang="zh-TW" altLang="en-US"/>
        </a:p>
      </dgm:t>
    </dgm:pt>
    <dgm:pt modelId="{523927A6-1D38-214C-B5CF-8E4CBC8CFC3D}">
      <dgm:prSet custT="1"/>
      <dgm:spPr/>
      <dgm:t>
        <a:bodyPr/>
        <a:lstStyle/>
        <a:p>
          <a:r>
            <a:rPr lang="zh-TW" sz="1000">
              <a:solidFill>
                <a:srgbClr val="C00000"/>
              </a:solidFill>
            </a:rPr>
            <a:t>多元適性的課程</a:t>
          </a:r>
          <a:r>
            <a:rPr lang="zh-TW" altLang="en-US" sz="1000">
              <a:solidFill>
                <a:srgbClr val="C00000"/>
              </a:solidFill>
            </a:rPr>
            <a:t>：</a:t>
          </a:r>
          <a:r>
            <a:rPr lang="zh-TW" sz="1000">
              <a:solidFill>
                <a:srgbClr val="C00000"/>
              </a:solidFill>
            </a:rPr>
            <a:t>活力成長營、民俗體育營、</a:t>
          </a:r>
          <a:endParaRPr lang="zh-TW" altLang="en-US" sz="1000">
            <a:solidFill>
              <a:srgbClr val="C00000"/>
            </a:solidFill>
          </a:endParaRPr>
        </a:p>
      </dgm:t>
    </dgm:pt>
    <dgm:pt modelId="{283D5DC4-162E-D74A-98A0-4E5D8B2BC9C2}" type="parTrans" cxnId="{E85EC5AF-F69B-D14E-A465-FFE9C69EED2B}">
      <dgm:prSet/>
      <dgm:spPr/>
      <dgm:t>
        <a:bodyPr/>
        <a:lstStyle/>
        <a:p>
          <a:endParaRPr lang="zh-TW" altLang="en-US"/>
        </a:p>
      </dgm:t>
    </dgm:pt>
    <dgm:pt modelId="{1E1E0E89-5976-CF41-98D1-32F411C976DA}" type="sibTrans" cxnId="{E85EC5AF-F69B-D14E-A465-FFE9C69EED2B}">
      <dgm:prSet/>
      <dgm:spPr/>
      <dgm:t>
        <a:bodyPr/>
        <a:lstStyle/>
        <a:p>
          <a:endParaRPr lang="zh-TW" altLang="en-US"/>
        </a:p>
      </dgm:t>
    </dgm:pt>
    <dgm:pt modelId="{6BA16DBD-DA44-014B-8895-E0E74D37CA0B}">
      <dgm:prSet custT="1"/>
      <dgm:spPr/>
      <dgm:t>
        <a:bodyPr/>
        <a:lstStyle/>
        <a:p>
          <a:r>
            <a:rPr lang="zh-TW" altLang="en-US" sz="1000">
              <a:solidFill>
                <a:srgbClr val="C00000"/>
              </a:solidFill>
            </a:rPr>
            <a:t>學習英語，加強聽力。</a:t>
          </a:r>
        </a:p>
      </dgm:t>
    </dgm:pt>
    <dgm:pt modelId="{B90B0ED5-512B-854B-93A1-7EA9E5665023}" type="parTrans" cxnId="{FCBBAD38-4401-2946-807C-FDECAA356AE2}">
      <dgm:prSet/>
      <dgm:spPr/>
      <dgm:t>
        <a:bodyPr/>
        <a:lstStyle/>
        <a:p>
          <a:endParaRPr lang="zh-TW" altLang="en-US"/>
        </a:p>
      </dgm:t>
    </dgm:pt>
    <dgm:pt modelId="{B49D932D-A7BA-6E4A-8F0F-9FF0F291961C}" type="sibTrans" cxnId="{FCBBAD38-4401-2946-807C-FDECAA356AE2}">
      <dgm:prSet/>
      <dgm:spPr/>
      <dgm:t>
        <a:bodyPr/>
        <a:lstStyle/>
        <a:p>
          <a:endParaRPr lang="zh-TW" altLang="en-US"/>
        </a:p>
      </dgm:t>
    </dgm:pt>
    <dgm:pt modelId="{96679A27-4756-9C43-BED1-EA46D4E50077}">
      <dgm:prSet custT="1"/>
      <dgm:spPr/>
      <dgm:t>
        <a:bodyPr/>
        <a:lstStyle/>
        <a:p>
          <a:r>
            <a:rPr lang="zh-TW" altLang="en-US" sz="1000">
              <a:solidFill>
                <a:srgbClr val="C00000"/>
              </a:solidFill>
            </a:rPr>
            <a:t>關心時事，培養批判思考能力。</a:t>
          </a:r>
        </a:p>
      </dgm:t>
    </dgm:pt>
    <dgm:pt modelId="{AFC932A0-220E-ED44-9985-BCF79543B6C8}" type="parTrans" cxnId="{D29514D7-6ED0-6B41-B07C-B00C791654E6}">
      <dgm:prSet/>
      <dgm:spPr/>
      <dgm:t>
        <a:bodyPr/>
        <a:lstStyle/>
        <a:p>
          <a:endParaRPr lang="zh-TW" altLang="en-US"/>
        </a:p>
      </dgm:t>
    </dgm:pt>
    <dgm:pt modelId="{55D0295F-C822-A847-9572-15595DFA7DF8}" type="sibTrans" cxnId="{D29514D7-6ED0-6B41-B07C-B00C791654E6}">
      <dgm:prSet/>
      <dgm:spPr/>
      <dgm:t>
        <a:bodyPr/>
        <a:lstStyle/>
        <a:p>
          <a:endParaRPr lang="zh-TW" altLang="en-US"/>
        </a:p>
      </dgm:t>
    </dgm:pt>
    <dgm:pt modelId="{D5DCA1B8-E2BA-0D47-B7EC-1DEFAD297BCB}">
      <dgm:prSet custT="1"/>
      <dgm:spPr/>
      <dgm:t>
        <a:bodyPr/>
        <a:lstStyle/>
        <a:p>
          <a:r>
            <a:rPr lang="zh-TW" altLang="en-US" sz="1000">
              <a:solidFill>
                <a:srgbClr val="C00000"/>
              </a:solidFill>
            </a:rPr>
            <a:t>重視鄉土教學，展現地方文化特色。</a:t>
          </a:r>
        </a:p>
      </dgm:t>
    </dgm:pt>
    <dgm:pt modelId="{647D0FE5-9FDC-294A-9C0B-85728B3BD131}" type="parTrans" cxnId="{D301F3E3-FDE2-B042-8351-E4B2A88F8E5B}">
      <dgm:prSet/>
      <dgm:spPr/>
      <dgm:t>
        <a:bodyPr/>
        <a:lstStyle/>
        <a:p>
          <a:endParaRPr lang="zh-TW" altLang="en-US"/>
        </a:p>
      </dgm:t>
    </dgm:pt>
    <dgm:pt modelId="{19C5AA23-377C-2647-A3B4-CC78E9C2EDD0}" type="sibTrans" cxnId="{D301F3E3-FDE2-B042-8351-E4B2A88F8E5B}">
      <dgm:prSet/>
      <dgm:spPr/>
      <dgm:t>
        <a:bodyPr/>
        <a:lstStyle/>
        <a:p>
          <a:endParaRPr lang="zh-TW" altLang="en-US"/>
        </a:p>
      </dgm:t>
    </dgm:pt>
    <dgm:pt modelId="{0F228918-01D0-44C2-8961-495332E461EC}" type="pres">
      <dgm:prSet presAssocID="{E6A16894-07CA-4B0F-8B2F-D32720F5B932}" presName="cycleMatrixDiagram" presStyleCnt="0">
        <dgm:presLayoutVars>
          <dgm:chMax val="1"/>
          <dgm:dir/>
          <dgm:animLvl val="lvl"/>
          <dgm:resizeHandles val="exact"/>
        </dgm:presLayoutVars>
      </dgm:prSet>
      <dgm:spPr/>
      <dgm:t>
        <a:bodyPr/>
        <a:lstStyle/>
        <a:p>
          <a:endParaRPr lang="zh-TW" altLang="en-US"/>
        </a:p>
      </dgm:t>
    </dgm:pt>
    <dgm:pt modelId="{E20F3130-B9C0-4614-8538-F4C24B32D5CF}" type="pres">
      <dgm:prSet presAssocID="{E6A16894-07CA-4B0F-8B2F-D32720F5B932}" presName="children" presStyleCnt="0"/>
      <dgm:spPr/>
      <dgm:t>
        <a:bodyPr/>
        <a:lstStyle/>
        <a:p>
          <a:endParaRPr lang="zh-TW" altLang="en-US"/>
        </a:p>
      </dgm:t>
    </dgm:pt>
    <dgm:pt modelId="{F3921EF2-C17B-401F-BE2D-D6C35BC3C5A7}" type="pres">
      <dgm:prSet presAssocID="{E6A16894-07CA-4B0F-8B2F-D32720F5B932}" presName="child1group" presStyleCnt="0"/>
      <dgm:spPr/>
      <dgm:t>
        <a:bodyPr/>
        <a:lstStyle/>
        <a:p>
          <a:endParaRPr lang="zh-TW" altLang="en-US"/>
        </a:p>
      </dgm:t>
    </dgm:pt>
    <dgm:pt modelId="{5CA56EFA-5D33-4DCC-8D38-A2D0945D7FF5}" type="pres">
      <dgm:prSet presAssocID="{E6A16894-07CA-4B0F-8B2F-D32720F5B932}" presName="child1" presStyleLbl="bgAcc1" presStyleIdx="0" presStyleCnt="4" custScaleX="155348" custScaleY="113134" custLinFactNeighborX="-5501" custLinFactNeighborY="-404"/>
      <dgm:spPr/>
      <dgm:t>
        <a:bodyPr/>
        <a:lstStyle/>
        <a:p>
          <a:endParaRPr lang="zh-TW" altLang="en-US"/>
        </a:p>
      </dgm:t>
    </dgm:pt>
    <dgm:pt modelId="{9B9A4FC3-17D7-4374-AD0E-139965FB9A0D}" type="pres">
      <dgm:prSet presAssocID="{E6A16894-07CA-4B0F-8B2F-D32720F5B932}" presName="child1Text" presStyleLbl="bgAcc1" presStyleIdx="0" presStyleCnt="4">
        <dgm:presLayoutVars>
          <dgm:bulletEnabled val="1"/>
        </dgm:presLayoutVars>
      </dgm:prSet>
      <dgm:spPr/>
      <dgm:t>
        <a:bodyPr/>
        <a:lstStyle/>
        <a:p>
          <a:endParaRPr lang="zh-TW" altLang="en-US"/>
        </a:p>
      </dgm:t>
    </dgm:pt>
    <dgm:pt modelId="{9FF57331-7E8E-424D-AC4E-138A667CB9C6}" type="pres">
      <dgm:prSet presAssocID="{E6A16894-07CA-4B0F-8B2F-D32720F5B932}" presName="child2group" presStyleCnt="0"/>
      <dgm:spPr/>
      <dgm:t>
        <a:bodyPr/>
        <a:lstStyle/>
        <a:p>
          <a:endParaRPr lang="zh-TW" altLang="en-US"/>
        </a:p>
      </dgm:t>
    </dgm:pt>
    <dgm:pt modelId="{69B3292F-B693-479E-9326-C3EF96976535}" type="pres">
      <dgm:prSet presAssocID="{E6A16894-07CA-4B0F-8B2F-D32720F5B932}" presName="child2" presStyleLbl="bgAcc1" presStyleIdx="1" presStyleCnt="4" custScaleX="145793" custLinFactNeighborY="-1940"/>
      <dgm:spPr/>
      <dgm:t>
        <a:bodyPr/>
        <a:lstStyle/>
        <a:p>
          <a:endParaRPr lang="zh-TW" altLang="en-US"/>
        </a:p>
      </dgm:t>
    </dgm:pt>
    <dgm:pt modelId="{40C4ADF8-44C3-40F7-92B6-E77787970BF5}" type="pres">
      <dgm:prSet presAssocID="{E6A16894-07CA-4B0F-8B2F-D32720F5B932}" presName="child2Text" presStyleLbl="bgAcc1" presStyleIdx="1" presStyleCnt="4">
        <dgm:presLayoutVars>
          <dgm:bulletEnabled val="1"/>
        </dgm:presLayoutVars>
      </dgm:prSet>
      <dgm:spPr/>
      <dgm:t>
        <a:bodyPr/>
        <a:lstStyle/>
        <a:p>
          <a:endParaRPr lang="zh-TW" altLang="en-US"/>
        </a:p>
      </dgm:t>
    </dgm:pt>
    <dgm:pt modelId="{D48BDD30-6CCC-46F2-B720-2A396BCB2031}" type="pres">
      <dgm:prSet presAssocID="{E6A16894-07CA-4B0F-8B2F-D32720F5B932}" presName="child3group" presStyleCnt="0"/>
      <dgm:spPr/>
      <dgm:t>
        <a:bodyPr/>
        <a:lstStyle/>
        <a:p>
          <a:endParaRPr lang="zh-TW" altLang="en-US"/>
        </a:p>
      </dgm:t>
    </dgm:pt>
    <dgm:pt modelId="{F46D3D02-2951-4F97-ACE1-9DAFC4C5C981}" type="pres">
      <dgm:prSet presAssocID="{E6A16894-07CA-4B0F-8B2F-D32720F5B932}" presName="child3" presStyleLbl="bgAcc1" presStyleIdx="2" presStyleCnt="4" custScaleX="133983" custScaleY="148426" custLinFactNeighborX="7362" custLinFactNeighborY="-8931"/>
      <dgm:spPr/>
      <dgm:t>
        <a:bodyPr/>
        <a:lstStyle/>
        <a:p>
          <a:endParaRPr lang="zh-TW" altLang="en-US"/>
        </a:p>
      </dgm:t>
    </dgm:pt>
    <dgm:pt modelId="{3AF97088-15CD-43F2-B234-2302F36C0623}" type="pres">
      <dgm:prSet presAssocID="{E6A16894-07CA-4B0F-8B2F-D32720F5B932}" presName="child3Text" presStyleLbl="bgAcc1" presStyleIdx="2" presStyleCnt="4">
        <dgm:presLayoutVars>
          <dgm:bulletEnabled val="1"/>
        </dgm:presLayoutVars>
      </dgm:prSet>
      <dgm:spPr/>
      <dgm:t>
        <a:bodyPr/>
        <a:lstStyle/>
        <a:p>
          <a:endParaRPr lang="zh-TW" altLang="en-US"/>
        </a:p>
      </dgm:t>
    </dgm:pt>
    <dgm:pt modelId="{25345A85-E3C8-47F1-82DC-30F466277952}" type="pres">
      <dgm:prSet presAssocID="{E6A16894-07CA-4B0F-8B2F-D32720F5B932}" presName="child4group" presStyleCnt="0"/>
      <dgm:spPr/>
      <dgm:t>
        <a:bodyPr/>
        <a:lstStyle/>
        <a:p>
          <a:endParaRPr lang="zh-TW" altLang="en-US"/>
        </a:p>
      </dgm:t>
    </dgm:pt>
    <dgm:pt modelId="{2921B36F-30D4-4878-AE96-FBB521A2D3EF}" type="pres">
      <dgm:prSet presAssocID="{E6A16894-07CA-4B0F-8B2F-D32720F5B932}" presName="child4" presStyleLbl="bgAcc1" presStyleIdx="3" presStyleCnt="4" custScaleX="154428" custScaleY="131725" custLinFactNeighborX="-8415" custLinFactNeighborY="-11528"/>
      <dgm:spPr/>
      <dgm:t>
        <a:bodyPr/>
        <a:lstStyle/>
        <a:p>
          <a:endParaRPr lang="zh-TW" altLang="en-US"/>
        </a:p>
      </dgm:t>
    </dgm:pt>
    <dgm:pt modelId="{52BA4063-E807-4C5F-A9AB-28B90425D12A}" type="pres">
      <dgm:prSet presAssocID="{E6A16894-07CA-4B0F-8B2F-D32720F5B932}" presName="child4Text" presStyleLbl="bgAcc1" presStyleIdx="3" presStyleCnt="4">
        <dgm:presLayoutVars>
          <dgm:bulletEnabled val="1"/>
        </dgm:presLayoutVars>
      </dgm:prSet>
      <dgm:spPr/>
      <dgm:t>
        <a:bodyPr/>
        <a:lstStyle/>
        <a:p>
          <a:endParaRPr lang="zh-TW" altLang="en-US"/>
        </a:p>
      </dgm:t>
    </dgm:pt>
    <dgm:pt modelId="{ED8C016D-3881-4164-A871-F9998AC79E5E}" type="pres">
      <dgm:prSet presAssocID="{E6A16894-07CA-4B0F-8B2F-D32720F5B932}" presName="childPlaceholder" presStyleCnt="0"/>
      <dgm:spPr/>
      <dgm:t>
        <a:bodyPr/>
        <a:lstStyle/>
        <a:p>
          <a:endParaRPr lang="zh-TW" altLang="en-US"/>
        </a:p>
      </dgm:t>
    </dgm:pt>
    <dgm:pt modelId="{EBCDDAB9-328D-4756-9A97-2CBD3F6B1BD8}" type="pres">
      <dgm:prSet presAssocID="{E6A16894-07CA-4B0F-8B2F-D32720F5B932}" presName="circle" presStyleCnt="0"/>
      <dgm:spPr/>
      <dgm:t>
        <a:bodyPr/>
        <a:lstStyle/>
        <a:p>
          <a:endParaRPr lang="zh-TW" altLang="en-US"/>
        </a:p>
      </dgm:t>
    </dgm:pt>
    <dgm:pt modelId="{62ED4108-75F6-4FBB-8B4D-AAB38592EF31}" type="pres">
      <dgm:prSet presAssocID="{E6A16894-07CA-4B0F-8B2F-D32720F5B932}" presName="quadrant1" presStyleLbl="node1" presStyleIdx="0" presStyleCnt="4" custScaleX="87161" custScaleY="90518" custLinFactNeighborX="2468">
        <dgm:presLayoutVars>
          <dgm:chMax val="1"/>
          <dgm:bulletEnabled val="1"/>
        </dgm:presLayoutVars>
      </dgm:prSet>
      <dgm:spPr/>
      <dgm:t>
        <a:bodyPr/>
        <a:lstStyle/>
        <a:p>
          <a:endParaRPr lang="zh-TW" altLang="en-US"/>
        </a:p>
      </dgm:t>
    </dgm:pt>
    <dgm:pt modelId="{F1DB2F1C-94FB-4AFF-B031-A7383CA96326}" type="pres">
      <dgm:prSet presAssocID="{E6A16894-07CA-4B0F-8B2F-D32720F5B932}" presName="quadrant2" presStyleLbl="node1" presStyleIdx="1" presStyleCnt="4" custScaleX="88496" custScaleY="89920" custLinFactNeighborX="-3085">
        <dgm:presLayoutVars>
          <dgm:chMax val="1"/>
          <dgm:bulletEnabled val="1"/>
        </dgm:presLayoutVars>
      </dgm:prSet>
      <dgm:spPr/>
      <dgm:t>
        <a:bodyPr/>
        <a:lstStyle/>
        <a:p>
          <a:endParaRPr lang="zh-TW" altLang="en-US"/>
        </a:p>
      </dgm:t>
    </dgm:pt>
    <dgm:pt modelId="{309AEF5C-4F38-45E0-B9AC-3E97386AE058}" type="pres">
      <dgm:prSet presAssocID="{E6A16894-07CA-4B0F-8B2F-D32720F5B932}" presName="quadrant3" presStyleLbl="node1" presStyleIdx="2" presStyleCnt="4" custScaleX="90290" custScaleY="98886" custLinFactNeighborX="-2468" custLinFactNeighborY="-4319">
        <dgm:presLayoutVars>
          <dgm:chMax val="1"/>
          <dgm:bulletEnabled val="1"/>
        </dgm:presLayoutVars>
      </dgm:prSet>
      <dgm:spPr/>
      <dgm:t>
        <a:bodyPr/>
        <a:lstStyle/>
        <a:p>
          <a:endParaRPr lang="zh-TW" altLang="en-US"/>
        </a:p>
      </dgm:t>
    </dgm:pt>
    <dgm:pt modelId="{B6C7A40C-17D7-4CE1-A3BF-3DED56594D61}" type="pres">
      <dgm:prSet presAssocID="{E6A16894-07CA-4B0F-8B2F-D32720F5B932}" presName="quadrant4" presStyleLbl="node1" presStyleIdx="3" presStyleCnt="4" custScaleX="88954" custScaleY="95300" custLinFactNeighborX="1851" custLinFactNeighborY="-4319">
        <dgm:presLayoutVars>
          <dgm:chMax val="1"/>
          <dgm:bulletEnabled val="1"/>
        </dgm:presLayoutVars>
      </dgm:prSet>
      <dgm:spPr/>
      <dgm:t>
        <a:bodyPr/>
        <a:lstStyle/>
        <a:p>
          <a:endParaRPr lang="zh-TW" altLang="en-US"/>
        </a:p>
      </dgm:t>
    </dgm:pt>
    <dgm:pt modelId="{A1563BE6-A412-4E24-89BC-6D196C311BC9}" type="pres">
      <dgm:prSet presAssocID="{E6A16894-07CA-4B0F-8B2F-D32720F5B932}" presName="quadrantPlaceholder" presStyleCnt="0"/>
      <dgm:spPr/>
      <dgm:t>
        <a:bodyPr/>
        <a:lstStyle/>
        <a:p>
          <a:endParaRPr lang="zh-TW" altLang="en-US"/>
        </a:p>
      </dgm:t>
    </dgm:pt>
    <dgm:pt modelId="{ED93FD58-4A1A-4753-8A66-B8FE95290C28}" type="pres">
      <dgm:prSet presAssocID="{E6A16894-07CA-4B0F-8B2F-D32720F5B932}" presName="center1" presStyleLbl="fgShp" presStyleIdx="0" presStyleCnt="2" custScaleY="130140" custLinFactNeighborX="-1788" custLinFactNeighborY="-8224"/>
      <dgm:spPr>
        <a:solidFill>
          <a:schemeClr val="accent6">
            <a:lumMod val="75000"/>
          </a:schemeClr>
        </a:solidFill>
      </dgm:spPr>
      <dgm:t>
        <a:bodyPr/>
        <a:lstStyle/>
        <a:p>
          <a:endParaRPr lang="zh-TW" altLang="en-US"/>
        </a:p>
      </dgm:t>
    </dgm:pt>
    <dgm:pt modelId="{25F3C240-8949-42D5-9AA7-D060E367A5BB}" type="pres">
      <dgm:prSet presAssocID="{E6A16894-07CA-4B0F-8B2F-D32720F5B932}" presName="center2" presStyleLbl="fgShp" presStyleIdx="1" presStyleCnt="2" custScaleY="130140" custLinFactNeighborX="-1788" custLinFactNeighborY="-20561"/>
      <dgm:spPr>
        <a:solidFill>
          <a:schemeClr val="accent6">
            <a:lumMod val="75000"/>
          </a:schemeClr>
        </a:solidFill>
      </dgm:spPr>
      <dgm:t>
        <a:bodyPr/>
        <a:lstStyle/>
        <a:p>
          <a:endParaRPr lang="zh-TW" altLang="en-US"/>
        </a:p>
      </dgm:t>
    </dgm:pt>
  </dgm:ptLst>
  <dgm:cxnLst>
    <dgm:cxn modelId="{E85EC5AF-F69B-D14E-A465-FFE9C69EED2B}" srcId="{491A0C42-9373-49F1-AE65-8920D843E8AF}" destId="{523927A6-1D38-214C-B5CF-8E4CBC8CFC3D}" srcOrd="2" destOrd="0" parTransId="{283D5DC4-162E-D74A-98A0-4E5D8B2BC9C2}" sibTransId="{1E1E0E89-5976-CF41-98D1-32F411C976DA}"/>
    <dgm:cxn modelId="{DB68EF0F-A0F4-4DB1-B545-ADDFFE54F301}" type="presOf" srcId="{86BE4DF4-FBFE-4CA1-8B86-A75002618939}" destId="{40C4ADF8-44C3-40F7-92B6-E77787970BF5}" srcOrd="1" destOrd="0" presId="urn:microsoft.com/office/officeart/2005/8/layout/cycle4#1"/>
    <dgm:cxn modelId="{AD86CD5A-8B31-42B9-B2BA-B27B30237D64}" type="presOf" srcId="{F742DACE-16D3-4840-89C5-2C4BB5FEC6F7}" destId="{F46D3D02-2951-4F97-ACE1-9DAFC4C5C981}" srcOrd="0" destOrd="2" presId="urn:microsoft.com/office/officeart/2005/8/layout/cycle4#1"/>
    <dgm:cxn modelId="{D17C84DC-2E51-4548-A9B7-4AE663496028}" type="presOf" srcId="{6BA16DBD-DA44-014B-8895-E0E74D37CA0B}" destId="{69B3292F-B693-479E-9326-C3EF96976535}" srcOrd="0" destOrd="1" presId="urn:microsoft.com/office/officeart/2005/8/layout/cycle4#1"/>
    <dgm:cxn modelId="{617B83D9-0275-4B86-A0E6-23FF4D1F5DE9}" type="presOf" srcId="{1B4FE4A5-54C0-4D3C-9428-720D4501567B}" destId="{3AF97088-15CD-43F2-B234-2302F36C0623}" srcOrd="1" destOrd="0" presId="urn:microsoft.com/office/officeart/2005/8/layout/cycle4#1"/>
    <dgm:cxn modelId="{AE47FE22-E074-40A7-BE49-64886BDA0AEE}" srcId="{491A0C42-9373-49F1-AE65-8920D843E8AF}" destId="{13CD5D38-BF4D-48E3-AC93-53E5CF73F1C9}" srcOrd="1" destOrd="0" parTransId="{3136B9A2-CC54-42C1-8EA4-A20C5177D063}" sibTransId="{962F0DFF-0C2F-4637-BDE6-802046C2D2D9}"/>
    <dgm:cxn modelId="{D2FAFBCE-984D-4E58-9FB0-E75BA6201972}" type="presOf" srcId="{6BA16DBD-DA44-014B-8895-E0E74D37CA0B}" destId="{40C4ADF8-44C3-40F7-92B6-E77787970BF5}" srcOrd="1" destOrd="1" presId="urn:microsoft.com/office/officeart/2005/8/layout/cycle4#1"/>
    <dgm:cxn modelId="{F416574B-1606-43FD-9FF2-601A6DD98097}" type="presOf" srcId="{1B4FE4A5-54C0-4D3C-9428-720D4501567B}" destId="{F46D3D02-2951-4F97-ACE1-9DAFC4C5C981}" srcOrd="0" destOrd="0" presId="urn:microsoft.com/office/officeart/2005/8/layout/cycle4#1"/>
    <dgm:cxn modelId="{DCCC4B49-1931-4FA8-BAB3-33F7FB7BA23D}" type="presOf" srcId="{96679A27-4756-9C43-BED1-EA46D4E50077}" destId="{40C4ADF8-44C3-40F7-92B6-E77787970BF5}" srcOrd="1" destOrd="2" presId="urn:microsoft.com/office/officeart/2005/8/layout/cycle4#1"/>
    <dgm:cxn modelId="{FCBBAD38-4401-2946-807C-FDECAA356AE2}" srcId="{605B1EF2-FE72-4076-8FC1-6779F12CF641}" destId="{6BA16DBD-DA44-014B-8895-E0E74D37CA0B}" srcOrd="1" destOrd="0" parTransId="{B90B0ED5-512B-854B-93A1-7EA9E5665023}" sibTransId="{B49D932D-A7BA-6E4A-8F0F-9FF0F291961C}"/>
    <dgm:cxn modelId="{D29514D7-6ED0-6B41-B07C-B00C791654E6}" srcId="{605B1EF2-FE72-4076-8FC1-6779F12CF641}" destId="{96679A27-4756-9C43-BED1-EA46D4E50077}" srcOrd="2" destOrd="0" parTransId="{AFC932A0-220E-ED44-9985-BCF79543B6C8}" sibTransId="{55D0295F-C822-A847-9572-15595DFA7DF8}"/>
    <dgm:cxn modelId="{9017FB16-DBFA-48A0-9EFF-AF8737B415E5}" type="presOf" srcId="{DC708082-50AC-4388-B892-B1AF2F4FF8A9}" destId="{52BA4063-E807-4C5F-A9AB-28B90425D12A}" srcOrd="1" destOrd="2" presId="urn:microsoft.com/office/officeart/2005/8/layout/cycle4#1"/>
    <dgm:cxn modelId="{C7A06643-98F2-4A57-A07E-E3FDD0D88960}" type="presOf" srcId="{0F9C7270-87F9-40CA-95E1-0E1B54CD17C8}" destId="{B6C7A40C-17D7-4CE1-A3BF-3DED56594D61}" srcOrd="0" destOrd="0" presId="urn:microsoft.com/office/officeart/2005/8/layout/cycle4#1"/>
    <dgm:cxn modelId="{E2DDBBC5-EA5D-42B2-A43A-18F8FEB1FE55}" type="presOf" srcId="{F742DACE-16D3-4840-89C5-2C4BB5FEC6F7}" destId="{3AF97088-15CD-43F2-B234-2302F36C0623}" srcOrd="1" destOrd="2" presId="urn:microsoft.com/office/officeart/2005/8/layout/cycle4#1"/>
    <dgm:cxn modelId="{A2373D01-2ADC-4619-9392-2AFFCFCEF00C}" type="presOf" srcId="{605B1EF2-FE72-4076-8FC1-6779F12CF641}" destId="{F1DB2F1C-94FB-4AFF-B031-A7383CA96326}" srcOrd="0" destOrd="0" presId="urn:microsoft.com/office/officeart/2005/8/layout/cycle4#1"/>
    <dgm:cxn modelId="{DBE71DCE-8C81-45AB-A74F-824564CA7F55}" type="presOf" srcId="{585C7D77-47FE-4E95-8F11-6144FCBB5E47}" destId="{3AF97088-15CD-43F2-B234-2302F36C0623}" srcOrd="1" destOrd="1" presId="urn:microsoft.com/office/officeart/2005/8/layout/cycle4#1"/>
    <dgm:cxn modelId="{6A016B91-9F0A-45C1-B798-938EF0682494}" type="presOf" srcId="{96679A27-4756-9C43-BED1-EA46D4E50077}" destId="{69B3292F-B693-479E-9326-C3EF96976535}" srcOrd="0" destOrd="2" presId="urn:microsoft.com/office/officeart/2005/8/layout/cycle4#1"/>
    <dgm:cxn modelId="{EDE5E80C-8966-48B6-9CA6-05932C22F41B}" srcId="{B064A4AF-6EB3-46F5-BC6B-26B4CE2A7696}" destId="{585C7D77-47FE-4E95-8F11-6144FCBB5E47}" srcOrd="1" destOrd="0" parTransId="{AD228847-D6BC-4DE4-8D58-D8524EB706F2}" sibTransId="{7A73CD96-3FFF-487F-AF70-051CE853C185}"/>
    <dgm:cxn modelId="{BCE397A8-5EE1-4B55-89DA-FB777F55F6A1}" type="presOf" srcId="{523927A6-1D38-214C-B5CF-8E4CBC8CFC3D}" destId="{5CA56EFA-5D33-4DCC-8D38-A2D0945D7FF5}" srcOrd="0" destOrd="2" presId="urn:microsoft.com/office/officeart/2005/8/layout/cycle4#1"/>
    <dgm:cxn modelId="{18FAD015-8B8A-4010-93B2-18D794C420EB}" type="presOf" srcId="{FAC7ECB5-890E-463A-BCD1-13A9E9EF48F7}" destId="{52BA4063-E807-4C5F-A9AB-28B90425D12A}" srcOrd="1" destOrd="1" presId="urn:microsoft.com/office/officeart/2005/8/layout/cycle4#1"/>
    <dgm:cxn modelId="{A5423795-63DF-472B-9FA2-3CF761C2570C}" type="presOf" srcId="{86BE4DF4-FBFE-4CA1-8B86-A75002618939}" destId="{69B3292F-B693-479E-9326-C3EF96976535}" srcOrd="0" destOrd="0" presId="urn:microsoft.com/office/officeart/2005/8/layout/cycle4#1"/>
    <dgm:cxn modelId="{D301F3E3-FDE2-B042-8351-E4B2A88F8E5B}" srcId="{0F9C7270-87F9-40CA-95E1-0E1B54CD17C8}" destId="{D5DCA1B8-E2BA-0D47-B7EC-1DEFAD297BCB}" srcOrd="0" destOrd="0" parTransId="{647D0FE5-9FDC-294A-9C0B-85728B3BD131}" sibTransId="{19C5AA23-377C-2647-A3B4-CC78E9C2EDD0}"/>
    <dgm:cxn modelId="{3977F459-040F-431C-BC73-AE42E875459E}" srcId="{E6A16894-07CA-4B0F-8B2F-D32720F5B932}" destId="{491A0C42-9373-49F1-AE65-8920D843E8AF}" srcOrd="0" destOrd="0" parTransId="{1277C3D8-5AB7-4A20-B312-47B13D460644}" sibTransId="{D7BADA00-FC67-48AB-B2D7-4D4EB78F9FB0}"/>
    <dgm:cxn modelId="{8C7726BD-4EC9-461A-9D71-2BE023F96D14}" srcId="{491A0C42-9373-49F1-AE65-8920D843E8AF}" destId="{92498914-976F-4480-86A1-ECDD053E24E2}" srcOrd="0" destOrd="0" parTransId="{AA971EC2-65A2-4F38-9790-EA883D322AC6}" sibTransId="{33248D51-FEAD-4CAC-B297-CC255AF57285}"/>
    <dgm:cxn modelId="{04E45C62-F649-436E-9D24-5843632BA3B1}" srcId="{0F9C7270-87F9-40CA-95E1-0E1B54CD17C8}" destId="{FAC7ECB5-890E-463A-BCD1-13A9E9EF48F7}" srcOrd="1" destOrd="0" parTransId="{80521AAC-959B-4187-9E7D-5BE1FFA4F5AC}" sibTransId="{8D8A8F67-A8DA-4B8F-90F7-945777E049C4}"/>
    <dgm:cxn modelId="{32DCE289-F5D0-4027-975C-1BEE418BE123}" srcId="{0F9C7270-87F9-40CA-95E1-0E1B54CD17C8}" destId="{DC708082-50AC-4388-B892-B1AF2F4FF8A9}" srcOrd="2" destOrd="0" parTransId="{88EE4D8C-2B36-4F9F-A787-10B8454040AE}" sibTransId="{32E5B7C3-763A-4DFE-AB24-FAD24CC1EC44}"/>
    <dgm:cxn modelId="{CCCA3ED7-8131-4672-930D-938513B49DF3}" srcId="{E6A16894-07CA-4B0F-8B2F-D32720F5B932}" destId="{605B1EF2-FE72-4076-8FC1-6779F12CF641}" srcOrd="1" destOrd="0" parTransId="{8AADEC48-AD70-4E08-9256-BDD3624DAAC1}" sibTransId="{3E683C09-3784-4E41-92B9-9BA687E62FE5}"/>
    <dgm:cxn modelId="{78D3F84F-1BC4-4C7F-88B0-9F3E040C2602}" type="presOf" srcId="{B064A4AF-6EB3-46F5-BC6B-26B4CE2A7696}" destId="{309AEF5C-4F38-45E0-B9AC-3E97386AE058}" srcOrd="0" destOrd="0" presId="urn:microsoft.com/office/officeart/2005/8/layout/cycle4#1"/>
    <dgm:cxn modelId="{1C2EE78E-15D9-457E-8291-F69FA4D81A64}" type="presOf" srcId="{92498914-976F-4480-86A1-ECDD053E24E2}" destId="{9B9A4FC3-17D7-4374-AD0E-139965FB9A0D}" srcOrd="1" destOrd="0" presId="urn:microsoft.com/office/officeart/2005/8/layout/cycle4#1"/>
    <dgm:cxn modelId="{6D883048-5669-46EF-B463-1B633A1BD722}" type="presOf" srcId="{D5DCA1B8-E2BA-0D47-B7EC-1DEFAD297BCB}" destId="{2921B36F-30D4-4878-AE96-FBB521A2D3EF}" srcOrd="0" destOrd="0" presId="urn:microsoft.com/office/officeart/2005/8/layout/cycle4#1"/>
    <dgm:cxn modelId="{ABFF7C92-604D-432A-BCC9-A986DDA671BF}" type="presOf" srcId="{523927A6-1D38-214C-B5CF-8E4CBC8CFC3D}" destId="{9B9A4FC3-17D7-4374-AD0E-139965FB9A0D}" srcOrd="1" destOrd="2" presId="urn:microsoft.com/office/officeart/2005/8/layout/cycle4#1"/>
    <dgm:cxn modelId="{7FB5969A-89D5-4F8E-A062-AEAA5E7F6EE8}" type="presOf" srcId="{13CD5D38-BF4D-48E3-AC93-53E5CF73F1C9}" destId="{5CA56EFA-5D33-4DCC-8D38-A2D0945D7FF5}" srcOrd="0" destOrd="1" presId="urn:microsoft.com/office/officeart/2005/8/layout/cycle4#1"/>
    <dgm:cxn modelId="{AD32FF27-7505-4C22-94F7-470BAEB46482}" srcId="{605B1EF2-FE72-4076-8FC1-6779F12CF641}" destId="{86BE4DF4-FBFE-4CA1-8B86-A75002618939}" srcOrd="0" destOrd="0" parTransId="{1DB05C04-2377-4F01-A3F5-0BDD805EAE39}" sibTransId="{513697D7-767F-40F3-BB2E-7A03E5FEE12D}"/>
    <dgm:cxn modelId="{AF34E100-376D-4EE0-AE0A-F2DE90685CA9}" type="presOf" srcId="{92498914-976F-4480-86A1-ECDD053E24E2}" destId="{5CA56EFA-5D33-4DCC-8D38-A2D0945D7FF5}" srcOrd="0" destOrd="0" presId="urn:microsoft.com/office/officeart/2005/8/layout/cycle4#1"/>
    <dgm:cxn modelId="{7FBF957E-B1CF-4EBE-A292-8961EE60E7F3}" srcId="{B064A4AF-6EB3-46F5-BC6B-26B4CE2A7696}" destId="{F742DACE-16D3-4840-89C5-2C4BB5FEC6F7}" srcOrd="2" destOrd="0" parTransId="{23031531-CE1F-4EF5-9F88-7DEF1BA1C97E}" sibTransId="{5B391830-9CA4-4C28-BC55-43CD939DA7CE}"/>
    <dgm:cxn modelId="{7AD7C529-FA3D-4A70-BABB-85BD8AB3DB9D}" srcId="{E6A16894-07CA-4B0F-8B2F-D32720F5B932}" destId="{0F9C7270-87F9-40CA-95E1-0E1B54CD17C8}" srcOrd="3" destOrd="0" parTransId="{74DE3165-365D-4C40-A66F-1499E44961AB}" sibTransId="{9FFF14F7-7C82-4E08-9710-36D8F87D2BD2}"/>
    <dgm:cxn modelId="{80F071C9-F6A0-45AD-991B-AA128CB87833}" type="presOf" srcId="{E6A16894-07CA-4B0F-8B2F-D32720F5B932}" destId="{0F228918-01D0-44C2-8961-495332E461EC}" srcOrd="0" destOrd="0" presId="urn:microsoft.com/office/officeart/2005/8/layout/cycle4#1"/>
    <dgm:cxn modelId="{C54376F7-F54F-49E8-B47D-27157C2A9475}" type="presOf" srcId="{FAC7ECB5-890E-463A-BCD1-13A9E9EF48F7}" destId="{2921B36F-30D4-4878-AE96-FBB521A2D3EF}" srcOrd="0" destOrd="1" presId="urn:microsoft.com/office/officeart/2005/8/layout/cycle4#1"/>
    <dgm:cxn modelId="{1DF78C2D-84F2-4B15-8C1D-A7EC72E18D95}" type="presOf" srcId="{585C7D77-47FE-4E95-8F11-6144FCBB5E47}" destId="{F46D3D02-2951-4F97-ACE1-9DAFC4C5C981}" srcOrd="0" destOrd="1" presId="urn:microsoft.com/office/officeart/2005/8/layout/cycle4#1"/>
    <dgm:cxn modelId="{28FC409C-258F-4EF8-B35F-874F09642C32}" type="presOf" srcId="{491A0C42-9373-49F1-AE65-8920D843E8AF}" destId="{62ED4108-75F6-4FBB-8B4D-AAB38592EF31}" srcOrd="0" destOrd="0" presId="urn:microsoft.com/office/officeart/2005/8/layout/cycle4#1"/>
    <dgm:cxn modelId="{02AC081A-1E9B-47FF-9B96-469E0895E783}" srcId="{E6A16894-07CA-4B0F-8B2F-D32720F5B932}" destId="{B064A4AF-6EB3-46F5-BC6B-26B4CE2A7696}" srcOrd="2" destOrd="0" parTransId="{4A3F5D5C-E243-46B5-B82B-94011A542AF8}" sibTransId="{9A4503B3-F613-4BE6-8E88-739A5308B921}"/>
    <dgm:cxn modelId="{B2C239FF-F9E3-4E66-82D4-12E800A5112B}" type="presOf" srcId="{13CD5D38-BF4D-48E3-AC93-53E5CF73F1C9}" destId="{9B9A4FC3-17D7-4374-AD0E-139965FB9A0D}" srcOrd="1" destOrd="1" presId="urn:microsoft.com/office/officeart/2005/8/layout/cycle4#1"/>
    <dgm:cxn modelId="{00148175-005E-4264-9652-EA959C219980}" type="presOf" srcId="{DC708082-50AC-4388-B892-B1AF2F4FF8A9}" destId="{2921B36F-30D4-4878-AE96-FBB521A2D3EF}" srcOrd="0" destOrd="2" presId="urn:microsoft.com/office/officeart/2005/8/layout/cycle4#1"/>
    <dgm:cxn modelId="{404D6C20-634D-44EE-87E5-B76DA6181C66}" srcId="{B064A4AF-6EB3-46F5-BC6B-26B4CE2A7696}" destId="{1B4FE4A5-54C0-4D3C-9428-720D4501567B}" srcOrd="0" destOrd="0" parTransId="{48CCEEA6-5ABB-42DE-A15B-C9A02071049D}" sibTransId="{49579662-AC9E-4AF3-A3B1-8E867A449216}"/>
    <dgm:cxn modelId="{B49AFB8A-933F-4AA5-B674-B28DD4B4D327}" type="presOf" srcId="{D5DCA1B8-E2BA-0D47-B7EC-1DEFAD297BCB}" destId="{52BA4063-E807-4C5F-A9AB-28B90425D12A}" srcOrd="1" destOrd="0" presId="urn:microsoft.com/office/officeart/2005/8/layout/cycle4#1"/>
    <dgm:cxn modelId="{AA58A3AF-917E-422B-AB43-8FB1DA29F55D}" type="presParOf" srcId="{0F228918-01D0-44C2-8961-495332E461EC}" destId="{E20F3130-B9C0-4614-8538-F4C24B32D5CF}" srcOrd="0" destOrd="0" presId="urn:microsoft.com/office/officeart/2005/8/layout/cycle4#1"/>
    <dgm:cxn modelId="{C347CD88-74BE-47F6-B819-720E5F418393}" type="presParOf" srcId="{E20F3130-B9C0-4614-8538-F4C24B32D5CF}" destId="{F3921EF2-C17B-401F-BE2D-D6C35BC3C5A7}" srcOrd="0" destOrd="0" presId="urn:microsoft.com/office/officeart/2005/8/layout/cycle4#1"/>
    <dgm:cxn modelId="{2A1CC9FF-6E3E-4546-9510-C25C446A577A}" type="presParOf" srcId="{F3921EF2-C17B-401F-BE2D-D6C35BC3C5A7}" destId="{5CA56EFA-5D33-4DCC-8D38-A2D0945D7FF5}" srcOrd="0" destOrd="0" presId="urn:microsoft.com/office/officeart/2005/8/layout/cycle4#1"/>
    <dgm:cxn modelId="{29FEADD6-8451-4435-AB89-6F5B8E0D61F5}" type="presParOf" srcId="{F3921EF2-C17B-401F-BE2D-D6C35BC3C5A7}" destId="{9B9A4FC3-17D7-4374-AD0E-139965FB9A0D}" srcOrd="1" destOrd="0" presId="urn:microsoft.com/office/officeart/2005/8/layout/cycle4#1"/>
    <dgm:cxn modelId="{F0710FAE-D17B-4A55-B2E9-C43745D2E680}" type="presParOf" srcId="{E20F3130-B9C0-4614-8538-F4C24B32D5CF}" destId="{9FF57331-7E8E-424D-AC4E-138A667CB9C6}" srcOrd="1" destOrd="0" presId="urn:microsoft.com/office/officeart/2005/8/layout/cycle4#1"/>
    <dgm:cxn modelId="{57EDF03E-BC36-476B-966B-80BFFF32BD75}" type="presParOf" srcId="{9FF57331-7E8E-424D-AC4E-138A667CB9C6}" destId="{69B3292F-B693-479E-9326-C3EF96976535}" srcOrd="0" destOrd="0" presId="urn:microsoft.com/office/officeart/2005/8/layout/cycle4#1"/>
    <dgm:cxn modelId="{D3CFBE9D-C91D-453C-9D53-FBB551CA8A76}" type="presParOf" srcId="{9FF57331-7E8E-424D-AC4E-138A667CB9C6}" destId="{40C4ADF8-44C3-40F7-92B6-E77787970BF5}" srcOrd="1" destOrd="0" presId="urn:microsoft.com/office/officeart/2005/8/layout/cycle4#1"/>
    <dgm:cxn modelId="{5E30FA03-6E08-49AA-B75C-192D876CEF23}" type="presParOf" srcId="{E20F3130-B9C0-4614-8538-F4C24B32D5CF}" destId="{D48BDD30-6CCC-46F2-B720-2A396BCB2031}" srcOrd="2" destOrd="0" presId="urn:microsoft.com/office/officeart/2005/8/layout/cycle4#1"/>
    <dgm:cxn modelId="{4B866A0C-118F-466C-A7AA-327C9267D659}" type="presParOf" srcId="{D48BDD30-6CCC-46F2-B720-2A396BCB2031}" destId="{F46D3D02-2951-4F97-ACE1-9DAFC4C5C981}" srcOrd="0" destOrd="0" presId="urn:microsoft.com/office/officeart/2005/8/layout/cycle4#1"/>
    <dgm:cxn modelId="{D59B3CBF-13DB-4438-A4D1-975139E7B7CC}" type="presParOf" srcId="{D48BDD30-6CCC-46F2-B720-2A396BCB2031}" destId="{3AF97088-15CD-43F2-B234-2302F36C0623}" srcOrd="1" destOrd="0" presId="urn:microsoft.com/office/officeart/2005/8/layout/cycle4#1"/>
    <dgm:cxn modelId="{CB1F6A81-5698-48E2-92AE-18F5C6743F13}" type="presParOf" srcId="{E20F3130-B9C0-4614-8538-F4C24B32D5CF}" destId="{25345A85-E3C8-47F1-82DC-30F466277952}" srcOrd="3" destOrd="0" presId="urn:microsoft.com/office/officeart/2005/8/layout/cycle4#1"/>
    <dgm:cxn modelId="{8130FC3B-EBC3-4BAC-B290-040327E6ECB9}" type="presParOf" srcId="{25345A85-E3C8-47F1-82DC-30F466277952}" destId="{2921B36F-30D4-4878-AE96-FBB521A2D3EF}" srcOrd="0" destOrd="0" presId="urn:microsoft.com/office/officeart/2005/8/layout/cycle4#1"/>
    <dgm:cxn modelId="{07726821-4A5B-4007-BC8A-D5C22C588DB9}" type="presParOf" srcId="{25345A85-E3C8-47F1-82DC-30F466277952}" destId="{52BA4063-E807-4C5F-A9AB-28B90425D12A}" srcOrd="1" destOrd="0" presId="urn:microsoft.com/office/officeart/2005/8/layout/cycle4#1"/>
    <dgm:cxn modelId="{9F66F371-9BAB-4208-9B90-9F2418C8965E}" type="presParOf" srcId="{E20F3130-B9C0-4614-8538-F4C24B32D5CF}" destId="{ED8C016D-3881-4164-A871-F9998AC79E5E}" srcOrd="4" destOrd="0" presId="urn:microsoft.com/office/officeart/2005/8/layout/cycle4#1"/>
    <dgm:cxn modelId="{EEB84F64-3D9D-4885-81DB-BF14B23ECD6A}" type="presParOf" srcId="{0F228918-01D0-44C2-8961-495332E461EC}" destId="{EBCDDAB9-328D-4756-9A97-2CBD3F6B1BD8}" srcOrd="1" destOrd="0" presId="urn:microsoft.com/office/officeart/2005/8/layout/cycle4#1"/>
    <dgm:cxn modelId="{2225CB9F-84AD-4EF1-B4F2-7E8C3E9720E1}" type="presParOf" srcId="{EBCDDAB9-328D-4756-9A97-2CBD3F6B1BD8}" destId="{62ED4108-75F6-4FBB-8B4D-AAB38592EF31}" srcOrd="0" destOrd="0" presId="urn:microsoft.com/office/officeart/2005/8/layout/cycle4#1"/>
    <dgm:cxn modelId="{B3501F40-9CDA-401D-AB16-EBAE4791CC8C}" type="presParOf" srcId="{EBCDDAB9-328D-4756-9A97-2CBD3F6B1BD8}" destId="{F1DB2F1C-94FB-4AFF-B031-A7383CA96326}" srcOrd="1" destOrd="0" presId="urn:microsoft.com/office/officeart/2005/8/layout/cycle4#1"/>
    <dgm:cxn modelId="{9EFD486F-9193-4065-8F8A-7B03A034D323}" type="presParOf" srcId="{EBCDDAB9-328D-4756-9A97-2CBD3F6B1BD8}" destId="{309AEF5C-4F38-45E0-B9AC-3E97386AE058}" srcOrd="2" destOrd="0" presId="urn:microsoft.com/office/officeart/2005/8/layout/cycle4#1"/>
    <dgm:cxn modelId="{854F5046-9A58-4D54-A6FA-9B70DA3665CD}" type="presParOf" srcId="{EBCDDAB9-328D-4756-9A97-2CBD3F6B1BD8}" destId="{B6C7A40C-17D7-4CE1-A3BF-3DED56594D61}" srcOrd="3" destOrd="0" presId="urn:microsoft.com/office/officeart/2005/8/layout/cycle4#1"/>
    <dgm:cxn modelId="{C4E0232D-FA7B-46F2-95EA-49B3CA18A031}" type="presParOf" srcId="{EBCDDAB9-328D-4756-9A97-2CBD3F6B1BD8}" destId="{A1563BE6-A412-4E24-89BC-6D196C311BC9}" srcOrd="4" destOrd="0" presId="urn:microsoft.com/office/officeart/2005/8/layout/cycle4#1"/>
    <dgm:cxn modelId="{1E081B4B-0B73-4FD3-8859-2252E2117507}" type="presParOf" srcId="{0F228918-01D0-44C2-8961-495332E461EC}" destId="{ED93FD58-4A1A-4753-8A66-B8FE95290C28}" srcOrd="2" destOrd="0" presId="urn:microsoft.com/office/officeart/2005/8/layout/cycle4#1"/>
    <dgm:cxn modelId="{655892D8-C007-40B9-8232-4F48F1085609}" type="presParOf" srcId="{0F228918-01D0-44C2-8961-495332E461EC}" destId="{25F3C240-8949-42D5-9AA7-D060E367A5BB}" srcOrd="3" destOrd="0" presId="urn:microsoft.com/office/officeart/2005/8/layout/cycle4#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46D3D02-2951-4F97-ACE1-9DAFC4C5C981}">
      <dsp:nvSpPr>
        <dsp:cNvPr id="0" name=""/>
        <dsp:cNvSpPr/>
      </dsp:nvSpPr>
      <dsp:spPr>
        <a:xfrm>
          <a:off x="3269019" y="1783876"/>
          <a:ext cx="2108128" cy="151279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solidFill>
                <a:srgbClr val="C00000"/>
              </a:solidFill>
            </a:rPr>
            <a:t>建構學習型組織，營造智性氛圍。</a:t>
          </a:r>
        </a:p>
        <a:p>
          <a:pPr marL="57150" lvl="1" indent="-57150" algn="l" defTabSz="444500">
            <a:lnSpc>
              <a:spcPct val="90000"/>
            </a:lnSpc>
            <a:spcBef>
              <a:spcPct val="0"/>
            </a:spcBef>
            <a:spcAft>
              <a:spcPct val="15000"/>
            </a:spcAft>
            <a:buChar char="••"/>
          </a:pPr>
          <a:r>
            <a:rPr lang="zh-TW" altLang="en-US" sz="1000" kern="1200">
              <a:solidFill>
                <a:srgbClr val="C00000"/>
              </a:solidFill>
            </a:rPr>
            <a:t>推動讀經教育，活化學生智力。</a:t>
          </a:r>
        </a:p>
        <a:p>
          <a:pPr marL="57150" lvl="1" indent="-57150" algn="l" defTabSz="444500">
            <a:lnSpc>
              <a:spcPct val="90000"/>
            </a:lnSpc>
            <a:spcBef>
              <a:spcPct val="0"/>
            </a:spcBef>
            <a:spcAft>
              <a:spcPct val="15000"/>
            </a:spcAft>
            <a:buChar char="••"/>
          </a:pPr>
          <a:r>
            <a:rPr lang="zh-TW" altLang="en-US" sz="1000" kern="1200">
              <a:solidFill>
                <a:srgbClr val="C00000"/>
              </a:solidFill>
            </a:rPr>
            <a:t>推動閱讀教育，提升閱讀理解力。</a:t>
          </a:r>
        </a:p>
      </dsp:txBody>
      <dsp:txXfrm>
        <a:off x="3901458" y="2162075"/>
        <a:ext cx="1475690" cy="1134597"/>
      </dsp:txXfrm>
    </dsp:sp>
    <dsp:sp modelId="{2921B36F-30D4-4878-AE96-FBB521A2D3EF}">
      <dsp:nvSpPr>
        <dsp:cNvPr id="0" name=""/>
        <dsp:cNvSpPr/>
      </dsp:nvSpPr>
      <dsp:spPr>
        <a:xfrm>
          <a:off x="292760" y="1842517"/>
          <a:ext cx="2429816" cy="134257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solidFill>
                <a:srgbClr val="C00000"/>
              </a:solidFill>
            </a:rPr>
            <a:t>重視鄉土教學，展現地方文化特色。</a:t>
          </a:r>
        </a:p>
        <a:p>
          <a:pPr marL="57150" lvl="1" indent="-57150" algn="l" defTabSz="444500">
            <a:lnSpc>
              <a:spcPct val="90000"/>
            </a:lnSpc>
            <a:spcBef>
              <a:spcPct val="0"/>
            </a:spcBef>
            <a:spcAft>
              <a:spcPct val="15000"/>
            </a:spcAft>
            <a:buChar char="••"/>
          </a:pPr>
          <a:r>
            <a:rPr lang="zh-TW" altLang="en-US" sz="1000" kern="1200">
              <a:solidFill>
                <a:srgbClr val="C00000"/>
              </a:solidFill>
            </a:rPr>
            <a:t>走入社區探索風情、研究人文特性。</a:t>
          </a:r>
        </a:p>
        <a:p>
          <a:pPr marL="57150" lvl="1" indent="-57150" algn="l" defTabSz="444500">
            <a:lnSpc>
              <a:spcPct val="90000"/>
            </a:lnSpc>
            <a:spcBef>
              <a:spcPct val="0"/>
            </a:spcBef>
            <a:spcAft>
              <a:spcPct val="15000"/>
            </a:spcAft>
            <a:buChar char="••"/>
          </a:pPr>
          <a:r>
            <a:rPr lang="zh-TW" altLang="en-US" sz="1000" kern="1200">
              <a:solidFill>
                <a:srgbClr val="C00000"/>
              </a:solidFill>
            </a:rPr>
            <a:t>安排社區參觀及表演，激發學生愛鄉土情懷。</a:t>
          </a:r>
        </a:p>
      </dsp:txBody>
      <dsp:txXfrm>
        <a:off x="292760" y="2178161"/>
        <a:ext cx="1700871" cy="1006931"/>
      </dsp:txXfrm>
    </dsp:sp>
    <dsp:sp modelId="{69B3292F-B693-479E-9326-C3EF96976535}">
      <dsp:nvSpPr>
        <dsp:cNvPr id="0" name=""/>
        <dsp:cNvSpPr/>
      </dsp:nvSpPr>
      <dsp:spPr>
        <a:xfrm>
          <a:off x="3060272" y="-44166"/>
          <a:ext cx="2293950" cy="101922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sz="1000" kern="1200">
              <a:solidFill>
                <a:srgbClr val="C00000"/>
              </a:solidFill>
            </a:rPr>
            <a:t>設置</a:t>
          </a:r>
          <a:r>
            <a:rPr lang="en-US" altLang="zh-TW" sz="1000" kern="1200">
              <a:solidFill>
                <a:srgbClr val="C00000"/>
              </a:solidFill>
            </a:rPr>
            <a:t>E</a:t>
          </a:r>
          <a:r>
            <a:rPr lang="zh-TW" altLang="en-US" sz="1000" kern="1200">
              <a:solidFill>
                <a:srgbClr val="C00000"/>
              </a:solidFill>
            </a:rPr>
            <a:t>化校園</a:t>
          </a:r>
          <a:r>
            <a:rPr lang="zh-TW" sz="1000" kern="1200">
              <a:solidFill>
                <a:srgbClr val="C00000"/>
              </a:solidFill>
            </a:rPr>
            <a:t>，上網遨遊世界。</a:t>
          </a:r>
        </a:p>
        <a:p>
          <a:pPr marL="57150" lvl="1" indent="-57150" algn="l" defTabSz="444500">
            <a:lnSpc>
              <a:spcPct val="90000"/>
            </a:lnSpc>
            <a:spcBef>
              <a:spcPct val="0"/>
            </a:spcBef>
            <a:spcAft>
              <a:spcPct val="15000"/>
            </a:spcAft>
            <a:buChar char="••"/>
          </a:pPr>
          <a:r>
            <a:rPr lang="zh-TW" altLang="en-US" sz="1000" kern="1200">
              <a:solidFill>
                <a:srgbClr val="C00000"/>
              </a:solidFill>
            </a:rPr>
            <a:t>學習英語，加強聽力。</a:t>
          </a:r>
        </a:p>
        <a:p>
          <a:pPr marL="57150" lvl="1" indent="-57150" algn="l" defTabSz="444500">
            <a:lnSpc>
              <a:spcPct val="90000"/>
            </a:lnSpc>
            <a:spcBef>
              <a:spcPct val="0"/>
            </a:spcBef>
            <a:spcAft>
              <a:spcPct val="15000"/>
            </a:spcAft>
            <a:buChar char="••"/>
          </a:pPr>
          <a:r>
            <a:rPr lang="zh-TW" altLang="en-US" sz="1000" kern="1200">
              <a:solidFill>
                <a:srgbClr val="C00000"/>
              </a:solidFill>
            </a:rPr>
            <a:t>關心時事，培養批判思考能力。</a:t>
          </a:r>
        </a:p>
      </dsp:txBody>
      <dsp:txXfrm>
        <a:off x="3748457" y="-44166"/>
        <a:ext cx="1605765" cy="764419"/>
      </dsp:txXfrm>
    </dsp:sp>
    <dsp:sp modelId="{5CA56EFA-5D33-4DCC-8D38-A2D0945D7FF5}">
      <dsp:nvSpPr>
        <dsp:cNvPr id="0" name=""/>
        <dsp:cNvSpPr/>
      </dsp:nvSpPr>
      <dsp:spPr>
        <a:xfrm>
          <a:off x="331372" y="-111099"/>
          <a:ext cx="2444292" cy="115309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sz="1000" kern="1200">
              <a:solidFill>
                <a:srgbClr val="C00000"/>
              </a:solidFill>
            </a:rPr>
            <a:t>創新教學，實施多元評量。</a:t>
          </a:r>
          <a:endParaRPr lang="zh-TW" altLang="en-US" sz="1000" kern="1200">
            <a:solidFill>
              <a:srgbClr val="C00000"/>
            </a:solidFill>
          </a:endParaRPr>
        </a:p>
        <a:p>
          <a:pPr marL="57150" lvl="1" indent="-57150" algn="l" defTabSz="444500">
            <a:lnSpc>
              <a:spcPct val="90000"/>
            </a:lnSpc>
            <a:spcBef>
              <a:spcPct val="0"/>
            </a:spcBef>
            <a:spcAft>
              <a:spcPct val="15000"/>
            </a:spcAft>
            <a:buChar char="••"/>
          </a:pPr>
          <a:r>
            <a:rPr lang="zh-TW" altLang="en-US" sz="1000" kern="1200">
              <a:solidFill>
                <a:srgbClr val="C00000"/>
              </a:solidFill>
            </a:rPr>
            <a:t>多元社團：笛樂團、獨輪車、巧固球、書法、閱讀理解。</a:t>
          </a:r>
        </a:p>
        <a:p>
          <a:pPr marL="57150" lvl="1" indent="-57150" algn="l" defTabSz="444500">
            <a:lnSpc>
              <a:spcPct val="90000"/>
            </a:lnSpc>
            <a:spcBef>
              <a:spcPct val="0"/>
            </a:spcBef>
            <a:spcAft>
              <a:spcPct val="15000"/>
            </a:spcAft>
            <a:buChar char="••"/>
          </a:pPr>
          <a:r>
            <a:rPr lang="zh-TW" sz="1000" kern="1200">
              <a:solidFill>
                <a:srgbClr val="C00000"/>
              </a:solidFill>
            </a:rPr>
            <a:t>多元適性的課程</a:t>
          </a:r>
          <a:r>
            <a:rPr lang="zh-TW" altLang="en-US" sz="1000" kern="1200">
              <a:solidFill>
                <a:srgbClr val="C00000"/>
              </a:solidFill>
            </a:rPr>
            <a:t>：</a:t>
          </a:r>
          <a:r>
            <a:rPr lang="zh-TW" sz="1000" kern="1200">
              <a:solidFill>
                <a:srgbClr val="C00000"/>
              </a:solidFill>
            </a:rPr>
            <a:t>活力成長營、民俗體育營、</a:t>
          </a:r>
          <a:endParaRPr lang="zh-TW" altLang="en-US" sz="1000" kern="1200">
            <a:solidFill>
              <a:srgbClr val="C00000"/>
            </a:solidFill>
          </a:endParaRPr>
        </a:p>
      </dsp:txBody>
      <dsp:txXfrm>
        <a:off x="331372" y="-111099"/>
        <a:ext cx="1711004" cy="864818"/>
      </dsp:txXfrm>
    </dsp:sp>
    <dsp:sp modelId="{62ED4108-75F6-4FBB-8B4D-AAB38592EF31}">
      <dsp:nvSpPr>
        <dsp:cNvPr id="0" name=""/>
        <dsp:cNvSpPr/>
      </dsp:nvSpPr>
      <dsp:spPr>
        <a:xfrm>
          <a:off x="1597655" y="292694"/>
          <a:ext cx="1202072" cy="1248370"/>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多元創新</a:t>
          </a:r>
        </a:p>
      </dsp:txBody>
      <dsp:txXfrm>
        <a:off x="1597655" y="292694"/>
        <a:ext cx="1202072" cy="1248370"/>
      </dsp:txXfrm>
    </dsp:sp>
    <dsp:sp modelId="{F1DB2F1C-94FB-4AFF-B031-A7383CA96326}">
      <dsp:nvSpPr>
        <dsp:cNvPr id="0" name=""/>
        <dsp:cNvSpPr/>
      </dsp:nvSpPr>
      <dsp:spPr>
        <a:xfrm rot="5400000">
          <a:off x="2944888" y="306637"/>
          <a:ext cx="1240122" cy="1220483"/>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國際觀</a:t>
          </a:r>
        </a:p>
      </dsp:txBody>
      <dsp:txXfrm rot="5400000">
        <a:off x="2944888" y="306637"/>
        <a:ext cx="1240122" cy="1220483"/>
      </dsp:txXfrm>
    </dsp:sp>
    <dsp:sp modelId="{309AEF5C-4F38-45E0-B9AC-3E97386AE058}">
      <dsp:nvSpPr>
        <dsp:cNvPr id="0" name=""/>
        <dsp:cNvSpPr/>
      </dsp:nvSpPr>
      <dsp:spPr>
        <a:xfrm rot="10800000">
          <a:off x="2950845" y="1618267"/>
          <a:ext cx="1245225" cy="1363776"/>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活力探索</a:t>
          </a:r>
        </a:p>
      </dsp:txBody>
      <dsp:txXfrm rot="10800000">
        <a:off x="2950845" y="1618267"/>
        <a:ext cx="1245225" cy="1363776"/>
      </dsp:txXfrm>
    </dsp:sp>
    <dsp:sp modelId="{B6C7A40C-17D7-4CE1-A3BF-3DED56594D61}">
      <dsp:nvSpPr>
        <dsp:cNvPr id="0" name=""/>
        <dsp:cNvSpPr/>
      </dsp:nvSpPr>
      <dsp:spPr>
        <a:xfrm rot="16200000">
          <a:off x="1533021" y="1686755"/>
          <a:ext cx="1314320" cy="1226800"/>
        </a:xfrm>
        <a:prstGeom prst="pieWedg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鄉土情</a:t>
          </a:r>
        </a:p>
      </dsp:txBody>
      <dsp:txXfrm rot="16200000">
        <a:off x="1533021" y="1686755"/>
        <a:ext cx="1314320" cy="1226800"/>
      </dsp:txXfrm>
    </dsp:sp>
    <dsp:sp modelId="{ED93FD58-4A1A-4753-8A66-B8FE95290C28}">
      <dsp:nvSpPr>
        <dsp:cNvPr id="0" name=""/>
        <dsp:cNvSpPr/>
      </dsp:nvSpPr>
      <dsp:spPr>
        <a:xfrm>
          <a:off x="2639476" y="1255191"/>
          <a:ext cx="476169" cy="538858"/>
        </a:xfrm>
        <a:prstGeom prst="circularArrow">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F3C240-8949-42D5-9AA7-D060E367A5BB}">
      <dsp:nvSpPr>
        <dsp:cNvPr id="0" name=""/>
        <dsp:cNvSpPr/>
      </dsp:nvSpPr>
      <dsp:spPr>
        <a:xfrm rot="10800000">
          <a:off x="2639476" y="1363362"/>
          <a:ext cx="476169" cy="538858"/>
        </a:xfrm>
        <a:prstGeom prst="circularArrow">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1E80FD6DF5439E818A049C67341D27"/>
        <w:category>
          <w:name w:val="一般"/>
          <w:gallery w:val="placeholder"/>
        </w:category>
        <w:types>
          <w:type w:val="bbPlcHdr"/>
        </w:types>
        <w:behaviors>
          <w:behavior w:val="content"/>
        </w:behaviors>
        <w:guid w:val="{32744895-9D13-484A-85BB-D0130AF0578E}"/>
      </w:docPartPr>
      <w:docPartBody>
        <w:p w:rsidR="004137C2" w:rsidRDefault="004C629E" w:rsidP="004C629E">
          <w:pPr>
            <w:pStyle w:val="031E80FD6DF5439E818A049C67341D27"/>
          </w:pPr>
          <w:r>
            <w:rPr>
              <w:color w:val="365F91" w:themeColor="accent1" w:themeShade="BF"/>
              <w:lang w:val="zh-TW"/>
            </w:rPr>
            <w:t>[</w:t>
          </w:r>
          <w:r>
            <w:rPr>
              <w:color w:val="365F91" w:themeColor="accent1" w:themeShade="BF"/>
              <w:lang w:val="zh-TW"/>
            </w:rPr>
            <w:t>鍵入文件標題</w:t>
          </w:r>
          <w:r>
            <w:rPr>
              <w:color w:val="365F91" w:themeColor="accent1" w:themeShade="BF"/>
              <w:lang w:val="zh-TW"/>
            </w:rPr>
            <w:t>]</w:t>
          </w:r>
        </w:p>
      </w:docPartBody>
    </w:docPart>
    <w:docPart>
      <w:docPartPr>
        <w:name w:val="ED60F23B282C4ED19ED2A1A45CD6C601"/>
        <w:category>
          <w:name w:val="一般"/>
          <w:gallery w:val="placeholder"/>
        </w:category>
        <w:types>
          <w:type w:val="bbPlcHdr"/>
        </w:types>
        <w:behaviors>
          <w:behavior w:val="content"/>
        </w:behaviors>
        <w:guid w:val="{EFFF37D8-DE44-41F9-8115-C631B05F6FB2}"/>
      </w:docPartPr>
      <w:docPartBody>
        <w:p w:rsidR="004137C2" w:rsidRDefault="004C629E" w:rsidP="004C629E">
          <w:pPr>
            <w:pStyle w:val="ED60F23B282C4ED19ED2A1A45CD6C601"/>
          </w:pPr>
          <w:r>
            <w:rPr>
              <w:b/>
              <w:bCs/>
              <w:color w:val="FFFFFF" w:themeColor="background1"/>
              <w:lang w:val="zh-TW"/>
            </w:rPr>
            <w:t>[</w:t>
          </w:r>
          <w:r>
            <w:rPr>
              <w:b/>
              <w:bCs/>
              <w:color w:val="FFFFFF" w:themeColor="background1"/>
              <w:lang w:val="zh-TW"/>
            </w:rPr>
            <w:t>年</w:t>
          </w:r>
          <w:r>
            <w:rPr>
              <w:b/>
              <w:bCs/>
              <w:color w:val="FFFFFF" w:themeColor="background1"/>
              <w:lang w:val="zh-TW"/>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DFHei-Md-HK-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629E"/>
    <w:rsid w:val="004137C2"/>
    <w:rsid w:val="004C629E"/>
    <w:rsid w:val="009E139E"/>
    <w:rsid w:val="00A30D21"/>
    <w:rsid w:val="00C61D6C"/>
    <w:rsid w:val="00D22129"/>
    <w:rsid w:val="00DB24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7C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FB4FD20EB34498BA84F59FB5D77573">
    <w:name w:val="E0FB4FD20EB34498BA84F59FB5D77573"/>
    <w:rsid w:val="004C629E"/>
    <w:pPr>
      <w:widowControl w:val="0"/>
    </w:pPr>
  </w:style>
  <w:style w:type="paragraph" w:customStyle="1" w:styleId="E9CCBBAD35D54893B002FAE0203C2542">
    <w:name w:val="E9CCBBAD35D54893B002FAE0203C2542"/>
    <w:rsid w:val="004C629E"/>
    <w:pPr>
      <w:widowControl w:val="0"/>
    </w:pPr>
  </w:style>
  <w:style w:type="paragraph" w:customStyle="1" w:styleId="031E80FD6DF5439E818A049C67341D27">
    <w:name w:val="031E80FD6DF5439E818A049C67341D27"/>
    <w:rsid w:val="004C629E"/>
    <w:pPr>
      <w:widowControl w:val="0"/>
    </w:pPr>
  </w:style>
  <w:style w:type="paragraph" w:customStyle="1" w:styleId="ED60F23B282C4ED19ED2A1A45CD6C601">
    <w:name w:val="ED60F23B282C4ED19ED2A1A45CD6C601"/>
    <w:rsid w:val="004C629E"/>
    <w:pPr>
      <w:widowControl w:val="0"/>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雙冬</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8AB415-39C9-4501-AF5D-EF4F8566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108學年度戶外教育自主學習課程申請計畫書</dc:title>
  <dc:creator>win7</dc:creator>
  <cp:lastModifiedBy>teacher</cp:lastModifiedBy>
  <cp:revision>6</cp:revision>
  <dcterms:created xsi:type="dcterms:W3CDTF">2019-09-04T06:21:00Z</dcterms:created>
  <dcterms:modified xsi:type="dcterms:W3CDTF">2019-09-06T03:07:00Z</dcterms:modified>
</cp:coreProperties>
</file>